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F1928" w14:textId="77777777" w:rsidR="00570C8B" w:rsidRDefault="00570C8B" w:rsidP="00B32359">
      <w:pPr>
        <w:keepNext/>
        <w:keepLines/>
        <w:spacing w:before="120"/>
        <w:jc w:val="both"/>
        <w:outlineLvl w:val="2"/>
        <w:rPr>
          <w:rFonts w:cstheme="minorHAnsi"/>
          <w:color w:val="0563C1" w:themeColor="hyperlink"/>
          <w:sz w:val="18"/>
          <w:szCs w:val="18"/>
          <w:u w:val="single"/>
        </w:rPr>
      </w:pPr>
      <w:bookmarkStart w:id="0" w:name="_Toc146205328"/>
      <w:bookmarkStart w:id="1" w:name="_Toc146206504"/>
      <w:bookmarkStart w:id="2" w:name="_Toc146294622"/>
      <w:r>
        <w:rPr>
          <w:noProof/>
          <w:lang w:eastAsia="fr-BE"/>
        </w:rPr>
        <w:drawing>
          <wp:anchor distT="0" distB="0" distL="114300" distR="114300" simplePos="0" relativeHeight="251660288" behindDoc="0" locked="1" layoutInCell="1" allowOverlap="1" wp14:anchorId="54F8D3E1" wp14:editId="68E54F5A">
            <wp:simplePos x="902677" y="978877"/>
            <wp:positionH relativeFrom="margin">
              <wp:align>left</wp:align>
            </wp:positionH>
            <wp:positionV relativeFrom="margin">
              <wp:align>top</wp:align>
            </wp:positionV>
            <wp:extent cx="2512800" cy="936000"/>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800" cy="9360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p w14:paraId="7BA4FBAE" w14:textId="77777777" w:rsidR="00570C8B" w:rsidRDefault="00570C8B" w:rsidP="00B32359">
      <w:pPr>
        <w:spacing w:after="160" w:line="259" w:lineRule="auto"/>
        <w:jc w:val="both"/>
        <w:rPr>
          <w:rFonts w:cstheme="minorHAnsi"/>
          <w:color w:val="0563C1" w:themeColor="hyperlink"/>
          <w:sz w:val="18"/>
          <w:szCs w:val="18"/>
          <w:u w:val="single"/>
        </w:rPr>
      </w:pPr>
    </w:p>
    <w:p w14:paraId="03582EA3" w14:textId="77777777" w:rsidR="00570C8B" w:rsidRDefault="00570C8B" w:rsidP="00B32359">
      <w:pPr>
        <w:spacing w:after="160" w:line="259" w:lineRule="auto"/>
        <w:jc w:val="both"/>
        <w:rPr>
          <w:rFonts w:cstheme="minorHAnsi"/>
          <w:color w:val="0563C1" w:themeColor="hyperlink"/>
          <w:sz w:val="18"/>
          <w:szCs w:val="18"/>
          <w:u w:val="single"/>
        </w:rPr>
      </w:pPr>
    </w:p>
    <w:p w14:paraId="6901D065" w14:textId="77777777" w:rsidR="00570C8B" w:rsidRDefault="00570C8B" w:rsidP="00B32359">
      <w:pPr>
        <w:spacing w:after="160" w:line="259" w:lineRule="auto"/>
        <w:jc w:val="both"/>
        <w:rPr>
          <w:rFonts w:cstheme="minorHAnsi"/>
          <w:color w:val="0563C1" w:themeColor="hyperlink"/>
          <w:sz w:val="18"/>
          <w:szCs w:val="18"/>
          <w:u w:val="single"/>
        </w:rPr>
      </w:pPr>
    </w:p>
    <w:p w14:paraId="05A4A0D7" w14:textId="77777777" w:rsidR="00570C8B" w:rsidRDefault="00570C8B" w:rsidP="00B32359">
      <w:pPr>
        <w:spacing w:after="160" w:line="259" w:lineRule="auto"/>
        <w:jc w:val="both"/>
        <w:rPr>
          <w:rFonts w:cstheme="minorHAnsi"/>
          <w:color w:val="0563C1" w:themeColor="hyperlink"/>
          <w:sz w:val="18"/>
          <w:szCs w:val="18"/>
          <w:u w:val="single"/>
        </w:rPr>
      </w:pPr>
    </w:p>
    <w:p w14:paraId="17BB0C09" w14:textId="77777777" w:rsidR="00570C8B" w:rsidRDefault="00570C8B" w:rsidP="00B32359">
      <w:pPr>
        <w:spacing w:after="160" w:line="259" w:lineRule="auto"/>
        <w:jc w:val="both"/>
        <w:rPr>
          <w:rFonts w:cstheme="minorHAnsi"/>
          <w:color w:val="0563C1" w:themeColor="hyperlink"/>
          <w:sz w:val="18"/>
          <w:szCs w:val="18"/>
          <w:u w:val="single"/>
        </w:rPr>
      </w:pPr>
    </w:p>
    <w:p w14:paraId="7DC96405" w14:textId="77777777" w:rsidR="00570C8B" w:rsidRDefault="00570C8B" w:rsidP="00B32359">
      <w:pPr>
        <w:spacing w:after="160" w:line="259" w:lineRule="auto"/>
        <w:jc w:val="both"/>
        <w:rPr>
          <w:rFonts w:cstheme="minorHAnsi"/>
          <w:color w:val="0563C1" w:themeColor="hyperlink"/>
          <w:sz w:val="18"/>
          <w:szCs w:val="18"/>
          <w:u w:val="single"/>
        </w:rPr>
      </w:pPr>
    </w:p>
    <w:p w14:paraId="320F2135" w14:textId="77777777" w:rsidR="00570C8B" w:rsidRDefault="00570C8B" w:rsidP="00B32359">
      <w:pPr>
        <w:spacing w:after="160" w:line="259" w:lineRule="auto"/>
        <w:jc w:val="both"/>
        <w:rPr>
          <w:rFonts w:cstheme="minorHAnsi"/>
          <w:color w:val="0563C1" w:themeColor="hyperlink"/>
          <w:sz w:val="18"/>
          <w:szCs w:val="18"/>
          <w:u w:val="single"/>
        </w:rPr>
      </w:pPr>
    </w:p>
    <w:p w14:paraId="0979BECE" w14:textId="77777777" w:rsidR="00570C8B" w:rsidRDefault="00570C8B" w:rsidP="00B32359">
      <w:pPr>
        <w:spacing w:after="160" w:line="259" w:lineRule="auto"/>
        <w:jc w:val="both"/>
        <w:rPr>
          <w:rFonts w:cstheme="minorHAnsi"/>
          <w:color w:val="0563C1" w:themeColor="hyperlink"/>
          <w:sz w:val="18"/>
          <w:szCs w:val="18"/>
          <w:u w:val="single"/>
        </w:rPr>
      </w:pPr>
    </w:p>
    <w:p w14:paraId="1E99A26E" w14:textId="77777777" w:rsidR="00570C8B" w:rsidRDefault="00570C8B" w:rsidP="00B32359">
      <w:pPr>
        <w:spacing w:after="160" w:line="259" w:lineRule="auto"/>
        <w:jc w:val="both"/>
        <w:rPr>
          <w:rFonts w:cstheme="minorHAnsi"/>
          <w:color w:val="0563C1" w:themeColor="hyperlink"/>
          <w:sz w:val="18"/>
          <w:szCs w:val="18"/>
          <w:u w:val="single"/>
        </w:rPr>
      </w:pPr>
    </w:p>
    <w:p w14:paraId="06F91547" w14:textId="77777777" w:rsidR="00570C8B" w:rsidRDefault="00570C8B" w:rsidP="00B32359">
      <w:pPr>
        <w:spacing w:after="160" w:line="259" w:lineRule="auto"/>
        <w:jc w:val="both"/>
        <w:rPr>
          <w:rFonts w:cstheme="minorHAnsi"/>
          <w:color w:val="0563C1" w:themeColor="hyperlink"/>
          <w:sz w:val="18"/>
          <w:szCs w:val="18"/>
          <w:u w:val="single"/>
        </w:rPr>
      </w:pPr>
    </w:p>
    <w:p w14:paraId="1CB20AEE" w14:textId="77777777" w:rsidR="00570C8B" w:rsidRDefault="00570C8B" w:rsidP="00B32359">
      <w:pPr>
        <w:spacing w:after="160" w:line="259" w:lineRule="auto"/>
        <w:jc w:val="both"/>
        <w:rPr>
          <w:rFonts w:cstheme="minorHAnsi"/>
          <w:color w:val="0563C1" w:themeColor="hyperlink"/>
          <w:sz w:val="18"/>
          <w:szCs w:val="18"/>
          <w:u w:val="single"/>
        </w:rPr>
      </w:pPr>
    </w:p>
    <w:p w14:paraId="755A0088" w14:textId="77777777" w:rsidR="00570C8B" w:rsidRDefault="00570C8B" w:rsidP="00B32359">
      <w:pPr>
        <w:spacing w:after="160" w:line="259" w:lineRule="auto"/>
        <w:jc w:val="both"/>
        <w:rPr>
          <w:rFonts w:cstheme="minorHAnsi"/>
          <w:color w:val="0563C1" w:themeColor="hyperlink"/>
          <w:sz w:val="18"/>
          <w:szCs w:val="18"/>
          <w:u w:val="single"/>
        </w:rPr>
      </w:pPr>
    </w:p>
    <w:p w14:paraId="18D36AD4" w14:textId="77777777" w:rsidR="00570C8B" w:rsidRDefault="00570C8B" w:rsidP="00B32359">
      <w:pPr>
        <w:spacing w:after="160" w:line="259" w:lineRule="auto"/>
        <w:jc w:val="both"/>
        <w:rPr>
          <w:rFonts w:cstheme="minorHAnsi"/>
          <w:color w:val="0563C1" w:themeColor="hyperlink"/>
          <w:sz w:val="18"/>
          <w:szCs w:val="18"/>
          <w:u w:val="single"/>
        </w:rPr>
      </w:pPr>
    </w:p>
    <w:p w14:paraId="01B5FF97" w14:textId="77777777" w:rsidR="00570C8B" w:rsidRDefault="00570C8B" w:rsidP="00B32359">
      <w:pPr>
        <w:spacing w:after="160" w:line="259" w:lineRule="auto"/>
        <w:jc w:val="both"/>
        <w:rPr>
          <w:rFonts w:cstheme="minorHAnsi"/>
          <w:color w:val="0563C1" w:themeColor="hyperlink"/>
          <w:sz w:val="18"/>
          <w:szCs w:val="18"/>
          <w:u w:val="single"/>
        </w:rPr>
      </w:pPr>
    </w:p>
    <w:p w14:paraId="3E1AFCA7" w14:textId="77777777" w:rsidR="00570C8B" w:rsidRDefault="00570C8B" w:rsidP="00B32359">
      <w:pPr>
        <w:spacing w:after="160" w:line="259" w:lineRule="auto"/>
        <w:jc w:val="both"/>
        <w:rPr>
          <w:rFonts w:cstheme="minorHAnsi"/>
          <w:color w:val="0563C1" w:themeColor="hyperlink"/>
          <w:sz w:val="18"/>
          <w:szCs w:val="18"/>
          <w:u w:val="single"/>
        </w:rPr>
      </w:pPr>
    </w:p>
    <w:tbl>
      <w:tblPr>
        <w:tblpPr w:leftFromText="187" w:rightFromText="187" w:vertAnchor="page" w:horzAnchor="margin" w:tblpXSpec="center" w:tblpY="5159"/>
        <w:tblW w:w="4531" w:type="pct"/>
        <w:tblBorders>
          <w:left w:val="single" w:sz="12" w:space="0" w:color="5B9BD5" w:themeColor="accent1"/>
        </w:tblBorders>
        <w:tblCellMar>
          <w:left w:w="144" w:type="dxa"/>
          <w:right w:w="115" w:type="dxa"/>
        </w:tblCellMar>
        <w:tblLook w:val="04A0" w:firstRow="1" w:lastRow="0" w:firstColumn="1" w:lastColumn="0" w:noHBand="0" w:noVBand="1"/>
      </w:tblPr>
      <w:tblGrid>
        <w:gridCol w:w="8217"/>
      </w:tblGrid>
      <w:tr w:rsidR="00570C8B" w:rsidRPr="00570C8B" w14:paraId="488CF4DA" w14:textId="77777777" w:rsidTr="002F41F5">
        <w:sdt>
          <w:sdtPr>
            <w:rPr>
              <w:b/>
              <w:color w:val="0D8C99"/>
              <w:sz w:val="44"/>
              <w:szCs w:val="24"/>
            </w:rPr>
            <w:alias w:val="Société"/>
            <w:id w:val="13406915"/>
            <w:placeholder>
              <w:docPart w:val="6BC5A87292DB41C6B987AFBBAE7BCE0B"/>
            </w:placeholder>
            <w:dataBinding w:prefixMappings="xmlns:ns0='http://schemas.openxmlformats.org/officeDocument/2006/extended-properties'" w:xpath="/ns0:Properties[1]/ns0:Company[1]" w:storeItemID="{6668398D-A668-4E3E-A5EB-62B293D839F1}"/>
            <w:text/>
          </w:sdtPr>
          <w:sdtContent>
            <w:tc>
              <w:tcPr>
                <w:tcW w:w="8217" w:type="dxa"/>
                <w:tcBorders>
                  <w:left w:val="single" w:sz="4" w:space="0" w:color="0D8C99"/>
                </w:tcBorders>
                <w:tcMar>
                  <w:top w:w="216" w:type="dxa"/>
                  <w:left w:w="115" w:type="dxa"/>
                  <w:bottom w:w="216" w:type="dxa"/>
                  <w:right w:w="115" w:type="dxa"/>
                </w:tcMar>
              </w:tcPr>
              <w:p w14:paraId="2C5B605F" w14:textId="593BFCD2" w:rsidR="00570C8B" w:rsidRPr="00570C8B" w:rsidRDefault="00506166" w:rsidP="00B32359">
                <w:pPr>
                  <w:jc w:val="both"/>
                  <w:rPr>
                    <w:rFonts w:ascii="Calibri" w:eastAsiaTheme="minorEastAsia" w:hAnsi="Calibri"/>
                    <w:color w:val="0D8C99"/>
                    <w:lang w:eastAsia="fr-BE"/>
                  </w:rPr>
                </w:pPr>
                <w:r>
                  <w:rPr>
                    <w:b/>
                    <w:color w:val="0D8C99"/>
                    <w:sz w:val="44"/>
                    <w:szCs w:val="24"/>
                  </w:rPr>
                  <w:t>Étude préliminaire</w:t>
                </w:r>
              </w:p>
            </w:tc>
          </w:sdtContent>
        </w:sdt>
      </w:tr>
      <w:tr w:rsidR="00570C8B" w:rsidRPr="00570C8B" w14:paraId="500825B9" w14:textId="77777777" w:rsidTr="002F41F5">
        <w:tc>
          <w:tcPr>
            <w:tcW w:w="8217" w:type="dxa"/>
            <w:tcBorders>
              <w:left w:val="single" w:sz="4" w:space="0" w:color="0D8C99"/>
            </w:tcBorders>
          </w:tcPr>
          <w:bookmarkStart w:id="3" w:name="_GoBack" w:displacedByCustomXml="next"/>
          <w:sdt>
            <w:sdtPr>
              <w:rPr>
                <w:rFonts w:ascii="Calibri" w:eastAsia="Calibri" w:hAnsi="Calibri" w:cs="Calibri"/>
                <w:b/>
                <w:color w:val="0D8C99"/>
                <w:sz w:val="80"/>
                <w:szCs w:val="80"/>
                <w:lang w:eastAsia="fr-BE"/>
              </w:rPr>
              <w:alias w:val="Titre"/>
              <w:id w:val="13406919"/>
              <w:placeholder>
                <w:docPart w:val="C6E11674DFEB488190D60D8FAAAED6E2"/>
              </w:placeholder>
              <w:dataBinding w:prefixMappings="xmlns:ns0='http://schemas.openxmlformats.org/package/2006/metadata/core-properties' xmlns:ns1='http://purl.org/dc/elements/1.1/'" w:xpath="/ns0:coreProperties[1]/ns1:title[1]" w:storeItemID="{6C3C8BC8-F283-45AE-878A-BAB7291924A1}"/>
              <w:text/>
            </w:sdtPr>
            <w:sdtContent>
              <w:p w14:paraId="629A2EF4" w14:textId="4CCF462D" w:rsidR="00570C8B" w:rsidRPr="00570C8B" w:rsidRDefault="007B4096" w:rsidP="00B32359">
                <w:pPr>
                  <w:spacing w:line="216" w:lineRule="auto"/>
                  <w:jc w:val="both"/>
                  <w:rPr>
                    <w:rFonts w:asciiTheme="majorHAnsi" w:eastAsiaTheme="majorEastAsia" w:hAnsiTheme="majorHAnsi" w:cstheme="majorBidi"/>
                    <w:color w:val="0D8C99"/>
                    <w:sz w:val="88"/>
                    <w:szCs w:val="88"/>
                    <w:lang w:eastAsia="fr-BE"/>
                  </w:rPr>
                </w:pPr>
                <w:r>
                  <w:rPr>
                    <w:rFonts w:ascii="Calibri" w:eastAsia="Calibri" w:hAnsi="Calibri" w:cs="Calibri"/>
                    <w:b/>
                    <w:color w:val="0D8C99"/>
                    <w:sz w:val="80"/>
                    <w:szCs w:val="80"/>
                    <w:lang w:eastAsia="fr-BE"/>
                  </w:rPr>
                  <w:t>Les métiers techniques du spectacle et de l’événementiel</w:t>
                </w:r>
              </w:p>
            </w:sdtContent>
          </w:sdt>
          <w:bookmarkEnd w:id="3" w:displacedByCustomXml="prev"/>
        </w:tc>
      </w:tr>
      <w:tr w:rsidR="00570C8B" w:rsidRPr="00570C8B" w14:paraId="2FF4E433" w14:textId="77777777" w:rsidTr="002F41F5">
        <w:tc>
          <w:tcPr>
            <w:tcW w:w="8217" w:type="dxa"/>
            <w:tcBorders>
              <w:left w:val="single" w:sz="4" w:space="0" w:color="0D8C99"/>
            </w:tcBorders>
          </w:tcPr>
          <w:p w14:paraId="639C174D" w14:textId="77777777" w:rsidR="00570C8B" w:rsidRPr="00570C8B" w:rsidRDefault="00570C8B" w:rsidP="00B32359">
            <w:pPr>
              <w:spacing w:line="216" w:lineRule="auto"/>
              <w:jc w:val="both"/>
              <w:rPr>
                <w:rFonts w:ascii="Calibri" w:eastAsiaTheme="minorEastAsia" w:hAnsi="Calibri"/>
                <w:color w:val="0D8C99"/>
                <w:sz w:val="32"/>
                <w:szCs w:val="32"/>
                <w:lang w:eastAsia="fr-BE"/>
              </w:rPr>
            </w:pPr>
          </w:p>
          <w:p w14:paraId="7636D0CB" w14:textId="636F625B" w:rsidR="00570C8B" w:rsidRPr="00570C8B" w:rsidRDefault="00570C8B" w:rsidP="00B32359">
            <w:pPr>
              <w:spacing w:line="216" w:lineRule="auto"/>
              <w:jc w:val="both"/>
              <w:rPr>
                <w:rFonts w:asciiTheme="majorHAnsi" w:eastAsiaTheme="majorEastAsia" w:hAnsiTheme="majorHAnsi" w:cstheme="majorBidi"/>
                <w:color w:val="0D8C99"/>
                <w:sz w:val="32"/>
                <w:szCs w:val="32"/>
                <w:lang w:eastAsia="fr-BE"/>
              </w:rPr>
            </w:pPr>
            <w:r w:rsidRPr="00570C8B">
              <w:rPr>
                <w:rFonts w:ascii="Calibri" w:eastAsiaTheme="minorEastAsia" w:hAnsi="Calibri"/>
                <w:color w:val="0D8C99"/>
                <w:sz w:val="32"/>
                <w:szCs w:val="32"/>
                <w:lang w:eastAsia="fr-BE"/>
              </w:rPr>
              <w:t xml:space="preserve">Validée par la Chambre des Métiers le </w:t>
            </w:r>
            <w:r w:rsidR="002D714C">
              <w:rPr>
                <w:rFonts w:ascii="Calibri" w:eastAsiaTheme="minorEastAsia" w:hAnsi="Calibri"/>
                <w:color w:val="0D8C99"/>
                <w:sz w:val="32"/>
                <w:szCs w:val="32"/>
                <w:lang w:eastAsia="fr-BE"/>
              </w:rPr>
              <w:t>…</w:t>
            </w:r>
          </w:p>
        </w:tc>
      </w:tr>
    </w:tbl>
    <w:p w14:paraId="60E33418" w14:textId="77777777" w:rsidR="00570C8B" w:rsidRDefault="00570C8B" w:rsidP="00B32359">
      <w:pPr>
        <w:spacing w:after="160" w:line="259" w:lineRule="auto"/>
        <w:jc w:val="both"/>
        <w:rPr>
          <w:rFonts w:cstheme="minorHAnsi"/>
          <w:color w:val="0563C1" w:themeColor="hyperlink"/>
          <w:sz w:val="18"/>
          <w:szCs w:val="18"/>
          <w:u w:val="single"/>
        </w:rPr>
      </w:pPr>
      <w:r>
        <w:rPr>
          <w:rFonts w:cstheme="minorHAnsi"/>
          <w:color w:val="0563C1" w:themeColor="hyperlink"/>
          <w:sz w:val="18"/>
          <w:szCs w:val="18"/>
          <w:u w:val="single"/>
        </w:rPr>
        <w:br w:type="page"/>
      </w:r>
      <w:r>
        <w:rPr>
          <w:noProof/>
          <w:lang w:eastAsia="fr-BE"/>
        </w:rPr>
        <w:drawing>
          <wp:anchor distT="0" distB="0" distL="114300" distR="114300" simplePos="0" relativeHeight="251659264" behindDoc="0" locked="1" layoutInCell="1" allowOverlap="1" wp14:anchorId="60CEA4D9" wp14:editId="729702ED">
            <wp:simplePos x="0" y="0"/>
            <wp:positionH relativeFrom="margin">
              <wp:align>center</wp:align>
            </wp:positionH>
            <wp:positionV relativeFrom="margin">
              <wp:align>bottom</wp:align>
            </wp:positionV>
            <wp:extent cx="3744000" cy="9396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000" cy="939600"/>
                    </a:xfrm>
                    <a:prstGeom prst="rect">
                      <a:avLst/>
                    </a:prstGeom>
                    <a:noFill/>
                  </pic:spPr>
                </pic:pic>
              </a:graphicData>
            </a:graphic>
            <wp14:sizeRelH relativeFrom="margin">
              <wp14:pctWidth>0</wp14:pctWidth>
            </wp14:sizeRelH>
            <wp14:sizeRelV relativeFrom="margin">
              <wp14:pctHeight>0</wp14:pctHeight>
            </wp14:sizeRelV>
          </wp:anchor>
        </w:drawing>
      </w:r>
    </w:p>
    <w:p w14:paraId="07526612" w14:textId="77777777" w:rsidR="007161E2" w:rsidRDefault="00570C8B" w:rsidP="00626921">
      <w:pPr>
        <w:pStyle w:val="Titre1"/>
        <w:pBdr>
          <w:bottom w:val="single" w:sz="2" w:space="1" w:color="0D8C99"/>
        </w:pBdr>
      </w:pPr>
      <w:bookmarkStart w:id="4" w:name="_Toc146294623"/>
      <w:r w:rsidRPr="00570C8B">
        <w:lastRenderedPageBreak/>
        <w:t>Informations éditoriales</w:t>
      </w:r>
      <w:bookmarkEnd w:id="4"/>
    </w:p>
    <w:p w14:paraId="04FA7E5F" w14:textId="77777777" w:rsidR="00AA5289" w:rsidRDefault="00AA5289" w:rsidP="00B32359">
      <w:pPr>
        <w:jc w:val="both"/>
        <w:rPr>
          <w:rFonts w:ascii="Cambria" w:hAnsi="Cambria" w:cstheme="minorHAnsi"/>
          <w:b/>
          <w:color w:val="0D8C99"/>
          <w:sz w:val="32"/>
          <w:szCs w:val="32"/>
          <w:lang w:val="fr-FR" w:eastAsia="fr-BE"/>
        </w:rPr>
      </w:pPr>
    </w:p>
    <w:p w14:paraId="18CEA7D4" w14:textId="77777777" w:rsidR="00AA5289" w:rsidRDefault="00AA5289" w:rsidP="00B32359">
      <w:pPr>
        <w:jc w:val="both"/>
      </w:pPr>
      <w:r w:rsidRPr="00AA5289">
        <w:rPr>
          <w:rFonts w:ascii="Cambria" w:hAnsi="Cambria" w:cstheme="minorHAnsi"/>
          <w:b/>
          <w:color w:val="0D8C99"/>
          <w:sz w:val="32"/>
          <w:szCs w:val="32"/>
          <w:lang w:val="fr-FR" w:eastAsia="fr-BE"/>
        </w:rPr>
        <w:t>Auteurs :</w:t>
      </w:r>
      <w:r>
        <w:t xml:space="preserve"> </w:t>
      </w:r>
    </w:p>
    <w:p w14:paraId="4B093506" w14:textId="26E3FF16" w:rsidR="00AA5289" w:rsidRDefault="00E1044F" w:rsidP="00B32359">
      <w:pPr>
        <w:jc w:val="both"/>
      </w:pPr>
      <w:r w:rsidRPr="00E1044F">
        <w:t>Lucia</w:t>
      </w:r>
      <w:r>
        <w:rPr>
          <w:b/>
        </w:rPr>
        <w:t xml:space="preserve"> </w:t>
      </w:r>
      <w:r w:rsidR="00AA5289" w:rsidRPr="00AA5289">
        <w:rPr>
          <w:b/>
        </w:rPr>
        <w:t>DI MATTIA</w:t>
      </w:r>
      <w:r w:rsidR="00AA5289">
        <w:t xml:space="preserve"> et </w:t>
      </w:r>
      <w:r>
        <w:t xml:space="preserve">Lauren </w:t>
      </w:r>
      <w:r w:rsidR="00AA5289" w:rsidRPr="00AA5289">
        <w:rPr>
          <w:b/>
        </w:rPr>
        <w:t>SCHUMACHER</w:t>
      </w:r>
      <w:r w:rsidR="00AA5289">
        <w:t xml:space="preserve"> </w:t>
      </w:r>
    </w:p>
    <w:p w14:paraId="3B440C2F" w14:textId="77777777" w:rsidR="00AA5289" w:rsidRDefault="00AA5289" w:rsidP="00B32359">
      <w:pPr>
        <w:jc w:val="both"/>
      </w:pPr>
    </w:p>
    <w:p w14:paraId="3C943B38" w14:textId="77777777" w:rsidR="00AA5289" w:rsidRDefault="00AA5289" w:rsidP="00B32359">
      <w:pPr>
        <w:spacing w:before="40" w:after="100"/>
        <w:jc w:val="both"/>
        <w:rPr>
          <w:rFonts w:ascii="Cambria" w:hAnsi="Cambria" w:cstheme="minorHAnsi"/>
          <w:b/>
          <w:color w:val="0D8C99"/>
          <w:sz w:val="32"/>
          <w:szCs w:val="32"/>
          <w:lang w:val="fr-FR" w:eastAsia="fr-BE"/>
        </w:rPr>
      </w:pPr>
    </w:p>
    <w:p w14:paraId="1DB0AC83" w14:textId="77777777" w:rsidR="00AA5289" w:rsidRPr="00AA5289" w:rsidRDefault="00AA5289" w:rsidP="00B32359">
      <w:pPr>
        <w:spacing w:before="40" w:after="100"/>
        <w:jc w:val="both"/>
        <w:rPr>
          <w:rFonts w:ascii="Cambria" w:hAnsi="Cambria" w:cstheme="minorHAnsi"/>
          <w:b/>
          <w:color w:val="0D8C99"/>
          <w:sz w:val="32"/>
          <w:szCs w:val="32"/>
          <w:lang w:val="fr-FR" w:eastAsia="fr-BE"/>
        </w:rPr>
      </w:pPr>
      <w:r w:rsidRPr="00AA5289">
        <w:rPr>
          <w:rFonts w:ascii="Cambria" w:hAnsi="Cambria" w:cstheme="minorHAnsi"/>
          <w:b/>
          <w:color w:val="0D8C99"/>
          <w:sz w:val="32"/>
          <w:szCs w:val="32"/>
          <w:lang w:val="fr-FR" w:eastAsia="fr-BE"/>
        </w:rPr>
        <w:t>Remerciements</w:t>
      </w:r>
    </w:p>
    <w:p w14:paraId="1DD6D6EA" w14:textId="77777777" w:rsidR="00AA5289" w:rsidRDefault="00AA5289" w:rsidP="00B32359">
      <w:pPr>
        <w:jc w:val="both"/>
      </w:pPr>
      <w:r>
        <w:t>Les auteurs du rapport remercient les membres de la Chambre des Métiers, de la Chambre Enseignement-Formation et de la Chambre de Concertation et d’Agrément pour leur soutien et collaboration.</w:t>
      </w:r>
    </w:p>
    <w:p w14:paraId="55FF80C2" w14:textId="77777777" w:rsidR="00AA5289" w:rsidRDefault="00AA5289" w:rsidP="00B32359">
      <w:pPr>
        <w:jc w:val="both"/>
      </w:pPr>
      <w:r>
        <w:t xml:space="preserve">Elles tiennent à exprimer toute leur gratitude aux personnes rencontrées lors des visites de terrain dont les contributions ont permis d’alimenter l’analyse du domaine professionnel investigué. </w:t>
      </w:r>
    </w:p>
    <w:p w14:paraId="45FB83B1" w14:textId="77777777" w:rsidR="00AA5289" w:rsidRDefault="00AA5289" w:rsidP="00B32359">
      <w:pPr>
        <w:jc w:val="both"/>
      </w:pPr>
      <w:r>
        <w:t xml:space="preserve">Ce rapport a été réalisé grâce au soutien du Fonds Social Européen, de la Fédération Wallonie Bruxelles, de la Région Wallonne et de la COCOF. </w:t>
      </w:r>
    </w:p>
    <w:p w14:paraId="5CF808BF" w14:textId="77777777" w:rsidR="00AA5289" w:rsidRDefault="00AA5289" w:rsidP="00B32359">
      <w:pPr>
        <w:jc w:val="both"/>
      </w:pPr>
    </w:p>
    <w:p w14:paraId="3274735C" w14:textId="77777777" w:rsidR="00AA5289" w:rsidRDefault="00AA5289" w:rsidP="00B32359">
      <w:pPr>
        <w:spacing w:before="40" w:after="100"/>
        <w:jc w:val="both"/>
        <w:rPr>
          <w:rFonts w:ascii="Cambria" w:hAnsi="Cambria" w:cstheme="minorHAnsi"/>
          <w:b/>
          <w:color w:val="0D8C99"/>
          <w:sz w:val="32"/>
          <w:szCs w:val="32"/>
          <w:lang w:val="fr-FR" w:eastAsia="fr-BE"/>
        </w:rPr>
      </w:pPr>
    </w:p>
    <w:p w14:paraId="387A6072" w14:textId="77777777" w:rsidR="00AA5289" w:rsidRPr="00AA5289" w:rsidRDefault="00AA5289" w:rsidP="00B32359">
      <w:pPr>
        <w:spacing w:before="40" w:after="100"/>
        <w:jc w:val="both"/>
        <w:rPr>
          <w:rFonts w:ascii="Cambria" w:hAnsi="Cambria" w:cstheme="minorHAnsi"/>
          <w:b/>
          <w:color w:val="0D8C99"/>
          <w:sz w:val="32"/>
          <w:szCs w:val="32"/>
          <w:lang w:val="fr-FR" w:eastAsia="fr-BE"/>
        </w:rPr>
      </w:pPr>
      <w:r>
        <w:rPr>
          <w:rFonts w:ascii="Cambria" w:hAnsi="Cambria" w:cstheme="minorHAnsi"/>
          <w:b/>
          <w:color w:val="0D8C99"/>
          <w:sz w:val="32"/>
          <w:szCs w:val="32"/>
          <w:lang w:val="fr-FR" w:eastAsia="fr-BE"/>
        </w:rPr>
        <w:t>Éditeur responsable :</w:t>
      </w:r>
    </w:p>
    <w:p w14:paraId="49D2CEF4" w14:textId="77777777" w:rsidR="00AA5289" w:rsidRDefault="00AA5289" w:rsidP="00B32359">
      <w:pPr>
        <w:jc w:val="both"/>
      </w:pPr>
      <w:r>
        <w:t xml:space="preserve">Thierry </w:t>
      </w:r>
      <w:r w:rsidRPr="00AA5289">
        <w:rPr>
          <w:b/>
        </w:rPr>
        <w:t>VANDER VORST</w:t>
      </w:r>
      <w:r>
        <w:t>, Directeur.</w:t>
      </w:r>
    </w:p>
    <w:p w14:paraId="375A42CE" w14:textId="77777777" w:rsidR="00AA5289" w:rsidRDefault="00AA5289" w:rsidP="00B32359">
      <w:pPr>
        <w:jc w:val="both"/>
      </w:pPr>
    </w:p>
    <w:p w14:paraId="1CC19C59" w14:textId="77777777" w:rsidR="00AA5289" w:rsidRDefault="00AA5289" w:rsidP="00B32359">
      <w:pPr>
        <w:jc w:val="both"/>
      </w:pPr>
    </w:p>
    <w:p w14:paraId="4A97CF0F" w14:textId="77777777" w:rsidR="00AA5289" w:rsidRDefault="00AA5289" w:rsidP="00B32359">
      <w:pPr>
        <w:jc w:val="both"/>
      </w:pPr>
    </w:p>
    <w:p w14:paraId="3CEF4C4A" w14:textId="77777777" w:rsidR="00AA5289" w:rsidRDefault="00AA5289" w:rsidP="00B32359">
      <w:pPr>
        <w:jc w:val="both"/>
      </w:pPr>
    </w:p>
    <w:p w14:paraId="434E848E" w14:textId="77777777" w:rsidR="00AA5289" w:rsidRDefault="00AA5289" w:rsidP="00B32359">
      <w:pPr>
        <w:jc w:val="both"/>
      </w:pPr>
    </w:p>
    <w:p w14:paraId="364014FA" w14:textId="77777777" w:rsidR="00AA5289" w:rsidRDefault="00AA5289" w:rsidP="00B32359">
      <w:pPr>
        <w:jc w:val="both"/>
      </w:pPr>
    </w:p>
    <w:p w14:paraId="5371890B" w14:textId="77777777" w:rsidR="00AA5289" w:rsidRDefault="00AA5289" w:rsidP="00B32359">
      <w:pPr>
        <w:jc w:val="both"/>
      </w:pPr>
    </w:p>
    <w:p w14:paraId="45A35D1D" w14:textId="77777777" w:rsidR="00AA5289" w:rsidRDefault="00AA5289" w:rsidP="00B32359">
      <w:pPr>
        <w:jc w:val="both"/>
      </w:pPr>
    </w:p>
    <w:p w14:paraId="078C8771" w14:textId="77777777" w:rsidR="00AA5289" w:rsidRDefault="00AA5289" w:rsidP="00B32359">
      <w:pPr>
        <w:jc w:val="both"/>
      </w:pPr>
    </w:p>
    <w:p w14:paraId="5B1A0E17" w14:textId="77777777" w:rsidR="00DC649B" w:rsidRDefault="00DC649B" w:rsidP="00B32359">
      <w:pPr>
        <w:jc w:val="both"/>
      </w:pPr>
    </w:p>
    <w:p w14:paraId="119B7215" w14:textId="77777777" w:rsidR="00DC649B" w:rsidRDefault="00DC649B" w:rsidP="00B32359">
      <w:pPr>
        <w:jc w:val="both"/>
      </w:pPr>
    </w:p>
    <w:p w14:paraId="2AFDFD76" w14:textId="77777777" w:rsidR="00DC649B" w:rsidRDefault="00DC649B" w:rsidP="00B32359">
      <w:pPr>
        <w:jc w:val="both"/>
      </w:pPr>
    </w:p>
    <w:p w14:paraId="3534AD3A" w14:textId="77777777" w:rsidR="00AA5289" w:rsidRDefault="00AA5289" w:rsidP="00B32359">
      <w:pPr>
        <w:jc w:val="both"/>
      </w:pPr>
    </w:p>
    <w:p w14:paraId="40E6663B" w14:textId="77777777" w:rsidR="00AA5289" w:rsidRDefault="00AA5289" w:rsidP="00B32359">
      <w:pPr>
        <w:jc w:val="both"/>
      </w:pPr>
      <w:r>
        <w:t xml:space="preserve">©Service Francophone des Métiers et des Qualifications </w:t>
      </w:r>
    </w:p>
    <w:p w14:paraId="61ECCF4E" w14:textId="77777777" w:rsidR="00AA5289" w:rsidRDefault="00AA5289" w:rsidP="00B32359">
      <w:pPr>
        <w:jc w:val="both"/>
      </w:pPr>
      <w:r>
        <w:t>La reproduction, la diffusion et le stockage dans une base de données de tout ou partie de cette publication à des fins d’information et strictement non commerciales est autorisée moyennant la citation de la source.</w:t>
      </w:r>
    </w:p>
    <w:p w14:paraId="54D9D66D" w14:textId="77777777" w:rsidR="00570C8B" w:rsidRDefault="00570C8B" w:rsidP="00B32359">
      <w:pPr>
        <w:spacing w:after="160" w:line="259" w:lineRule="auto"/>
        <w:jc w:val="both"/>
        <w:rPr>
          <w:rFonts w:ascii="Cambria" w:eastAsiaTheme="majorEastAsia" w:hAnsi="Cambria" w:cstheme="majorBidi"/>
          <w:b/>
          <w:i/>
          <w:color w:val="0D8C99"/>
          <w:sz w:val="40"/>
          <w:szCs w:val="32"/>
        </w:rPr>
      </w:pPr>
      <w:r>
        <w:br w:type="page"/>
      </w:r>
    </w:p>
    <w:bookmarkStart w:id="5" w:name="_Toc146294624" w:displacedByCustomXml="next"/>
    <w:sdt>
      <w:sdtPr>
        <w:rPr>
          <w:rFonts w:asciiTheme="minorHAnsi" w:eastAsiaTheme="minorHAnsi" w:hAnsiTheme="minorHAnsi" w:cstheme="minorBidi"/>
          <w:b w:val="0"/>
          <w:i w:val="0"/>
          <w:color w:val="auto"/>
          <w:sz w:val="22"/>
          <w:lang w:val="fr-BE" w:eastAsia="en-US"/>
        </w:rPr>
        <w:id w:val="-1001733251"/>
        <w:docPartObj>
          <w:docPartGallery w:val="Table of Contents"/>
          <w:docPartUnique/>
        </w:docPartObj>
      </w:sdtPr>
      <w:sdtEndPr>
        <w:rPr>
          <w:bCs/>
        </w:rPr>
      </w:sdtEndPr>
      <w:sdtContent>
        <w:p w14:paraId="13778234" w14:textId="1B8217D0" w:rsidR="007C11C6" w:rsidRDefault="007C11C6" w:rsidP="007C11C6">
          <w:pPr>
            <w:pStyle w:val="En-ttedetabledesmatires"/>
            <w:pBdr>
              <w:bottom w:val="single" w:sz="4" w:space="1" w:color="0D8C99"/>
            </w:pBdr>
          </w:pPr>
          <w:r>
            <w:t>Table des matières</w:t>
          </w:r>
          <w:bookmarkEnd w:id="5"/>
        </w:p>
        <w:p w14:paraId="530DC634" w14:textId="5280351A" w:rsidR="00242013" w:rsidRDefault="007C11C6" w:rsidP="00242013">
          <w:pPr>
            <w:pStyle w:val="TM3"/>
            <w:tabs>
              <w:tab w:val="right" w:leader="dot" w:pos="9062"/>
            </w:tabs>
            <w:ind w:left="0"/>
            <w:rPr>
              <w:rFonts w:eastAsiaTheme="minorEastAsia" w:cstheme="minorBidi"/>
              <w:noProof/>
              <w:color w:val="auto"/>
            </w:rPr>
          </w:pPr>
          <w:r>
            <w:fldChar w:fldCharType="begin"/>
          </w:r>
          <w:r>
            <w:instrText xml:space="preserve"> TOC \o "1-3" \h \z \u </w:instrText>
          </w:r>
          <w:r>
            <w:fldChar w:fldCharType="separate"/>
          </w:r>
          <w:hyperlink w:anchor="_Toc146294623" w:history="1">
            <w:r w:rsidR="00242013" w:rsidRPr="003B6879">
              <w:rPr>
                <w:rStyle w:val="Lienhypertexte"/>
                <w:noProof/>
              </w:rPr>
              <w:t>Informations éditoriales</w:t>
            </w:r>
            <w:r w:rsidR="00242013">
              <w:rPr>
                <w:noProof/>
                <w:webHidden/>
              </w:rPr>
              <w:tab/>
            </w:r>
            <w:r w:rsidR="00242013">
              <w:rPr>
                <w:noProof/>
                <w:webHidden/>
              </w:rPr>
              <w:fldChar w:fldCharType="begin"/>
            </w:r>
            <w:r w:rsidR="00242013">
              <w:rPr>
                <w:noProof/>
                <w:webHidden/>
              </w:rPr>
              <w:instrText xml:space="preserve"> PAGEREF _Toc146294623 \h </w:instrText>
            </w:r>
            <w:r w:rsidR="00242013">
              <w:rPr>
                <w:noProof/>
                <w:webHidden/>
              </w:rPr>
            </w:r>
            <w:r w:rsidR="00242013">
              <w:rPr>
                <w:noProof/>
                <w:webHidden/>
              </w:rPr>
              <w:fldChar w:fldCharType="separate"/>
            </w:r>
            <w:r w:rsidR="00242013">
              <w:rPr>
                <w:noProof/>
                <w:webHidden/>
              </w:rPr>
              <w:t>1</w:t>
            </w:r>
            <w:r w:rsidR="00242013">
              <w:rPr>
                <w:noProof/>
                <w:webHidden/>
              </w:rPr>
              <w:fldChar w:fldCharType="end"/>
            </w:r>
          </w:hyperlink>
        </w:p>
        <w:p w14:paraId="52799D25" w14:textId="77777777" w:rsidR="00242013" w:rsidRDefault="00242013">
          <w:pPr>
            <w:pStyle w:val="TM1"/>
            <w:tabs>
              <w:tab w:val="right" w:leader="dot" w:pos="9062"/>
            </w:tabs>
            <w:rPr>
              <w:rFonts w:eastAsiaTheme="minorEastAsia" w:cstheme="minorBidi"/>
              <w:noProof/>
              <w:color w:val="auto"/>
            </w:rPr>
          </w:pPr>
          <w:hyperlink w:anchor="_Toc146294624" w:history="1">
            <w:r w:rsidRPr="003B6879">
              <w:rPr>
                <w:rStyle w:val="Lienhypertexte"/>
                <w:noProof/>
              </w:rPr>
              <w:t>Table des matières</w:t>
            </w:r>
            <w:r>
              <w:rPr>
                <w:noProof/>
                <w:webHidden/>
              </w:rPr>
              <w:tab/>
            </w:r>
            <w:r>
              <w:rPr>
                <w:noProof/>
                <w:webHidden/>
              </w:rPr>
              <w:fldChar w:fldCharType="begin"/>
            </w:r>
            <w:r>
              <w:rPr>
                <w:noProof/>
                <w:webHidden/>
              </w:rPr>
              <w:instrText xml:space="preserve"> PAGEREF _Toc146294624 \h </w:instrText>
            </w:r>
            <w:r>
              <w:rPr>
                <w:noProof/>
                <w:webHidden/>
              </w:rPr>
            </w:r>
            <w:r>
              <w:rPr>
                <w:noProof/>
                <w:webHidden/>
              </w:rPr>
              <w:fldChar w:fldCharType="separate"/>
            </w:r>
            <w:r>
              <w:rPr>
                <w:noProof/>
                <w:webHidden/>
              </w:rPr>
              <w:t>2</w:t>
            </w:r>
            <w:r>
              <w:rPr>
                <w:noProof/>
                <w:webHidden/>
              </w:rPr>
              <w:fldChar w:fldCharType="end"/>
            </w:r>
          </w:hyperlink>
        </w:p>
        <w:p w14:paraId="1E8E6FA2" w14:textId="77777777" w:rsidR="00242013" w:rsidRDefault="00242013">
          <w:pPr>
            <w:pStyle w:val="TM1"/>
            <w:tabs>
              <w:tab w:val="right" w:leader="dot" w:pos="9062"/>
            </w:tabs>
            <w:rPr>
              <w:rFonts w:eastAsiaTheme="minorEastAsia" w:cstheme="minorBidi"/>
              <w:noProof/>
              <w:color w:val="auto"/>
            </w:rPr>
          </w:pPr>
          <w:hyperlink w:anchor="_Toc146294625" w:history="1">
            <w:r w:rsidRPr="003B6879">
              <w:rPr>
                <w:rStyle w:val="Lienhypertexte"/>
                <w:noProof/>
              </w:rPr>
              <w:t>Préambule</w:t>
            </w:r>
            <w:r>
              <w:rPr>
                <w:noProof/>
                <w:webHidden/>
              </w:rPr>
              <w:tab/>
            </w:r>
            <w:r>
              <w:rPr>
                <w:noProof/>
                <w:webHidden/>
              </w:rPr>
              <w:fldChar w:fldCharType="begin"/>
            </w:r>
            <w:r>
              <w:rPr>
                <w:noProof/>
                <w:webHidden/>
              </w:rPr>
              <w:instrText xml:space="preserve"> PAGEREF _Toc146294625 \h </w:instrText>
            </w:r>
            <w:r>
              <w:rPr>
                <w:noProof/>
                <w:webHidden/>
              </w:rPr>
            </w:r>
            <w:r>
              <w:rPr>
                <w:noProof/>
                <w:webHidden/>
              </w:rPr>
              <w:fldChar w:fldCharType="separate"/>
            </w:r>
            <w:r>
              <w:rPr>
                <w:noProof/>
                <w:webHidden/>
              </w:rPr>
              <w:t>5</w:t>
            </w:r>
            <w:r>
              <w:rPr>
                <w:noProof/>
                <w:webHidden/>
              </w:rPr>
              <w:fldChar w:fldCharType="end"/>
            </w:r>
          </w:hyperlink>
        </w:p>
        <w:p w14:paraId="595D4F80" w14:textId="77777777" w:rsidR="00242013" w:rsidRDefault="00242013">
          <w:pPr>
            <w:pStyle w:val="TM1"/>
            <w:tabs>
              <w:tab w:val="left" w:pos="440"/>
              <w:tab w:val="right" w:leader="dot" w:pos="9062"/>
            </w:tabs>
            <w:rPr>
              <w:rFonts w:eastAsiaTheme="minorEastAsia" w:cstheme="minorBidi"/>
              <w:noProof/>
              <w:color w:val="auto"/>
            </w:rPr>
          </w:pPr>
          <w:hyperlink w:anchor="_Toc146294626" w:history="1">
            <w:r w:rsidRPr="00242013">
              <w:rPr>
                <w:rStyle w:val="Lienhypertexte"/>
                <w:b/>
                <w:noProof/>
                <w:color w:val="000000" w:themeColor="text1"/>
              </w:rPr>
              <w:t>I.</w:t>
            </w:r>
            <w:r w:rsidRPr="00242013">
              <w:rPr>
                <w:rFonts w:eastAsiaTheme="minorEastAsia" w:cstheme="minorBidi"/>
                <w:b/>
                <w:noProof/>
                <w:color w:val="000000" w:themeColor="text1"/>
              </w:rPr>
              <w:tab/>
            </w:r>
            <w:r w:rsidRPr="00242013">
              <w:rPr>
                <w:rStyle w:val="Lienhypertexte"/>
                <w:b/>
                <w:noProof/>
                <w:color w:val="000000" w:themeColor="text1"/>
              </w:rPr>
              <w:t>Introduction</w:t>
            </w:r>
            <w:r>
              <w:rPr>
                <w:noProof/>
                <w:webHidden/>
              </w:rPr>
              <w:tab/>
            </w:r>
            <w:r>
              <w:rPr>
                <w:noProof/>
                <w:webHidden/>
              </w:rPr>
              <w:fldChar w:fldCharType="begin"/>
            </w:r>
            <w:r>
              <w:rPr>
                <w:noProof/>
                <w:webHidden/>
              </w:rPr>
              <w:instrText xml:space="preserve"> PAGEREF _Toc146294626 \h </w:instrText>
            </w:r>
            <w:r>
              <w:rPr>
                <w:noProof/>
                <w:webHidden/>
              </w:rPr>
            </w:r>
            <w:r>
              <w:rPr>
                <w:noProof/>
                <w:webHidden/>
              </w:rPr>
              <w:fldChar w:fldCharType="separate"/>
            </w:r>
            <w:r>
              <w:rPr>
                <w:noProof/>
                <w:webHidden/>
              </w:rPr>
              <w:t>6</w:t>
            </w:r>
            <w:r>
              <w:rPr>
                <w:noProof/>
                <w:webHidden/>
              </w:rPr>
              <w:fldChar w:fldCharType="end"/>
            </w:r>
          </w:hyperlink>
        </w:p>
        <w:p w14:paraId="6BBFBD6F" w14:textId="77777777" w:rsidR="00242013" w:rsidRDefault="00242013">
          <w:pPr>
            <w:pStyle w:val="TM1"/>
            <w:tabs>
              <w:tab w:val="left" w:pos="440"/>
              <w:tab w:val="right" w:leader="dot" w:pos="9062"/>
            </w:tabs>
            <w:rPr>
              <w:rFonts w:eastAsiaTheme="minorEastAsia" w:cstheme="minorBidi"/>
              <w:noProof/>
              <w:color w:val="auto"/>
            </w:rPr>
          </w:pPr>
          <w:hyperlink w:anchor="_Toc146294627" w:history="1">
            <w:r w:rsidRPr="00242013">
              <w:rPr>
                <w:rStyle w:val="Lienhypertexte"/>
                <w:b/>
                <w:noProof/>
              </w:rPr>
              <w:t>II.</w:t>
            </w:r>
            <w:r w:rsidRPr="00242013">
              <w:rPr>
                <w:rFonts w:eastAsiaTheme="minorEastAsia" w:cstheme="minorBidi"/>
                <w:b/>
                <w:noProof/>
                <w:color w:val="auto"/>
              </w:rPr>
              <w:tab/>
            </w:r>
            <w:r w:rsidRPr="00242013">
              <w:rPr>
                <w:rStyle w:val="Lienhypertexte"/>
                <w:b/>
                <w:noProof/>
              </w:rPr>
              <w:t>Le domaine d’activité économique</w:t>
            </w:r>
            <w:r>
              <w:rPr>
                <w:noProof/>
                <w:webHidden/>
              </w:rPr>
              <w:tab/>
            </w:r>
            <w:r>
              <w:rPr>
                <w:noProof/>
                <w:webHidden/>
              </w:rPr>
              <w:fldChar w:fldCharType="begin"/>
            </w:r>
            <w:r>
              <w:rPr>
                <w:noProof/>
                <w:webHidden/>
              </w:rPr>
              <w:instrText xml:space="preserve"> PAGEREF _Toc146294627 \h </w:instrText>
            </w:r>
            <w:r>
              <w:rPr>
                <w:noProof/>
                <w:webHidden/>
              </w:rPr>
            </w:r>
            <w:r>
              <w:rPr>
                <w:noProof/>
                <w:webHidden/>
              </w:rPr>
              <w:fldChar w:fldCharType="separate"/>
            </w:r>
            <w:r>
              <w:rPr>
                <w:noProof/>
                <w:webHidden/>
              </w:rPr>
              <w:t>8</w:t>
            </w:r>
            <w:r>
              <w:rPr>
                <w:noProof/>
                <w:webHidden/>
              </w:rPr>
              <w:fldChar w:fldCharType="end"/>
            </w:r>
          </w:hyperlink>
        </w:p>
        <w:p w14:paraId="35D346A8" w14:textId="77777777" w:rsidR="00242013" w:rsidRDefault="00242013">
          <w:pPr>
            <w:pStyle w:val="TM2"/>
            <w:tabs>
              <w:tab w:val="left" w:pos="660"/>
              <w:tab w:val="right" w:leader="dot" w:pos="9062"/>
            </w:tabs>
            <w:rPr>
              <w:rFonts w:eastAsiaTheme="minorEastAsia" w:cstheme="minorBidi"/>
              <w:noProof/>
              <w:color w:val="auto"/>
            </w:rPr>
          </w:pPr>
          <w:hyperlink w:anchor="_Toc146294628" w:history="1">
            <w:r w:rsidRPr="003B6879">
              <w:rPr>
                <w:rStyle w:val="Lienhypertexte"/>
                <w:noProof/>
              </w:rPr>
              <w:t>A)</w:t>
            </w:r>
            <w:r>
              <w:rPr>
                <w:rFonts w:eastAsiaTheme="minorEastAsia" w:cstheme="minorBidi"/>
                <w:noProof/>
                <w:color w:val="auto"/>
              </w:rPr>
              <w:tab/>
            </w:r>
            <w:r w:rsidRPr="003B6879">
              <w:rPr>
                <w:rStyle w:val="Lienhypertexte"/>
                <w:noProof/>
              </w:rPr>
              <w:t>Mise en contexte</w:t>
            </w:r>
            <w:r>
              <w:rPr>
                <w:noProof/>
                <w:webHidden/>
              </w:rPr>
              <w:tab/>
            </w:r>
            <w:r>
              <w:rPr>
                <w:noProof/>
                <w:webHidden/>
              </w:rPr>
              <w:fldChar w:fldCharType="begin"/>
            </w:r>
            <w:r>
              <w:rPr>
                <w:noProof/>
                <w:webHidden/>
              </w:rPr>
              <w:instrText xml:space="preserve"> PAGEREF _Toc146294628 \h </w:instrText>
            </w:r>
            <w:r>
              <w:rPr>
                <w:noProof/>
                <w:webHidden/>
              </w:rPr>
            </w:r>
            <w:r>
              <w:rPr>
                <w:noProof/>
                <w:webHidden/>
              </w:rPr>
              <w:fldChar w:fldCharType="separate"/>
            </w:r>
            <w:r>
              <w:rPr>
                <w:noProof/>
                <w:webHidden/>
              </w:rPr>
              <w:t>8</w:t>
            </w:r>
            <w:r>
              <w:rPr>
                <w:noProof/>
                <w:webHidden/>
              </w:rPr>
              <w:fldChar w:fldCharType="end"/>
            </w:r>
          </w:hyperlink>
        </w:p>
        <w:p w14:paraId="054A7446" w14:textId="77777777" w:rsidR="00242013" w:rsidRDefault="00242013">
          <w:pPr>
            <w:pStyle w:val="TM3"/>
            <w:tabs>
              <w:tab w:val="left" w:pos="880"/>
              <w:tab w:val="right" w:leader="dot" w:pos="9062"/>
            </w:tabs>
            <w:rPr>
              <w:rFonts w:eastAsiaTheme="minorEastAsia" w:cstheme="minorBidi"/>
              <w:noProof/>
              <w:color w:val="auto"/>
            </w:rPr>
          </w:pPr>
          <w:hyperlink w:anchor="_Toc146294629" w:history="1">
            <w:r w:rsidRPr="003B6879">
              <w:rPr>
                <w:rStyle w:val="Lienhypertexte"/>
                <w:noProof/>
              </w:rPr>
              <w:t>1.</w:t>
            </w:r>
            <w:r>
              <w:rPr>
                <w:rFonts w:eastAsiaTheme="minorEastAsia" w:cstheme="minorBidi"/>
                <w:noProof/>
                <w:color w:val="auto"/>
              </w:rPr>
              <w:tab/>
            </w:r>
            <w:r w:rsidRPr="003B6879">
              <w:rPr>
                <w:rStyle w:val="Lienhypertexte"/>
                <w:noProof/>
              </w:rPr>
              <w:t>Le domaine investigué</w:t>
            </w:r>
            <w:r>
              <w:rPr>
                <w:noProof/>
                <w:webHidden/>
              </w:rPr>
              <w:tab/>
            </w:r>
            <w:r>
              <w:rPr>
                <w:noProof/>
                <w:webHidden/>
              </w:rPr>
              <w:fldChar w:fldCharType="begin"/>
            </w:r>
            <w:r>
              <w:rPr>
                <w:noProof/>
                <w:webHidden/>
              </w:rPr>
              <w:instrText xml:space="preserve"> PAGEREF _Toc146294629 \h </w:instrText>
            </w:r>
            <w:r>
              <w:rPr>
                <w:noProof/>
                <w:webHidden/>
              </w:rPr>
            </w:r>
            <w:r>
              <w:rPr>
                <w:noProof/>
                <w:webHidden/>
              </w:rPr>
              <w:fldChar w:fldCharType="separate"/>
            </w:r>
            <w:r>
              <w:rPr>
                <w:noProof/>
                <w:webHidden/>
              </w:rPr>
              <w:t>8</w:t>
            </w:r>
            <w:r>
              <w:rPr>
                <w:noProof/>
                <w:webHidden/>
              </w:rPr>
              <w:fldChar w:fldCharType="end"/>
            </w:r>
          </w:hyperlink>
        </w:p>
        <w:p w14:paraId="145B61B9" w14:textId="77777777" w:rsidR="00242013" w:rsidRDefault="00242013">
          <w:pPr>
            <w:pStyle w:val="TM3"/>
            <w:tabs>
              <w:tab w:val="left" w:pos="880"/>
              <w:tab w:val="right" w:leader="dot" w:pos="9062"/>
            </w:tabs>
            <w:rPr>
              <w:rFonts w:eastAsiaTheme="minorEastAsia" w:cstheme="minorBidi"/>
              <w:noProof/>
              <w:color w:val="auto"/>
            </w:rPr>
          </w:pPr>
          <w:hyperlink w:anchor="_Toc146294630" w:history="1">
            <w:r w:rsidRPr="003B6879">
              <w:rPr>
                <w:rStyle w:val="Lienhypertexte"/>
                <w:noProof/>
              </w:rPr>
              <w:t>2.</w:t>
            </w:r>
            <w:r>
              <w:rPr>
                <w:rFonts w:eastAsiaTheme="minorEastAsia" w:cstheme="minorBidi"/>
                <w:noProof/>
                <w:color w:val="auto"/>
              </w:rPr>
              <w:tab/>
            </w:r>
            <w:r w:rsidRPr="003B6879">
              <w:rPr>
                <w:rStyle w:val="Lienhypertexte"/>
                <w:noProof/>
              </w:rPr>
              <w:t>Les techniciens du spectacle et de l’événementiel</w:t>
            </w:r>
            <w:r>
              <w:rPr>
                <w:noProof/>
                <w:webHidden/>
              </w:rPr>
              <w:tab/>
            </w:r>
            <w:r>
              <w:rPr>
                <w:noProof/>
                <w:webHidden/>
              </w:rPr>
              <w:fldChar w:fldCharType="begin"/>
            </w:r>
            <w:r>
              <w:rPr>
                <w:noProof/>
                <w:webHidden/>
              </w:rPr>
              <w:instrText xml:space="preserve"> PAGEREF _Toc146294630 \h </w:instrText>
            </w:r>
            <w:r>
              <w:rPr>
                <w:noProof/>
                <w:webHidden/>
              </w:rPr>
            </w:r>
            <w:r>
              <w:rPr>
                <w:noProof/>
                <w:webHidden/>
              </w:rPr>
              <w:fldChar w:fldCharType="separate"/>
            </w:r>
            <w:r>
              <w:rPr>
                <w:noProof/>
                <w:webHidden/>
              </w:rPr>
              <w:t>9</w:t>
            </w:r>
            <w:r>
              <w:rPr>
                <w:noProof/>
                <w:webHidden/>
              </w:rPr>
              <w:fldChar w:fldCharType="end"/>
            </w:r>
          </w:hyperlink>
        </w:p>
        <w:p w14:paraId="10C0A3D7" w14:textId="77777777" w:rsidR="00242013" w:rsidRDefault="00242013">
          <w:pPr>
            <w:pStyle w:val="TM2"/>
            <w:tabs>
              <w:tab w:val="left" w:pos="660"/>
              <w:tab w:val="right" w:leader="dot" w:pos="9062"/>
            </w:tabs>
            <w:rPr>
              <w:rFonts w:eastAsiaTheme="minorEastAsia" w:cstheme="minorBidi"/>
              <w:noProof/>
              <w:color w:val="auto"/>
            </w:rPr>
          </w:pPr>
          <w:hyperlink w:anchor="_Toc146294631" w:history="1">
            <w:r w:rsidRPr="003B6879">
              <w:rPr>
                <w:rStyle w:val="Lienhypertexte"/>
                <w:noProof/>
              </w:rPr>
              <w:t>B)</w:t>
            </w:r>
            <w:r>
              <w:rPr>
                <w:rFonts w:eastAsiaTheme="minorEastAsia" w:cstheme="minorBidi"/>
                <w:noProof/>
                <w:color w:val="auto"/>
              </w:rPr>
              <w:tab/>
            </w:r>
            <w:r w:rsidRPr="003B6879">
              <w:rPr>
                <w:rStyle w:val="Lienhypertexte"/>
                <w:noProof/>
              </w:rPr>
              <w:t>Les domaines d’activité économique concernés</w:t>
            </w:r>
            <w:r>
              <w:rPr>
                <w:noProof/>
                <w:webHidden/>
              </w:rPr>
              <w:tab/>
            </w:r>
            <w:r>
              <w:rPr>
                <w:noProof/>
                <w:webHidden/>
              </w:rPr>
              <w:fldChar w:fldCharType="begin"/>
            </w:r>
            <w:r>
              <w:rPr>
                <w:noProof/>
                <w:webHidden/>
              </w:rPr>
              <w:instrText xml:space="preserve"> PAGEREF _Toc146294631 \h </w:instrText>
            </w:r>
            <w:r>
              <w:rPr>
                <w:noProof/>
                <w:webHidden/>
              </w:rPr>
            </w:r>
            <w:r>
              <w:rPr>
                <w:noProof/>
                <w:webHidden/>
              </w:rPr>
              <w:fldChar w:fldCharType="separate"/>
            </w:r>
            <w:r>
              <w:rPr>
                <w:noProof/>
                <w:webHidden/>
              </w:rPr>
              <w:t>12</w:t>
            </w:r>
            <w:r>
              <w:rPr>
                <w:noProof/>
                <w:webHidden/>
              </w:rPr>
              <w:fldChar w:fldCharType="end"/>
            </w:r>
          </w:hyperlink>
        </w:p>
        <w:p w14:paraId="495A3A55" w14:textId="77777777" w:rsidR="00242013" w:rsidRDefault="00242013">
          <w:pPr>
            <w:pStyle w:val="TM2"/>
            <w:tabs>
              <w:tab w:val="left" w:pos="660"/>
              <w:tab w:val="right" w:leader="dot" w:pos="9062"/>
            </w:tabs>
            <w:rPr>
              <w:rFonts w:eastAsiaTheme="minorEastAsia" w:cstheme="minorBidi"/>
              <w:noProof/>
              <w:color w:val="auto"/>
            </w:rPr>
          </w:pPr>
          <w:hyperlink w:anchor="_Toc146294632" w:history="1">
            <w:r w:rsidRPr="003B6879">
              <w:rPr>
                <w:rStyle w:val="Lienhypertexte"/>
                <w:noProof/>
              </w:rPr>
              <w:t>C)</w:t>
            </w:r>
            <w:r>
              <w:rPr>
                <w:rFonts w:eastAsiaTheme="minorEastAsia" w:cstheme="minorBidi"/>
                <w:noProof/>
                <w:color w:val="auto"/>
              </w:rPr>
              <w:tab/>
            </w:r>
            <w:r w:rsidRPr="003B6879">
              <w:rPr>
                <w:rStyle w:val="Lienhypertexte"/>
                <w:noProof/>
              </w:rPr>
              <w:t>Les secteurs économiques concernés</w:t>
            </w:r>
            <w:r>
              <w:rPr>
                <w:noProof/>
                <w:webHidden/>
              </w:rPr>
              <w:tab/>
            </w:r>
            <w:r>
              <w:rPr>
                <w:noProof/>
                <w:webHidden/>
              </w:rPr>
              <w:fldChar w:fldCharType="begin"/>
            </w:r>
            <w:r>
              <w:rPr>
                <w:noProof/>
                <w:webHidden/>
              </w:rPr>
              <w:instrText xml:space="preserve"> PAGEREF _Toc146294632 \h </w:instrText>
            </w:r>
            <w:r>
              <w:rPr>
                <w:noProof/>
                <w:webHidden/>
              </w:rPr>
            </w:r>
            <w:r>
              <w:rPr>
                <w:noProof/>
                <w:webHidden/>
              </w:rPr>
              <w:fldChar w:fldCharType="separate"/>
            </w:r>
            <w:r>
              <w:rPr>
                <w:noProof/>
                <w:webHidden/>
              </w:rPr>
              <w:t>14</w:t>
            </w:r>
            <w:r>
              <w:rPr>
                <w:noProof/>
                <w:webHidden/>
              </w:rPr>
              <w:fldChar w:fldCharType="end"/>
            </w:r>
          </w:hyperlink>
        </w:p>
        <w:p w14:paraId="257CB6CE" w14:textId="77777777" w:rsidR="00242013" w:rsidRDefault="00242013">
          <w:pPr>
            <w:pStyle w:val="TM3"/>
            <w:tabs>
              <w:tab w:val="left" w:pos="880"/>
              <w:tab w:val="right" w:leader="dot" w:pos="9062"/>
            </w:tabs>
            <w:rPr>
              <w:rFonts w:eastAsiaTheme="minorEastAsia" w:cstheme="minorBidi"/>
              <w:noProof/>
              <w:color w:val="auto"/>
            </w:rPr>
          </w:pPr>
          <w:hyperlink w:anchor="_Toc146294633" w:history="1">
            <w:r w:rsidRPr="003B6879">
              <w:rPr>
                <w:rStyle w:val="Lienhypertexte"/>
                <w:noProof/>
              </w:rPr>
              <w:t>1.</w:t>
            </w:r>
            <w:r>
              <w:rPr>
                <w:rFonts w:eastAsiaTheme="minorEastAsia" w:cstheme="minorBidi"/>
                <w:noProof/>
                <w:color w:val="auto"/>
              </w:rPr>
              <w:tab/>
            </w:r>
            <w:r w:rsidRPr="003B6879">
              <w:rPr>
                <w:rStyle w:val="Lienhypertexte"/>
                <w:noProof/>
              </w:rPr>
              <w:t>Les secteurs d’activité</w:t>
            </w:r>
            <w:r>
              <w:rPr>
                <w:noProof/>
                <w:webHidden/>
              </w:rPr>
              <w:tab/>
            </w:r>
            <w:r>
              <w:rPr>
                <w:noProof/>
                <w:webHidden/>
              </w:rPr>
              <w:fldChar w:fldCharType="begin"/>
            </w:r>
            <w:r>
              <w:rPr>
                <w:noProof/>
                <w:webHidden/>
              </w:rPr>
              <w:instrText xml:space="preserve"> PAGEREF _Toc146294633 \h </w:instrText>
            </w:r>
            <w:r>
              <w:rPr>
                <w:noProof/>
                <w:webHidden/>
              </w:rPr>
            </w:r>
            <w:r>
              <w:rPr>
                <w:noProof/>
                <w:webHidden/>
              </w:rPr>
              <w:fldChar w:fldCharType="separate"/>
            </w:r>
            <w:r>
              <w:rPr>
                <w:noProof/>
                <w:webHidden/>
              </w:rPr>
              <w:t>14</w:t>
            </w:r>
            <w:r>
              <w:rPr>
                <w:noProof/>
                <w:webHidden/>
              </w:rPr>
              <w:fldChar w:fldCharType="end"/>
            </w:r>
          </w:hyperlink>
        </w:p>
        <w:p w14:paraId="3C7DD434" w14:textId="77777777" w:rsidR="00242013" w:rsidRDefault="00242013">
          <w:pPr>
            <w:pStyle w:val="TM3"/>
            <w:tabs>
              <w:tab w:val="left" w:pos="880"/>
              <w:tab w:val="right" w:leader="dot" w:pos="9062"/>
            </w:tabs>
            <w:rPr>
              <w:rFonts w:eastAsiaTheme="minorEastAsia" w:cstheme="minorBidi"/>
              <w:noProof/>
              <w:color w:val="auto"/>
            </w:rPr>
          </w:pPr>
          <w:hyperlink w:anchor="_Toc146294634" w:history="1">
            <w:r w:rsidRPr="003B6879">
              <w:rPr>
                <w:rStyle w:val="Lienhypertexte"/>
                <w:noProof/>
              </w:rPr>
              <w:t>2.</w:t>
            </w:r>
            <w:r>
              <w:rPr>
                <w:rFonts w:eastAsiaTheme="minorEastAsia" w:cstheme="minorBidi"/>
                <w:noProof/>
                <w:color w:val="auto"/>
              </w:rPr>
              <w:tab/>
            </w:r>
            <w:r w:rsidRPr="003B6879">
              <w:rPr>
                <w:rStyle w:val="Lienhypertexte"/>
                <w:noProof/>
              </w:rPr>
              <w:t>La place de la Fédération Wallonie-Bruxelles dans le secteur</w:t>
            </w:r>
            <w:r>
              <w:rPr>
                <w:noProof/>
                <w:webHidden/>
              </w:rPr>
              <w:tab/>
            </w:r>
            <w:r>
              <w:rPr>
                <w:noProof/>
                <w:webHidden/>
              </w:rPr>
              <w:fldChar w:fldCharType="begin"/>
            </w:r>
            <w:r>
              <w:rPr>
                <w:noProof/>
                <w:webHidden/>
              </w:rPr>
              <w:instrText xml:space="preserve"> PAGEREF _Toc146294634 \h </w:instrText>
            </w:r>
            <w:r>
              <w:rPr>
                <w:noProof/>
                <w:webHidden/>
              </w:rPr>
            </w:r>
            <w:r>
              <w:rPr>
                <w:noProof/>
                <w:webHidden/>
              </w:rPr>
              <w:fldChar w:fldCharType="separate"/>
            </w:r>
            <w:r>
              <w:rPr>
                <w:noProof/>
                <w:webHidden/>
              </w:rPr>
              <w:t>15</w:t>
            </w:r>
            <w:r>
              <w:rPr>
                <w:noProof/>
                <w:webHidden/>
              </w:rPr>
              <w:fldChar w:fldCharType="end"/>
            </w:r>
          </w:hyperlink>
        </w:p>
        <w:p w14:paraId="4242A0CA" w14:textId="77777777" w:rsidR="00242013" w:rsidRDefault="00242013">
          <w:pPr>
            <w:pStyle w:val="TM3"/>
            <w:tabs>
              <w:tab w:val="left" w:pos="880"/>
              <w:tab w:val="right" w:leader="dot" w:pos="9062"/>
            </w:tabs>
            <w:rPr>
              <w:rFonts w:eastAsiaTheme="minorEastAsia" w:cstheme="minorBidi"/>
              <w:noProof/>
              <w:color w:val="auto"/>
            </w:rPr>
          </w:pPr>
          <w:hyperlink w:anchor="_Toc146294635" w:history="1">
            <w:r w:rsidRPr="003B6879">
              <w:rPr>
                <w:rStyle w:val="Lienhypertexte"/>
                <w:noProof/>
              </w:rPr>
              <w:t>3.</w:t>
            </w:r>
            <w:r>
              <w:rPr>
                <w:rFonts w:eastAsiaTheme="minorEastAsia" w:cstheme="minorBidi"/>
                <w:noProof/>
                <w:color w:val="auto"/>
              </w:rPr>
              <w:tab/>
            </w:r>
            <w:r w:rsidRPr="003B6879">
              <w:rPr>
                <w:rStyle w:val="Lienhypertexte"/>
                <w:noProof/>
              </w:rPr>
              <w:t>Les réalités économiques</w:t>
            </w:r>
            <w:r>
              <w:rPr>
                <w:noProof/>
                <w:webHidden/>
              </w:rPr>
              <w:tab/>
            </w:r>
            <w:r>
              <w:rPr>
                <w:noProof/>
                <w:webHidden/>
              </w:rPr>
              <w:fldChar w:fldCharType="begin"/>
            </w:r>
            <w:r>
              <w:rPr>
                <w:noProof/>
                <w:webHidden/>
              </w:rPr>
              <w:instrText xml:space="preserve"> PAGEREF _Toc146294635 \h </w:instrText>
            </w:r>
            <w:r>
              <w:rPr>
                <w:noProof/>
                <w:webHidden/>
              </w:rPr>
            </w:r>
            <w:r>
              <w:rPr>
                <w:noProof/>
                <w:webHidden/>
              </w:rPr>
              <w:fldChar w:fldCharType="separate"/>
            </w:r>
            <w:r>
              <w:rPr>
                <w:noProof/>
                <w:webHidden/>
              </w:rPr>
              <w:t>16</w:t>
            </w:r>
            <w:r>
              <w:rPr>
                <w:noProof/>
                <w:webHidden/>
              </w:rPr>
              <w:fldChar w:fldCharType="end"/>
            </w:r>
          </w:hyperlink>
        </w:p>
        <w:p w14:paraId="111F2D51" w14:textId="77777777" w:rsidR="00242013" w:rsidRDefault="00242013">
          <w:pPr>
            <w:pStyle w:val="TM3"/>
            <w:tabs>
              <w:tab w:val="left" w:pos="880"/>
              <w:tab w:val="right" w:leader="dot" w:pos="9062"/>
            </w:tabs>
            <w:rPr>
              <w:rFonts w:eastAsiaTheme="minorEastAsia" w:cstheme="minorBidi"/>
              <w:noProof/>
              <w:color w:val="auto"/>
            </w:rPr>
          </w:pPr>
          <w:hyperlink w:anchor="_Toc146294636" w:history="1">
            <w:r w:rsidRPr="003B6879">
              <w:rPr>
                <w:rStyle w:val="Lienhypertexte"/>
                <w:noProof/>
              </w:rPr>
              <w:t>4.</w:t>
            </w:r>
            <w:r>
              <w:rPr>
                <w:rFonts w:eastAsiaTheme="minorEastAsia" w:cstheme="minorBidi"/>
                <w:noProof/>
                <w:color w:val="auto"/>
              </w:rPr>
              <w:tab/>
            </w:r>
            <w:r w:rsidRPr="003B6879">
              <w:rPr>
                <w:rStyle w:val="Lienhypertexte"/>
                <w:noProof/>
              </w:rPr>
              <w:t>Les commissions paritaires concernées par le champ investigué</w:t>
            </w:r>
            <w:r>
              <w:rPr>
                <w:noProof/>
                <w:webHidden/>
              </w:rPr>
              <w:tab/>
            </w:r>
            <w:r>
              <w:rPr>
                <w:noProof/>
                <w:webHidden/>
              </w:rPr>
              <w:fldChar w:fldCharType="begin"/>
            </w:r>
            <w:r>
              <w:rPr>
                <w:noProof/>
                <w:webHidden/>
              </w:rPr>
              <w:instrText xml:space="preserve"> PAGEREF _Toc146294636 \h </w:instrText>
            </w:r>
            <w:r>
              <w:rPr>
                <w:noProof/>
                <w:webHidden/>
              </w:rPr>
            </w:r>
            <w:r>
              <w:rPr>
                <w:noProof/>
                <w:webHidden/>
              </w:rPr>
              <w:fldChar w:fldCharType="separate"/>
            </w:r>
            <w:r>
              <w:rPr>
                <w:noProof/>
                <w:webHidden/>
              </w:rPr>
              <w:t>16</w:t>
            </w:r>
            <w:r>
              <w:rPr>
                <w:noProof/>
                <w:webHidden/>
              </w:rPr>
              <w:fldChar w:fldCharType="end"/>
            </w:r>
          </w:hyperlink>
        </w:p>
        <w:p w14:paraId="741A3E49" w14:textId="77777777" w:rsidR="00242013" w:rsidRDefault="00242013">
          <w:pPr>
            <w:pStyle w:val="TM3"/>
            <w:tabs>
              <w:tab w:val="left" w:pos="880"/>
              <w:tab w:val="right" w:leader="dot" w:pos="9062"/>
            </w:tabs>
            <w:rPr>
              <w:rFonts w:eastAsiaTheme="minorEastAsia" w:cstheme="minorBidi"/>
              <w:noProof/>
              <w:color w:val="auto"/>
            </w:rPr>
          </w:pPr>
          <w:hyperlink w:anchor="_Toc146294637" w:history="1">
            <w:r w:rsidRPr="003B6879">
              <w:rPr>
                <w:rStyle w:val="Lienhypertexte"/>
                <w:noProof/>
              </w:rPr>
              <w:t>5.</w:t>
            </w:r>
            <w:r>
              <w:rPr>
                <w:rFonts w:eastAsiaTheme="minorEastAsia" w:cstheme="minorBidi"/>
                <w:noProof/>
                <w:color w:val="auto"/>
              </w:rPr>
              <w:tab/>
            </w:r>
            <w:r w:rsidRPr="003B6879">
              <w:rPr>
                <w:rStyle w:val="Lienhypertexte"/>
                <w:noProof/>
              </w:rPr>
              <w:t>Fédérations, fonds sectoriels, associations professionnelles et représentations syndicales</w:t>
            </w:r>
            <w:r>
              <w:rPr>
                <w:noProof/>
                <w:webHidden/>
              </w:rPr>
              <w:tab/>
            </w:r>
            <w:r>
              <w:rPr>
                <w:noProof/>
                <w:webHidden/>
              </w:rPr>
              <w:fldChar w:fldCharType="begin"/>
            </w:r>
            <w:r>
              <w:rPr>
                <w:noProof/>
                <w:webHidden/>
              </w:rPr>
              <w:instrText xml:space="preserve"> PAGEREF _Toc146294637 \h </w:instrText>
            </w:r>
            <w:r>
              <w:rPr>
                <w:noProof/>
                <w:webHidden/>
              </w:rPr>
            </w:r>
            <w:r>
              <w:rPr>
                <w:noProof/>
                <w:webHidden/>
              </w:rPr>
              <w:fldChar w:fldCharType="separate"/>
            </w:r>
            <w:r>
              <w:rPr>
                <w:noProof/>
                <w:webHidden/>
              </w:rPr>
              <w:t>17</w:t>
            </w:r>
            <w:r>
              <w:rPr>
                <w:noProof/>
                <w:webHidden/>
              </w:rPr>
              <w:fldChar w:fldCharType="end"/>
            </w:r>
          </w:hyperlink>
        </w:p>
        <w:p w14:paraId="2DD469C3" w14:textId="77777777" w:rsidR="00242013" w:rsidRDefault="00242013">
          <w:pPr>
            <w:pStyle w:val="TM1"/>
            <w:tabs>
              <w:tab w:val="left" w:pos="660"/>
              <w:tab w:val="right" w:leader="dot" w:pos="9062"/>
            </w:tabs>
            <w:rPr>
              <w:rFonts w:eastAsiaTheme="minorEastAsia" w:cstheme="minorBidi"/>
              <w:noProof/>
              <w:color w:val="auto"/>
            </w:rPr>
          </w:pPr>
          <w:hyperlink w:anchor="_Toc146294638" w:history="1">
            <w:r w:rsidRPr="00242013">
              <w:rPr>
                <w:rStyle w:val="Lienhypertexte"/>
                <w:b/>
                <w:noProof/>
              </w:rPr>
              <w:t>III.</w:t>
            </w:r>
            <w:r w:rsidRPr="00242013">
              <w:rPr>
                <w:rFonts w:eastAsiaTheme="minorEastAsia" w:cstheme="minorBidi"/>
                <w:b/>
                <w:noProof/>
                <w:color w:val="auto"/>
              </w:rPr>
              <w:tab/>
            </w:r>
            <w:r w:rsidRPr="00242013">
              <w:rPr>
                <w:rStyle w:val="Lienhypertexte"/>
                <w:b/>
                <w:noProof/>
              </w:rPr>
              <w:t>Les caractéristiques du marché du travail</w:t>
            </w:r>
            <w:r>
              <w:rPr>
                <w:noProof/>
                <w:webHidden/>
              </w:rPr>
              <w:tab/>
            </w:r>
            <w:r>
              <w:rPr>
                <w:noProof/>
                <w:webHidden/>
              </w:rPr>
              <w:fldChar w:fldCharType="begin"/>
            </w:r>
            <w:r>
              <w:rPr>
                <w:noProof/>
                <w:webHidden/>
              </w:rPr>
              <w:instrText xml:space="preserve"> PAGEREF _Toc146294638 \h </w:instrText>
            </w:r>
            <w:r>
              <w:rPr>
                <w:noProof/>
                <w:webHidden/>
              </w:rPr>
            </w:r>
            <w:r>
              <w:rPr>
                <w:noProof/>
                <w:webHidden/>
              </w:rPr>
              <w:fldChar w:fldCharType="separate"/>
            </w:r>
            <w:r>
              <w:rPr>
                <w:noProof/>
                <w:webHidden/>
              </w:rPr>
              <w:t>21</w:t>
            </w:r>
            <w:r>
              <w:rPr>
                <w:noProof/>
                <w:webHidden/>
              </w:rPr>
              <w:fldChar w:fldCharType="end"/>
            </w:r>
          </w:hyperlink>
        </w:p>
        <w:p w14:paraId="48EA1F67" w14:textId="77777777" w:rsidR="00242013" w:rsidRDefault="00242013">
          <w:pPr>
            <w:pStyle w:val="TM2"/>
            <w:tabs>
              <w:tab w:val="left" w:pos="660"/>
              <w:tab w:val="right" w:leader="dot" w:pos="9062"/>
            </w:tabs>
            <w:rPr>
              <w:rFonts w:eastAsiaTheme="minorEastAsia" w:cstheme="minorBidi"/>
              <w:noProof/>
              <w:color w:val="auto"/>
            </w:rPr>
          </w:pPr>
          <w:hyperlink w:anchor="_Toc146294639" w:history="1">
            <w:r w:rsidRPr="003B6879">
              <w:rPr>
                <w:rStyle w:val="Lienhypertexte"/>
                <w:noProof/>
              </w:rPr>
              <w:t>A)</w:t>
            </w:r>
            <w:r>
              <w:rPr>
                <w:rFonts w:eastAsiaTheme="minorEastAsia" w:cstheme="minorBidi"/>
                <w:noProof/>
                <w:color w:val="auto"/>
              </w:rPr>
              <w:tab/>
            </w:r>
            <w:r w:rsidRPr="003B6879">
              <w:rPr>
                <w:rStyle w:val="Lienhypertexte"/>
                <w:noProof/>
              </w:rPr>
              <w:t>Le marché de l’emploi pour les techniciens du spectacle et de l’événementiel</w:t>
            </w:r>
            <w:r>
              <w:rPr>
                <w:noProof/>
                <w:webHidden/>
              </w:rPr>
              <w:tab/>
            </w:r>
            <w:r>
              <w:rPr>
                <w:noProof/>
                <w:webHidden/>
              </w:rPr>
              <w:fldChar w:fldCharType="begin"/>
            </w:r>
            <w:r>
              <w:rPr>
                <w:noProof/>
                <w:webHidden/>
              </w:rPr>
              <w:instrText xml:space="preserve"> PAGEREF _Toc146294639 \h </w:instrText>
            </w:r>
            <w:r>
              <w:rPr>
                <w:noProof/>
                <w:webHidden/>
              </w:rPr>
            </w:r>
            <w:r>
              <w:rPr>
                <w:noProof/>
                <w:webHidden/>
              </w:rPr>
              <w:fldChar w:fldCharType="separate"/>
            </w:r>
            <w:r>
              <w:rPr>
                <w:noProof/>
                <w:webHidden/>
              </w:rPr>
              <w:t>21</w:t>
            </w:r>
            <w:r>
              <w:rPr>
                <w:noProof/>
                <w:webHidden/>
              </w:rPr>
              <w:fldChar w:fldCharType="end"/>
            </w:r>
          </w:hyperlink>
        </w:p>
        <w:p w14:paraId="58C389C8" w14:textId="77777777" w:rsidR="00242013" w:rsidRDefault="00242013">
          <w:pPr>
            <w:pStyle w:val="TM3"/>
            <w:tabs>
              <w:tab w:val="left" w:pos="880"/>
              <w:tab w:val="right" w:leader="dot" w:pos="9062"/>
            </w:tabs>
            <w:rPr>
              <w:rFonts w:eastAsiaTheme="minorEastAsia" w:cstheme="minorBidi"/>
              <w:noProof/>
              <w:color w:val="auto"/>
            </w:rPr>
          </w:pPr>
          <w:hyperlink w:anchor="_Toc146294640" w:history="1">
            <w:r w:rsidRPr="003B6879">
              <w:rPr>
                <w:rStyle w:val="Lienhypertexte"/>
                <w:noProof/>
              </w:rPr>
              <w:t>1.</w:t>
            </w:r>
            <w:r>
              <w:rPr>
                <w:rFonts w:eastAsiaTheme="minorEastAsia" w:cstheme="minorBidi"/>
                <w:noProof/>
                <w:color w:val="auto"/>
              </w:rPr>
              <w:tab/>
            </w:r>
            <w:r w:rsidRPr="003B6879">
              <w:rPr>
                <w:rStyle w:val="Lienhypertexte"/>
                <w:noProof/>
              </w:rPr>
              <w:t>Types d’organisations</w:t>
            </w:r>
            <w:r>
              <w:rPr>
                <w:noProof/>
                <w:webHidden/>
              </w:rPr>
              <w:tab/>
            </w:r>
            <w:r>
              <w:rPr>
                <w:noProof/>
                <w:webHidden/>
              </w:rPr>
              <w:fldChar w:fldCharType="begin"/>
            </w:r>
            <w:r>
              <w:rPr>
                <w:noProof/>
                <w:webHidden/>
              </w:rPr>
              <w:instrText xml:space="preserve"> PAGEREF _Toc146294640 \h </w:instrText>
            </w:r>
            <w:r>
              <w:rPr>
                <w:noProof/>
                <w:webHidden/>
              </w:rPr>
            </w:r>
            <w:r>
              <w:rPr>
                <w:noProof/>
                <w:webHidden/>
              </w:rPr>
              <w:fldChar w:fldCharType="separate"/>
            </w:r>
            <w:r>
              <w:rPr>
                <w:noProof/>
                <w:webHidden/>
              </w:rPr>
              <w:t>21</w:t>
            </w:r>
            <w:r>
              <w:rPr>
                <w:noProof/>
                <w:webHidden/>
              </w:rPr>
              <w:fldChar w:fldCharType="end"/>
            </w:r>
          </w:hyperlink>
        </w:p>
        <w:p w14:paraId="6089B5EA" w14:textId="77777777" w:rsidR="00242013" w:rsidRDefault="00242013">
          <w:pPr>
            <w:pStyle w:val="TM3"/>
            <w:tabs>
              <w:tab w:val="left" w:pos="880"/>
              <w:tab w:val="right" w:leader="dot" w:pos="9062"/>
            </w:tabs>
            <w:rPr>
              <w:rFonts w:eastAsiaTheme="minorEastAsia" w:cstheme="minorBidi"/>
              <w:noProof/>
              <w:color w:val="auto"/>
            </w:rPr>
          </w:pPr>
          <w:hyperlink w:anchor="_Toc146294641" w:history="1">
            <w:r w:rsidRPr="003B6879">
              <w:rPr>
                <w:rStyle w:val="Lienhypertexte"/>
                <w:noProof/>
              </w:rPr>
              <w:t>2.</w:t>
            </w:r>
            <w:r>
              <w:rPr>
                <w:rFonts w:eastAsiaTheme="minorEastAsia" w:cstheme="minorBidi"/>
                <w:noProof/>
                <w:color w:val="auto"/>
              </w:rPr>
              <w:tab/>
            </w:r>
            <w:r w:rsidRPr="003B6879">
              <w:rPr>
                <w:rStyle w:val="Lienhypertexte"/>
                <w:noProof/>
              </w:rPr>
              <w:t>Les types d’emplois</w:t>
            </w:r>
            <w:r>
              <w:rPr>
                <w:noProof/>
                <w:webHidden/>
              </w:rPr>
              <w:tab/>
            </w:r>
            <w:r>
              <w:rPr>
                <w:noProof/>
                <w:webHidden/>
              </w:rPr>
              <w:fldChar w:fldCharType="begin"/>
            </w:r>
            <w:r>
              <w:rPr>
                <w:noProof/>
                <w:webHidden/>
              </w:rPr>
              <w:instrText xml:space="preserve"> PAGEREF _Toc146294641 \h </w:instrText>
            </w:r>
            <w:r>
              <w:rPr>
                <w:noProof/>
                <w:webHidden/>
              </w:rPr>
            </w:r>
            <w:r>
              <w:rPr>
                <w:noProof/>
                <w:webHidden/>
              </w:rPr>
              <w:fldChar w:fldCharType="separate"/>
            </w:r>
            <w:r>
              <w:rPr>
                <w:noProof/>
                <w:webHidden/>
              </w:rPr>
              <w:t>21</w:t>
            </w:r>
            <w:r>
              <w:rPr>
                <w:noProof/>
                <w:webHidden/>
              </w:rPr>
              <w:fldChar w:fldCharType="end"/>
            </w:r>
          </w:hyperlink>
        </w:p>
        <w:p w14:paraId="1E14C04E" w14:textId="77777777" w:rsidR="00242013" w:rsidRDefault="00242013">
          <w:pPr>
            <w:pStyle w:val="TM3"/>
            <w:tabs>
              <w:tab w:val="left" w:pos="880"/>
              <w:tab w:val="right" w:leader="dot" w:pos="9062"/>
            </w:tabs>
            <w:rPr>
              <w:rFonts w:eastAsiaTheme="minorEastAsia" w:cstheme="minorBidi"/>
              <w:noProof/>
              <w:color w:val="auto"/>
            </w:rPr>
          </w:pPr>
          <w:hyperlink w:anchor="_Toc146294642" w:history="1">
            <w:r w:rsidRPr="003B6879">
              <w:rPr>
                <w:rStyle w:val="Lienhypertexte"/>
                <w:noProof/>
              </w:rPr>
              <w:t>3.</w:t>
            </w:r>
            <w:r>
              <w:rPr>
                <w:rFonts w:eastAsiaTheme="minorEastAsia" w:cstheme="minorBidi"/>
                <w:noProof/>
                <w:color w:val="auto"/>
              </w:rPr>
              <w:tab/>
            </w:r>
            <w:r w:rsidRPr="003B6879">
              <w:rPr>
                <w:rStyle w:val="Lienhypertexte"/>
                <w:noProof/>
              </w:rPr>
              <w:t>Le temps de travail des intermittents</w:t>
            </w:r>
            <w:r>
              <w:rPr>
                <w:noProof/>
                <w:webHidden/>
              </w:rPr>
              <w:tab/>
            </w:r>
            <w:r>
              <w:rPr>
                <w:noProof/>
                <w:webHidden/>
              </w:rPr>
              <w:fldChar w:fldCharType="begin"/>
            </w:r>
            <w:r>
              <w:rPr>
                <w:noProof/>
                <w:webHidden/>
              </w:rPr>
              <w:instrText xml:space="preserve"> PAGEREF _Toc146294642 \h </w:instrText>
            </w:r>
            <w:r>
              <w:rPr>
                <w:noProof/>
                <w:webHidden/>
              </w:rPr>
            </w:r>
            <w:r>
              <w:rPr>
                <w:noProof/>
                <w:webHidden/>
              </w:rPr>
              <w:fldChar w:fldCharType="separate"/>
            </w:r>
            <w:r>
              <w:rPr>
                <w:noProof/>
                <w:webHidden/>
              </w:rPr>
              <w:t>21</w:t>
            </w:r>
            <w:r>
              <w:rPr>
                <w:noProof/>
                <w:webHidden/>
              </w:rPr>
              <w:fldChar w:fldCharType="end"/>
            </w:r>
          </w:hyperlink>
        </w:p>
        <w:p w14:paraId="1D223233" w14:textId="77777777" w:rsidR="00242013" w:rsidRDefault="00242013">
          <w:pPr>
            <w:pStyle w:val="TM3"/>
            <w:tabs>
              <w:tab w:val="left" w:pos="880"/>
              <w:tab w:val="right" w:leader="dot" w:pos="9062"/>
            </w:tabs>
            <w:rPr>
              <w:rFonts w:eastAsiaTheme="minorEastAsia" w:cstheme="minorBidi"/>
              <w:noProof/>
              <w:color w:val="auto"/>
            </w:rPr>
          </w:pPr>
          <w:hyperlink w:anchor="_Toc146294643" w:history="1">
            <w:r w:rsidRPr="003B6879">
              <w:rPr>
                <w:rStyle w:val="Lienhypertexte"/>
                <w:noProof/>
              </w:rPr>
              <w:t>4.</w:t>
            </w:r>
            <w:r>
              <w:rPr>
                <w:rFonts w:eastAsiaTheme="minorEastAsia" w:cstheme="minorBidi"/>
                <w:noProof/>
                <w:color w:val="auto"/>
              </w:rPr>
              <w:tab/>
            </w:r>
            <w:r w:rsidRPr="003B6879">
              <w:rPr>
                <w:rStyle w:val="Lienhypertexte"/>
                <w:noProof/>
              </w:rPr>
              <w:t>La recherche de contrats pour les intermittents</w:t>
            </w:r>
            <w:r>
              <w:rPr>
                <w:noProof/>
                <w:webHidden/>
              </w:rPr>
              <w:tab/>
            </w:r>
            <w:r>
              <w:rPr>
                <w:noProof/>
                <w:webHidden/>
              </w:rPr>
              <w:fldChar w:fldCharType="begin"/>
            </w:r>
            <w:r>
              <w:rPr>
                <w:noProof/>
                <w:webHidden/>
              </w:rPr>
              <w:instrText xml:space="preserve"> PAGEREF _Toc146294643 \h </w:instrText>
            </w:r>
            <w:r>
              <w:rPr>
                <w:noProof/>
                <w:webHidden/>
              </w:rPr>
            </w:r>
            <w:r>
              <w:rPr>
                <w:noProof/>
                <w:webHidden/>
              </w:rPr>
              <w:fldChar w:fldCharType="separate"/>
            </w:r>
            <w:r>
              <w:rPr>
                <w:noProof/>
                <w:webHidden/>
              </w:rPr>
              <w:t>22</w:t>
            </w:r>
            <w:r>
              <w:rPr>
                <w:noProof/>
                <w:webHidden/>
              </w:rPr>
              <w:fldChar w:fldCharType="end"/>
            </w:r>
          </w:hyperlink>
        </w:p>
        <w:p w14:paraId="43EC9B67" w14:textId="77777777" w:rsidR="00242013" w:rsidRDefault="00242013">
          <w:pPr>
            <w:pStyle w:val="TM3"/>
            <w:tabs>
              <w:tab w:val="left" w:pos="880"/>
              <w:tab w:val="right" w:leader="dot" w:pos="9062"/>
            </w:tabs>
            <w:rPr>
              <w:rFonts w:eastAsiaTheme="minorEastAsia" w:cstheme="minorBidi"/>
              <w:noProof/>
              <w:color w:val="auto"/>
            </w:rPr>
          </w:pPr>
          <w:hyperlink w:anchor="_Toc146294644" w:history="1">
            <w:r w:rsidRPr="003B6879">
              <w:rPr>
                <w:rStyle w:val="Lienhypertexte"/>
                <w:noProof/>
              </w:rPr>
              <w:t>5.</w:t>
            </w:r>
            <w:r>
              <w:rPr>
                <w:rFonts w:eastAsiaTheme="minorEastAsia" w:cstheme="minorBidi"/>
                <w:noProof/>
                <w:color w:val="auto"/>
              </w:rPr>
              <w:tab/>
            </w:r>
            <w:r w:rsidRPr="003B6879">
              <w:rPr>
                <w:rStyle w:val="Lienhypertexte"/>
                <w:noProof/>
              </w:rPr>
              <w:t>L’évolution de carrière et débouchés</w:t>
            </w:r>
            <w:r>
              <w:rPr>
                <w:noProof/>
                <w:webHidden/>
              </w:rPr>
              <w:tab/>
            </w:r>
            <w:r>
              <w:rPr>
                <w:noProof/>
                <w:webHidden/>
              </w:rPr>
              <w:fldChar w:fldCharType="begin"/>
            </w:r>
            <w:r>
              <w:rPr>
                <w:noProof/>
                <w:webHidden/>
              </w:rPr>
              <w:instrText xml:space="preserve"> PAGEREF _Toc146294644 \h </w:instrText>
            </w:r>
            <w:r>
              <w:rPr>
                <w:noProof/>
                <w:webHidden/>
              </w:rPr>
            </w:r>
            <w:r>
              <w:rPr>
                <w:noProof/>
                <w:webHidden/>
              </w:rPr>
              <w:fldChar w:fldCharType="separate"/>
            </w:r>
            <w:r>
              <w:rPr>
                <w:noProof/>
                <w:webHidden/>
              </w:rPr>
              <w:t>22</w:t>
            </w:r>
            <w:r>
              <w:rPr>
                <w:noProof/>
                <w:webHidden/>
              </w:rPr>
              <w:fldChar w:fldCharType="end"/>
            </w:r>
          </w:hyperlink>
        </w:p>
        <w:p w14:paraId="6712A631" w14:textId="77777777" w:rsidR="00242013" w:rsidRDefault="00242013">
          <w:pPr>
            <w:pStyle w:val="TM3"/>
            <w:tabs>
              <w:tab w:val="left" w:pos="880"/>
              <w:tab w:val="right" w:leader="dot" w:pos="9062"/>
            </w:tabs>
            <w:rPr>
              <w:rFonts w:eastAsiaTheme="minorEastAsia" w:cstheme="minorBidi"/>
              <w:noProof/>
              <w:color w:val="auto"/>
            </w:rPr>
          </w:pPr>
          <w:hyperlink w:anchor="_Toc146294645" w:history="1">
            <w:r w:rsidRPr="003B6879">
              <w:rPr>
                <w:rStyle w:val="Lienhypertexte"/>
                <w:noProof/>
              </w:rPr>
              <w:t>6.</w:t>
            </w:r>
            <w:r>
              <w:rPr>
                <w:rFonts w:eastAsiaTheme="minorEastAsia" w:cstheme="minorBidi"/>
                <w:noProof/>
                <w:color w:val="auto"/>
              </w:rPr>
              <w:tab/>
            </w:r>
            <w:r w:rsidRPr="003B6879">
              <w:rPr>
                <w:rStyle w:val="Lienhypertexte"/>
                <w:noProof/>
              </w:rPr>
              <w:t>Les fonctions critiques et les métiers en pénurie</w:t>
            </w:r>
            <w:r>
              <w:rPr>
                <w:noProof/>
                <w:webHidden/>
              </w:rPr>
              <w:tab/>
            </w:r>
            <w:r>
              <w:rPr>
                <w:noProof/>
                <w:webHidden/>
              </w:rPr>
              <w:fldChar w:fldCharType="begin"/>
            </w:r>
            <w:r>
              <w:rPr>
                <w:noProof/>
                <w:webHidden/>
              </w:rPr>
              <w:instrText xml:space="preserve"> PAGEREF _Toc146294645 \h </w:instrText>
            </w:r>
            <w:r>
              <w:rPr>
                <w:noProof/>
                <w:webHidden/>
              </w:rPr>
            </w:r>
            <w:r>
              <w:rPr>
                <w:noProof/>
                <w:webHidden/>
              </w:rPr>
              <w:fldChar w:fldCharType="separate"/>
            </w:r>
            <w:r>
              <w:rPr>
                <w:noProof/>
                <w:webHidden/>
              </w:rPr>
              <w:t>22</w:t>
            </w:r>
            <w:r>
              <w:rPr>
                <w:noProof/>
                <w:webHidden/>
              </w:rPr>
              <w:fldChar w:fldCharType="end"/>
            </w:r>
          </w:hyperlink>
        </w:p>
        <w:p w14:paraId="517E9598" w14:textId="77777777" w:rsidR="00242013" w:rsidRDefault="00242013">
          <w:pPr>
            <w:pStyle w:val="TM2"/>
            <w:tabs>
              <w:tab w:val="left" w:pos="660"/>
              <w:tab w:val="right" w:leader="dot" w:pos="9062"/>
            </w:tabs>
            <w:rPr>
              <w:rFonts w:eastAsiaTheme="minorEastAsia" w:cstheme="minorBidi"/>
              <w:noProof/>
              <w:color w:val="auto"/>
            </w:rPr>
          </w:pPr>
          <w:hyperlink w:anchor="_Toc146294646" w:history="1">
            <w:r w:rsidRPr="003B6879">
              <w:rPr>
                <w:rStyle w:val="Lienhypertexte"/>
                <w:noProof/>
              </w:rPr>
              <w:t>B)</w:t>
            </w:r>
            <w:r>
              <w:rPr>
                <w:rFonts w:eastAsiaTheme="minorEastAsia" w:cstheme="minorBidi"/>
                <w:noProof/>
                <w:color w:val="auto"/>
              </w:rPr>
              <w:tab/>
            </w:r>
            <w:r w:rsidRPr="003B6879">
              <w:rPr>
                <w:rStyle w:val="Lienhypertexte"/>
                <w:noProof/>
              </w:rPr>
              <w:t>Les facteurs d’évolution</w:t>
            </w:r>
            <w:r>
              <w:rPr>
                <w:noProof/>
                <w:webHidden/>
              </w:rPr>
              <w:tab/>
            </w:r>
            <w:r>
              <w:rPr>
                <w:noProof/>
                <w:webHidden/>
              </w:rPr>
              <w:fldChar w:fldCharType="begin"/>
            </w:r>
            <w:r>
              <w:rPr>
                <w:noProof/>
                <w:webHidden/>
              </w:rPr>
              <w:instrText xml:space="preserve"> PAGEREF _Toc146294646 \h </w:instrText>
            </w:r>
            <w:r>
              <w:rPr>
                <w:noProof/>
                <w:webHidden/>
              </w:rPr>
            </w:r>
            <w:r>
              <w:rPr>
                <w:noProof/>
                <w:webHidden/>
              </w:rPr>
              <w:fldChar w:fldCharType="separate"/>
            </w:r>
            <w:r>
              <w:rPr>
                <w:noProof/>
                <w:webHidden/>
              </w:rPr>
              <w:t>24</w:t>
            </w:r>
            <w:r>
              <w:rPr>
                <w:noProof/>
                <w:webHidden/>
              </w:rPr>
              <w:fldChar w:fldCharType="end"/>
            </w:r>
          </w:hyperlink>
        </w:p>
        <w:p w14:paraId="003DC25D" w14:textId="77777777" w:rsidR="00242013" w:rsidRDefault="00242013">
          <w:pPr>
            <w:pStyle w:val="TM3"/>
            <w:tabs>
              <w:tab w:val="left" w:pos="880"/>
              <w:tab w:val="right" w:leader="dot" w:pos="9062"/>
            </w:tabs>
            <w:rPr>
              <w:rFonts w:eastAsiaTheme="minorEastAsia" w:cstheme="minorBidi"/>
              <w:noProof/>
              <w:color w:val="auto"/>
            </w:rPr>
          </w:pPr>
          <w:hyperlink w:anchor="_Toc146294647" w:history="1">
            <w:r w:rsidRPr="003B6879">
              <w:rPr>
                <w:rStyle w:val="Lienhypertexte"/>
                <w:noProof/>
              </w:rPr>
              <w:t>1.</w:t>
            </w:r>
            <w:r>
              <w:rPr>
                <w:rFonts w:eastAsiaTheme="minorEastAsia" w:cstheme="minorBidi"/>
                <w:noProof/>
                <w:color w:val="auto"/>
              </w:rPr>
              <w:tab/>
            </w:r>
            <w:r w:rsidRPr="003B6879">
              <w:rPr>
                <w:rStyle w:val="Lienhypertexte"/>
                <w:noProof/>
              </w:rPr>
              <w:t>Les facteurs technologiques et environnementaux</w:t>
            </w:r>
            <w:r>
              <w:rPr>
                <w:noProof/>
                <w:webHidden/>
              </w:rPr>
              <w:tab/>
            </w:r>
            <w:r>
              <w:rPr>
                <w:noProof/>
                <w:webHidden/>
              </w:rPr>
              <w:fldChar w:fldCharType="begin"/>
            </w:r>
            <w:r>
              <w:rPr>
                <w:noProof/>
                <w:webHidden/>
              </w:rPr>
              <w:instrText xml:space="preserve"> PAGEREF _Toc146294647 \h </w:instrText>
            </w:r>
            <w:r>
              <w:rPr>
                <w:noProof/>
                <w:webHidden/>
              </w:rPr>
            </w:r>
            <w:r>
              <w:rPr>
                <w:noProof/>
                <w:webHidden/>
              </w:rPr>
              <w:fldChar w:fldCharType="separate"/>
            </w:r>
            <w:r>
              <w:rPr>
                <w:noProof/>
                <w:webHidden/>
              </w:rPr>
              <w:t>24</w:t>
            </w:r>
            <w:r>
              <w:rPr>
                <w:noProof/>
                <w:webHidden/>
              </w:rPr>
              <w:fldChar w:fldCharType="end"/>
            </w:r>
          </w:hyperlink>
        </w:p>
        <w:p w14:paraId="5C560A9A" w14:textId="77777777" w:rsidR="00242013" w:rsidRDefault="00242013">
          <w:pPr>
            <w:pStyle w:val="TM3"/>
            <w:tabs>
              <w:tab w:val="left" w:pos="880"/>
              <w:tab w:val="right" w:leader="dot" w:pos="9062"/>
            </w:tabs>
            <w:rPr>
              <w:rFonts w:eastAsiaTheme="minorEastAsia" w:cstheme="minorBidi"/>
              <w:noProof/>
              <w:color w:val="auto"/>
            </w:rPr>
          </w:pPr>
          <w:hyperlink w:anchor="_Toc146294648" w:history="1">
            <w:r w:rsidRPr="003B6879">
              <w:rPr>
                <w:rStyle w:val="Lienhypertexte"/>
                <w:noProof/>
              </w:rPr>
              <w:t>2.</w:t>
            </w:r>
            <w:r>
              <w:rPr>
                <w:rFonts w:eastAsiaTheme="minorEastAsia" w:cstheme="minorBidi"/>
                <w:noProof/>
                <w:color w:val="auto"/>
              </w:rPr>
              <w:tab/>
            </w:r>
            <w:r w:rsidRPr="003B6879">
              <w:rPr>
                <w:rStyle w:val="Lienhypertexte"/>
                <w:noProof/>
              </w:rPr>
              <w:t>Facteurs économiques</w:t>
            </w:r>
            <w:r>
              <w:rPr>
                <w:noProof/>
                <w:webHidden/>
              </w:rPr>
              <w:tab/>
            </w:r>
            <w:r>
              <w:rPr>
                <w:noProof/>
                <w:webHidden/>
              </w:rPr>
              <w:fldChar w:fldCharType="begin"/>
            </w:r>
            <w:r>
              <w:rPr>
                <w:noProof/>
                <w:webHidden/>
              </w:rPr>
              <w:instrText xml:space="preserve"> PAGEREF _Toc146294648 \h </w:instrText>
            </w:r>
            <w:r>
              <w:rPr>
                <w:noProof/>
                <w:webHidden/>
              </w:rPr>
            </w:r>
            <w:r>
              <w:rPr>
                <w:noProof/>
                <w:webHidden/>
              </w:rPr>
              <w:fldChar w:fldCharType="separate"/>
            </w:r>
            <w:r>
              <w:rPr>
                <w:noProof/>
                <w:webHidden/>
              </w:rPr>
              <w:t>25</w:t>
            </w:r>
            <w:r>
              <w:rPr>
                <w:noProof/>
                <w:webHidden/>
              </w:rPr>
              <w:fldChar w:fldCharType="end"/>
            </w:r>
          </w:hyperlink>
        </w:p>
        <w:p w14:paraId="6BE1A537" w14:textId="77777777" w:rsidR="00242013" w:rsidRDefault="00242013">
          <w:pPr>
            <w:pStyle w:val="TM3"/>
            <w:tabs>
              <w:tab w:val="left" w:pos="880"/>
              <w:tab w:val="right" w:leader="dot" w:pos="9062"/>
            </w:tabs>
            <w:rPr>
              <w:rFonts w:eastAsiaTheme="minorEastAsia" w:cstheme="minorBidi"/>
              <w:noProof/>
              <w:color w:val="auto"/>
            </w:rPr>
          </w:pPr>
          <w:hyperlink w:anchor="_Toc146294649" w:history="1">
            <w:r w:rsidRPr="003B6879">
              <w:rPr>
                <w:rStyle w:val="Lienhypertexte"/>
                <w:noProof/>
              </w:rPr>
              <w:t>3.</w:t>
            </w:r>
            <w:r>
              <w:rPr>
                <w:rFonts w:eastAsiaTheme="minorEastAsia" w:cstheme="minorBidi"/>
                <w:noProof/>
                <w:color w:val="auto"/>
              </w:rPr>
              <w:tab/>
            </w:r>
            <w:r w:rsidRPr="003B6879">
              <w:rPr>
                <w:rStyle w:val="Lienhypertexte"/>
                <w:noProof/>
              </w:rPr>
              <w:t>Facteurs démographiques, sociaux, culturels</w:t>
            </w:r>
            <w:r>
              <w:rPr>
                <w:noProof/>
                <w:webHidden/>
              </w:rPr>
              <w:tab/>
            </w:r>
            <w:r>
              <w:rPr>
                <w:noProof/>
                <w:webHidden/>
              </w:rPr>
              <w:fldChar w:fldCharType="begin"/>
            </w:r>
            <w:r>
              <w:rPr>
                <w:noProof/>
                <w:webHidden/>
              </w:rPr>
              <w:instrText xml:space="preserve"> PAGEREF _Toc146294649 \h </w:instrText>
            </w:r>
            <w:r>
              <w:rPr>
                <w:noProof/>
                <w:webHidden/>
              </w:rPr>
            </w:r>
            <w:r>
              <w:rPr>
                <w:noProof/>
                <w:webHidden/>
              </w:rPr>
              <w:fldChar w:fldCharType="separate"/>
            </w:r>
            <w:r>
              <w:rPr>
                <w:noProof/>
                <w:webHidden/>
              </w:rPr>
              <w:t>25</w:t>
            </w:r>
            <w:r>
              <w:rPr>
                <w:noProof/>
                <w:webHidden/>
              </w:rPr>
              <w:fldChar w:fldCharType="end"/>
            </w:r>
          </w:hyperlink>
        </w:p>
        <w:p w14:paraId="4A8C0D17" w14:textId="77777777" w:rsidR="00242013" w:rsidRDefault="00242013">
          <w:pPr>
            <w:pStyle w:val="TM3"/>
            <w:tabs>
              <w:tab w:val="left" w:pos="880"/>
              <w:tab w:val="right" w:leader="dot" w:pos="9062"/>
            </w:tabs>
            <w:rPr>
              <w:rFonts w:eastAsiaTheme="minorEastAsia" w:cstheme="minorBidi"/>
              <w:noProof/>
              <w:color w:val="auto"/>
            </w:rPr>
          </w:pPr>
          <w:hyperlink w:anchor="_Toc146294650" w:history="1">
            <w:r w:rsidRPr="003B6879">
              <w:rPr>
                <w:rStyle w:val="Lienhypertexte"/>
                <w:noProof/>
              </w:rPr>
              <w:t>4.</w:t>
            </w:r>
            <w:r>
              <w:rPr>
                <w:rFonts w:eastAsiaTheme="minorEastAsia" w:cstheme="minorBidi"/>
                <w:noProof/>
                <w:color w:val="auto"/>
              </w:rPr>
              <w:tab/>
            </w:r>
            <w:r w:rsidRPr="003B6879">
              <w:rPr>
                <w:rStyle w:val="Lienhypertexte"/>
                <w:noProof/>
              </w:rPr>
              <w:t>Conclusion</w:t>
            </w:r>
            <w:r>
              <w:rPr>
                <w:noProof/>
                <w:webHidden/>
              </w:rPr>
              <w:tab/>
            </w:r>
            <w:r>
              <w:rPr>
                <w:noProof/>
                <w:webHidden/>
              </w:rPr>
              <w:fldChar w:fldCharType="begin"/>
            </w:r>
            <w:r>
              <w:rPr>
                <w:noProof/>
                <w:webHidden/>
              </w:rPr>
              <w:instrText xml:space="preserve"> PAGEREF _Toc146294650 \h </w:instrText>
            </w:r>
            <w:r>
              <w:rPr>
                <w:noProof/>
                <w:webHidden/>
              </w:rPr>
            </w:r>
            <w:r>
              <w:rPr>
                <w:noProof/>
                <w:webHidden/>
              </w:rPr>
              <w:fldChar w:fldCharType="separate"/>
            </w:r>
            <w:r>
              <w:rPr>
                <w:noProof/>
                <w:webHidden/>
              </w:rPr>
              <w:t>26</w:t>
            </w:r>
            <w:r>
              <w:rPr>
                <w:noProof/>
                <w:webHidden/>
              </w:rPr>
              <w:fldChar w:fldCharType="end"/>
            </w:r>
          </w:hyperlink>
        </w:p>
        <w:p w14:paraId="79DF0A96" w14:textId="77777777" w:rsidR="00242013" w:rsidRDefault="00242013">
          <w:pPr>
            <w:pStyle w:val="TM1"/>
            <w:tabs>
              <w:tab w:val="left" w:pos="660"/>
              <w:tab w:val="right" w:leader="dot" w:pos="9062"/>
            </w:tabs>
            <w:rPr>
              <w:rFonts w:eastAsiaTheme="minorEastAsia" w:cstheme="minorBidi"/>
              <w:noProof/>
              <w:color w:val="auto"/>
            </w:rPr>
          </w:pPr>
          <w:hyperlink w:anchor="_Toc146294651" w:history="1">
            <w:r w:rsidRPr="00242013">
              <w:rPr>
                <w:rStyle w:val="Lienhypertexte"/>
                <w:b/>
                <w:noProof/>
              </w:rPr>
              <w:t>IV.</w:t>
            </w:r>
            <w:r w:rsidRPr="00242013">
              <w:rPr>
                <w:rFonts w:eastAsiaTheme="minorEastAsia" w:cstheme="minorBidi"/>
                <w:b/>
                <w:noProof/>
                <w:color w:val="auto"/>
              </w:rPr>
              <w:tab/>
            </w:r>
            <w:r w:rsidRPr="00242013">
              <w:rPr>
                <w:rStyle w:val="Lienhypertexte"/>
                <w:b/>
                <w:noProof/>
              </w:rPr>
              <w:t>Les métiers du domaine</w:t>
            </w:r>
            <w:r>
              <w:rPr>
                <w:noProof/>
                <w:webHidden/>
              </w:rPr>
              <w:tab/>
            </w:r>
            <w:r>
              <w:rPr>
                <w:noProof/>
                <w:webHidden/>
              </w:rPr>
              <w:fldChar w:fldCharType="begin"/>
            </w:r>
            <w:r>
              <w:rPr>
                <w:noProof/>
                <w:webHidden/>
              </w:rPr>
              <w:instrText xml:space="preserve"> PAGEREF _Toc146294651 \h </w:instrText>
            </w:r>
            <w:r>
              <w:rPr>
                <w:noProof/>
                <w:webHidden/>
              </w:rPr>
            </w:r>
            <w:r>
              <w:rPr>
                <w:noProof/>
                <w:webHidden/>
              </w:rPr>
              <w:fldChar w:fldCharType="separate"/>
            </w:r>
            <w:r>
              <w:rPr>
                <w:noProof/>
                <w:webHidden/>
              </w:rPr>
              <w:t>27</w:t>
            </w:r>
            <w:r>
              <w:rPr>
                <w:noProof/>
                <w:webHidden/>
              </w:rPr>
              <w:fldChar w:fldCharType="end"/>
            </w:r>
          </w:hyperlink>
        </w:p>
        <w:p w14:paraId="7CA61785" w14:textId="77777777" w:rsidR="00242013" w:rsidRDefault="00242013">
          <w:pPr>
            <w:pStyle w:val="TM2"/>
            <w:tabs>
              <w:tab w:val="left" w:pos="660"/>
              <w:tab w:val="right" w:leader="dot" w:pos="9062"/>
            </w:tabs>
            <w:rPr>
              <w:rFonts w:eastAsiaTheme="minorEastAsia" w:cstheme="minorBidi"/>
              <w:noProof/>
              <w:color w:val="auto"/>
            </w:rPr>
          </w:pPr>
          <w:hyperlink w:anchor="_Toc146294652" w:history="1">
            <w:r w:rsidRPr="003B6879">
              <w:rPr>
                <w:rStyle w:val="Lienhypertexte"/>
                <w:noProof/>
              </w:rPr>
              <w:t>A)</w:t>
            </w:r>
            <w:r>
              <w:rPr>
                <w:rFonts w:eastAsiaTheme="minorEastAsia" w:cstheme="minorBidi"/>
                <w:noProof/>
                <w:color w:val="auto"/>
              </w:rPr>
              <w:tab/>
            </w:r>
            <w:r w:rsidRPr="003B6879">
              <w:rPr>
                <w:rStyle w:val="Lienhypertexte"/>
                <w:noProof/>
              </w:rPr>
              <w:t>Le Directeur technique</w:t>
            </w:r>
            <w:r>
              <w:rPr>
                <w:noProof/>
                <w:webHidden/>
              </w:rPr>
              <w:tab/>
            </w:r>
            <w:r>
              <w:rPr>
                <w:noProof/>
                <w:webHidden/>
              </w:rPr>
              <w:fldChar w:fldCharType="begin"/>
            </w:r>
            <w:r>
              <w:rPr>
                <w:noProof/>
                <w:webHidden/>
              </w:rPr>
              <w:instrText xml:space="preserve"> PAGEREF _Toc146294652 \h </w:instrText>
            </w:r>
            <w:r>
              <w:rPr>
                <w:noProof/>
                <w:webHidden/>
              </w:rPr>
            </w:r>
            <w:r>
              <w:rPr>
                <w:noProof/>
                <w:webHidden/>
              </w:rPr>
              <w:fldChar w:fldCharType="separate"/>
            </w:r>
            <w:r>
              <w:rPr>
                <w:noProof/>
                <w:webHidden/>
              </w:rPr>
              <w:t>27</w:t>
            </w:r>
            <w:r>
              <w:rPr>
                <w:noProof/>
                <w:webHidden/>
              </w:rPr>
              <w:fldChar w:fldCharType="end"/>
            </w:r>
          </w:hyperlink>
        </w:p>
        <w:p w14:paraId="0AE1536A" w14:textId="77777777" w:rsidR="00242013" w:rsidRDefault="00242013">
          <w:pPr>
            <w:pStyle w:val="TM2"/>
            <w:tabs>
              <w:tab w:val="left" w:pos="660"/>
              <w:tab w:val="right" w:leader="dot" w:pos="9062"/>
            </w:tabs>
            <w:rPr>
              <w:rFonts w:eastAsiaTheme="minorEastAsia" w:cstheme="minorBidi"/>
              <w:noProof/>
              <w:color w:val="auto"/>
            </w:rPr>
          </w:pPr>
          <w:hyperlink w:anchor="_Toc146294653" w:history="1">
            <w:r w:rsidRPr="003B6879">
              <w:rPr>
                <w:rStyle w:val="Lienhypertexte"/>
                <w:noProof/>
              </w:rPr>
              <w:t>B)</w:t>
            </w:r>
            <w:r>
              <w:rPr>
                <w:rFonts w:eastAsiaTheme="minorEastAsia" w:cstheme="minorBidi"/>
                <w:noProof/>
                <w:color w:val="auto"/>
              </w:rPr>
              <w:tab/>
            </w:r>
            <w:r w:rsidRPr="003B6879">
              <w:rPr>
                <w:rStyle w:val="Lienhypertexte"/>
                <w:noProof/>
              </w:rPr>
              <w:t>Le Régisseur général</w:t>
            </w:r>
            <w:r>
              <w:rPr>
                <w:noProof/>
                <w:webHidden/>
              </w:rPr>
              <w:tab/>
            </w:r>
            <w:r>
              <w:rPr>
                <w:noProof/>
                <w:webHidden/>
              </w:rPr>
              <w:fldChar w:fldCharType="begin"/>
            </w:r>
            <w:r>
              <w:rPr>
                <w:noProof/>
                <w:webHidden/>
              </w:rPr>
              <w:instrText xml:space="preserve"> PAGEREF _Toc146294653 \h </w:instrText>
            </w:r>
            <w:r>
              <w:rPr>
                <w:noProof/>
                <w:webHidden/>
              </w:rPr>
            </w:r>
            <w:r>
              <w:rPr>
                <w:noProof/>
                <w:webHidden/>
              </w:rPr>
              <w:fldChar w:fldCharType="separate"/>
            </w:r>
            <w:r>
              <w:rPr>
                <w:noProof/>
                <w:webHidden/>
              </w:rPr>
              <w:t>29</w:t>
            </w:r>
            <w:r>
              <w:rPr>
                <w:noProof/>
                <w:webHidden/>
              </w:rPr>
              <w:fldChar w:fldCharType="end"/>
            </w:r>
          </w:hyperlink>
        </w:p>
        <w:p w14:paraId="0149B3FF" w14:textId="77777777" w:rsidR="00242013" w:rsidRDefault="00242013">
          <w:pPr>
            <w:pStyle w:val="TM2"/>
            <w:tabs>
              <w:tab w:val="left" w:pos="660"/>
              <w:tab w:val="right" w:leader="dot" w:pos="9062"/>
            </w:tabs>
            <w:rPr>
              <w:rFonts w:eastAsiaTheme="minorEastAsia" w:cstheme="minorBidi"/>
              <w:noProof/>
              <w:color w:val="auto"/>
            </w:rPr>
          </w:pPr>
          <w:hyperlink w:anchor="_Toc146294654" w:history="1">
            <w:r w:rsidRPr="003B6879">
              <w:rPr>
                <w:rStyle w:val="Lienhypertexte"/>
                <w:noProof/>
              </w:rPr>
              <w:t>C)</w:t>
            </w:r>
            <w:r>
              <w:rPr>
                <w:rFonts w:eastAsiaTheme="minorEastAsia" w:cstheme="minorBidi"/>
                <w:noProof/>
                <w:color w:val="auto"/>
              </w:rPr>
              <w:tab/>
            </w:r>
            <w:r w:rsidRPr="003B6879">
              <w:rPr>
                <w:rStyle w:val="Lienhypertexte"/>
                <w:noProof/>
              </w:rPr>
              <w:t>Les opérateurs consolistes du spectacle et de l’événementiel</w:t>
            </w:r>
            <w:r>
              <w:rPr>
                <w:noProof/>
                <w:webHidden/>
              </w:rPr>
              <w:tab/>
            </w:r>
            <w:r>
              <w:rPr>
                <w:noProof/>
                <w:webHidden/>
              </w:rPr>
              <w:fldChar w:fldCharType="begin"/>
            </w:r>
            <w:r>
              <w:rPr>
                <w:noProof/>
                <w:webHidden/>
              </w:rPr>
              <w:instrText xml:space="preserve"> PAGEREF _Toc146294654 \h </w:instrText>
            </w:r>
            <w:r>
              <w:rPr>
                <w:noProof/>
                <w:webHidden/>
              </w:rPr>
            </w:r>
            <w:r>
              <w:rPr>
                <w:noProof/>
                <w:webHidden/>
              </w:rPr>
              <w:fldChar w:fldCharType="separate"/>
            </w:r>
            <w:r>
              <w:rPr>
                <w:noProof/>
                <w:webHidden/>
              </w:rPr>
              <w:t>32</w:t>
            </w:r>
            <w:r>
              <w:rPr>
                <w:noProof/>
                <w:webHidden/>
              </w:rPr>
              <w:fldChar w:fldCharType="end"/>
            </w:r>
          </w:hyperlink>
        </w:p>
        <w:p w14:paraId="038AF0BE" w14:textId="77777777" w:rsidR="00242013" w:rsidRDefault="00242013">
          <w:pPr>
            <w:pStyle w:val="TM3"/>
            <w:tabs>
              <w:tab w:val="left" w:pos="880"/>
              <w:tab w:val="right" w:leader="dot" w:pos="9062"/>
            </w:tabs>
            <w:rPr>
              <w:rFonts w:eastAsiaTheme="minorEastAsia" w:cstheme="minorBidi"/>
              <w:noProof/>
              <w:color w:val="auto"/>
            </w:rPr>
          </w:pPr>
          <w:hyperlink w:anchor="_Toc146294655" w:history="1">
            <w:r w:rsidRPr="003B6879">
              <w:rPr>
                <w:rStyle w:val="Lienhypertexte"/>
                <w:noProof/>
              </w:rPr>
              <w:t>1.</w:t>
            </w:r>
            <w:r>
              <w:rPr>
                <w:rFonts w:eastAsiaTheme="minorEastAsia" w:cstheme="minorBidi"/>
                <w:noProof/>
                <w:color w:val="auto"/>
              </w:rPr>
              <w:tab/>
            </w:r>
            <w:r w:rsidRPr="003B6879">
              <w:rPr>
                <w:rStyle w:val="Lienhypertexte"/>
                <w:noProof/>
              </w:rPr>
              <w:t>L’Opérateur consoliste SON</w:t>
            </w:r>
            <w:r>
              <w:rPr>
                <w:noProof/>
                <w:webHidden/>
              </w:rPr>
              <w:tab/>
            </w:r>
            <w:r>
              <w:rPr>
                <w:noProof/>
                <w:webHidden/>
              </w:rPr>
              <w:fldChar w:fldCharType="begin"/>
            </w:r>
            <w:r>
              <w:rPr>
                <w:noProof/>
                <w:webHidden/>
              </w:rPr>
              <w:instrText xml:space="preserve"> PAGEREF _Toc146294655 \h </w:instrText>
            </w:r>
            <w:r>
              <w:rPr>
                <w:noProof/>
                <w:webHidden/>
              </w:rPr>
            </w:r>
            <w:r>
              <w:rPr>
                <w:noProof/>
                <w:webHidden/>
              </w:rPr>
              <w:fldChar w:fldCharType="separate"/>
            </w:r>
            <w:r>
              <w:rPr>
                <w:noProof/>
                <w:webHidden/>
              </w:rPr>
              <w:t>32</w:t>
            </w:r>
            <w:r>
              <w:rPr>
                <w:noProof/>
                <w:webHidden/>
              </w:rPr>
              <w:fldChar w:fldCharType="end"/>
            </w:r>
          </w:hyperlink>
        </w:p>
        <w:p w14:paraId="044257DC" w14:textId="77777777" w:rsidR="00242013" w:rsidRDefault="00242013">
          <w:pPr>
            <w:pStyle w:val="TM3"/>
            <w:tabs>
              <w:tab w:val="left" w:pos="880"/>
              <w:tab w:val="right" w:leader="dot" w:pos="9062"/>
            </w:tabs>
            <w:rPr>
              <w:rFonts w:eastAsiaTheme="minorEastAsia" w:cstheme="minorBidi"/>
              <w:noProof/>
              <w:color w:val="auto"/>
            </w:rPr>
          </w:pPr>
          <w:hyperlink w:anchor="_Toc146294656" w:history="1">
            <w:r w:rsidRPr="003B6879">
              <w:rPr>
                <w:rStyle w:val="Lienhypertexte"/>
                <w:noProof/>
              </w:rPr>
              <w:t>2.</w:t>
            </w:r>
            <w:r>
              <w:rPr>
                <w:rFonts w:eastAsiaTheme="minorEastAsia" w:cstheme="minorBidi"/>
                <w:noProof/>
                <w:color w:val="auto"/>
              </w:rPr>
              <w:tab/>
            </w:r>
            <w:r w:rsidRPr="003B6879">
              <w:rPr>
                <w:rStyle w:val="Lienhypertexte"/>
                <w:noProof/>
              </w:rPr>
              <w:t>L’Opérateur consoliste LUMIÈRE</w:t>
            </w:r>
            <w:r>
              <w:rPr>
                <w:noProof/>
                <w:webHidden/>
              </w:rPr>
              <w:tab/>
            </w:r>
            <w:r>
              <w:rPr>
                <w:noProof/>
                <w:webHidden/>
              </w:rPr>
              <w:fldChar w:fldCharType="begin"/>
            </w:r>
            <w:r>
              <w:rPr>
                <w:noProof/>
                <w:webHidden/>
              </w:rPr>
              <w:instrText xml:space="preserve"> PAGEREF _Toc146294656 \h </w:instrText>
            </w:r>
            <w:r>
              <w:rPr>
                <w:noProof/>
                <w:webHidden/>
              </w:rPr>
            </w:r>
            <w:r>
              <w:rPr>
                <w:noProof/>
                <w:webHidden/>
              </w:rPr>
              <w:fldChar w:fldCharType="separate"/>
            </w:r>
            <w:r>
              <w:rPr>
                <w:noProof/>
                <w:webHidden/>
              </w:rPr>
              <w:t>33</w:t>
            </w:r>
            <w:r>
              <w:rPr>
                <w:noProof/>
                <w:webHidden/>
              </w:rPr>
              <w:fldChar w:fldCharType="end"/>
            </w:r>
          </w:hyperlink>
        </w:p>
        <w:p w14:paraId="00313FB1" w14:textId="77777777" w:rsidR="00242013" w:rsidRDefault="00242013">
          <w:pPr>
            <w:pStyle w:val="TM3"/>
            <w:tabs>
              <w:tab w:val="left" w:pos="880"/>
              <w:tab w:val="right" w:leader="dot" w:pos="9062"/>
            </w:tabs>
            <w:rPr>
              <w:rFonts w:eastAsiaTheme="minorEastAsia" w:cstheme="minorBidi"/>
              <w:noProof/>
              <w:color w:val="auto"/>
            </w:rPr>
          </w:pPr>
          <w:hyperlink w:anchor="_Toc146294657" w:history="1">
            <w:r w:rsidRPr="003B6879">
              <w:rPr>
                <w:rStyle w:val="Lienhypertexte"/>
                <w:noProof/>
              </w:rPr>
              <w:t>3.</w:t>
            </w:r>
            <w:r>
              <w:rPr>
                <w:rFonts w:eastAsiaTheme="minorEastAsia" w:cstheme="minorBidi"/>
                <w:noProof/>
                <w:color w:val="auto"/>
              </w:rPr>
              <w:tab/>
            </w:r>
            <w:r w:rsidRPr="003B6879">
              <w:rPr>
                <w:rStyle w:val="Lienhypertexte"/>
                <w:noProof/>
              </w:rPr>
              <w:t>L’Opérateur consoliste PLATEAU</w:t>
            </w:r>
            <w:r>
              <w:rPr>
                <w:noProof/>
                <w:webHidden/>
              </w:rPr>
              <w:tab/>
            </w:r>
            <w:r>
              <w:rPr>
                <w:noProof/>
                <w:webHidden/>
              </w:rPr>
              <w:fldChar w:fldCharType="begin"/>
            </w:r>
            <w:r>
              <w:rPr>
                <w:noProof/>
                <w:webHidden/>
              </w:rPr>
              <w:instrText xml:space="preserve"> PAGEREF _Toc146294657 \h </w:instrText>
            </w:r>
            <w:r>
              <w:rPr>
                <w:noProof/>
                <w:webHidden/>
              </w:rPr>
            </w:r>
            <w:r>
              <w:rPr>
                <w:noProof/>
                <w:webHidden/>
              </w:rPr>
              <w:fldChar w:fldCharType="separate"/>
            </w:r>
            <w:r>
              <w:rPr>
                <w:noProof/>
                <w:webHidden/>
              </w:rPr>
              <w:t>34</w:t>
            </w:r>
            <w:r>
              <w:rPr>
                <w:noProof/>
                <w:webHidden/>
              </w:rPr>
              <w:fldChar w:fldCharType="end"/>
            </w:r>
          </w:hyperlink>
        </w:p>
        <w:p w14:paraId="7C65164E" w14:textId="77777777" w:rsidR="00242013" w:rsidRDefault="00242013">
          <w:pPr>
            <w:pStyle w:val="TM3"/>
            <w:tabs>
              <w:tab w:val="left" w:pos="880"/>
              <w:tab w:val="right" w:leader="dot" w:pos="9062"/>
            </w:tabs>
            <w:rPr>
              <w:rFonts w:eastAsiaTheme="minorEastAsia" w:cstheme="minorBidi"/>
              <w:noProof/>
              <w:color w:val="auto"/>
            </w:rPr>
          </w:pPr>
          <w:hyperlink w:anchor="_Toc146294658" w:history="1">
            <w:r w:rsidRPr="003B6879">
              <w:rPr>
                <w:rStyle w:val="Lienhypertexte"/>
                <w:noProof/>
              </w:rPr>
              <w:t>4.</w:t>
            </w:r>
            <w:r>
              <w:rPr>
                <w:rFonts w:eastAsiaTheme="minorEastAsia" w:cstheme="minorBidi"/>
                <w:noProof/>
                <w:color w:val="auto"/>
              </w:rPr>
              <w:tab/>
            </w:r>
            <w:r w:rsidRPr="003B6879">
              <w:rPr>
                <w:rStyle w:val="Lienhypertexte"/>
                <w:noProof/>
              </w:rPr>
              <w:t>L’Opérateur consoliste VIDÉO</w:t>
            </w:r>
            <w:r>
              <w:rPr>
                <w:noProof/>
                <w:webHidden/>
              </w:rPr>
              <w:tab/>
            </w:r>
            <w:r>
              <w:rPr>
                <w:noProof/>
                <w:webHidden/>
              </w:rPr>
              <w:fldChar w:fldCharType="begin"/>
            </w:r>
            <w:r>
              <w:rPr>
                <w:noProof/>
                <w:webHidden/>
              </w:rPr>
              <w:instrText xml:space="preserve"> PAGEREF _Toc146294658 \h </w:instrText>
            </w:r>
            <w:r>
              <w:rPr>
                <w:noProof/>
                <w:webHidden/>
              </w:rPr>
            </w:r>
            <w:r>
              <w:rPr>
                <w:noProof/>
                <w:webHidden/>
              </w:rPr>
              <w:fldChar w:fldCharType="separate"/>
            </w:r>
            <w:r>
              <w:rPr>
                <w:noProof/>
                <w:webHidden/>
              </w:rPr>
              <w:t>35</w:t>
            </w:r>
            <w:r>
              <w:rPr>
                <w:noProof/>
                <w:webHidden/>
              </w:rPr>
              <w:fldChar w:fldCharType="end"/>
            </w:r>
          </w:hyperlink>
        </w:p>
        <w:p w14:paraId="4D15B521" w14:textId="77777777" w:rsidR="00242013" w:rsidRDefault="00242013">
          <w:pPr>
            <w:pStyle w:val="TM2"/>
            <w:tabs>
              <w:tab w:val="left" w:pos="660"/>
              <w:tab w:val="right" w:leader="dot" w:pos="9062"/>
            </w:tabs>
            <w:rPr>
              <w:rFonts w:eastAsiaTheme="minorEastAsia" w:cstheme="minorBidi"/>
              <w:noProof/>
              <w:color w:val="auto"/>
            </w:rPr>
          </w:pPr>
          <w:hyperlink w:anchor="_Toc146294659" w:history="1">
            <w:r w:rsidRPr="003B6879">
              <w:rPr>
                <w:rStyle w:val="Lienhypertexte"/>
                <w:noProof/>
              </w:rPr>
              <w:t>D)</w:t>
            </w:r>
            <w:r>
              <w:rPr>
                <w:rFonts w:eastAsiaTheme="minorEastAsia" w:cstheme="minorBidi"/>
                <w:noProof/>
                <w:color w:val="auto"/>
              </w:rPr>
              <w:tab/>
            </w:r>
            <w:r w:rsidRPr="003B6879">
              <w:rPr>
                <w:rStyle w:val="Lienhypertexte"/>
                <w:noProof/>
              </w:rPr>
              <w:t>Les régisseurs du spectacle et de l’événementiel</w:t>
            </w:r>
            <w:r>
              <w:rPr>
                <w:noProof/>
                <w:webHidden/>
              </w:rPr>
              <w:tab/>
            </w:r>
            <w:r>
              <w:rPr>
                <w:noProof/>
                <w:webHidden/>
              </w:rPr>
              <w:fldChar w:fldCharType="begin"/>
            </w:r>
            <w:r>
              <w:rPr>
                <w:noProof/>
                <w:webHidden/>
              </w:rPr>
              <w:instrText xml:space="preserve"> PAGEREF _Toc146294659 \h </w:instrText>
            </w:r>
            <w:r>
              <w:rPr>
                <w:noProof/>
                <w:webHidden/>
              </w:rPr>
            </w:r>
            <w:r>
              <w:rPr>
                <w:noProof/>
                <w:webHidden/>
              </w:rPr>
              <w:fldChar w:fldCharType="separate"/>
            </w:r>
            <w:r>
              <w:rPr>
                <w:noProof/>
                <w:webHidden/>
              </w:rPr>
              <w:t>36</w:t>
            </w:r>
            <w:r>
              <w:rPr>
                <w:noProof/>
                <w:webHidden/>
              </w:rPr>
              <w:fldChar w:fldCharType="end"/>
            </w:r>
          </w:hyperlink>
        </w:p>
        <w:p w14:paraId="54D28AE1" w14:textId="77777777" w:rsidR="00242013" w:rsidRDefault="00242013">
          <w:pPr>
            <w:pStyle w:val="TM3"/>
            <w:tabs>
              <w:tab w:val="left" w:pos="880"/>
              <w:tab w:val="right" w:leader="dot" w:pos="9062"/>
            </w:tabs>
            <w:rPr>
              <w:rFonts w:eastAsiaTheme="minorEastAsia" w:cstheme="minorBidi"/>
              <w:noProof/>
              <w:color w:val="auto"/>
            </w:rPr>
          </w:pPr>
          <w:hyperlink w:anchor="_Toc146294660" w:history="1">
            <w:r w:rsidRPr="003B6879">
              <w:rPr>
                <w:rStyle w:val="Lienhypertexte"/>
                <w:noProof/>
              </w:rPr>
              <w:t>1.</w:t>
            </w:r>
            <w:r>
              <w:rPr>
                <w:rFonts w:eastAsiaTheme="minorEastAsia" w:cstheme="minorBidi"/>
                <w:noProof/>
                <w:color w:val="auto"/>
              </w:rPr>
              <w:tab/>
            </w:r>
            <w:r w:rsidRPr="003B6879">
              <w:rPr>
                <w:rStyle w:val="Lienhypertexte"/>
                <w:noProof/>
              </w:rPr>
              <w:t>Le Régisseur SON</w:t>
            </w:r>
            <w:r>
              <w:rPr>
                <w:noProof/>
                <w:webHidden/>
              </w:rPr>
              <w:tab/>
            </w:r>
            <w:r>
              <w:rPr>
                <w:noProof/>
                <w:webHidden/>
              </w:rPr>
              <w:fldChar w:fldCharType="begin"/>
            </w:r>
            <w:r>
              <w:rPr>
                <w:noProof/>
                <w:webHidden/>
              </w:rPr>
              <w:instrText xml:space="preserve"> PAGEREF _Toc146294660 \h </w:instrText>
            </w:r>
            <w:r>
              <w:rPr>
                <w:noProof/>
                <w:webHidden/>
              </w:rPr>
            </w:r>
            <w:r>
              <w:rPr>
                <w:noProof/>
                <w:webHidden/>
              </w:rPr>
              <w:fldChar w:fldCharType="separate"/>
            </w:r>
            <w:r>
              <w:rPr>
                <w:noProof/>
                <w:webHidden/>
              </w:rPr>
              <w:t>36</w:t>
            </w:r>
            <w:r>
              <w:rPr>
                <w:noProof/>
                <w:webHidden/>
              </w:rPr>
              <w:fldChar w:fldCharType="end"/>
            </w:r>
          </w:hyperlink>
        </w:p>
        <w:p w14:paraId="2C26B60D" w14:textId="77777777" w:rsidR="00242013" w:rsidRDefault="00242013">
          <w:pPr>
            <w:pStyle w:val="TM3"/>
            <w:tabs>
              <w:tab w:val="left" w:pos="880"/>
              <w:tab w:val="right" w:leader="dot" w:pos="9062"/>
            </w:tabs>
            <w:rPr>
              <w:rFonts w:eastAsiaTheme="minorEastAsia" w:cstheme="minorBidi"/>
              <w:noProof/>
              <w:color w:val="auto"/>
            </w:rPr>
          </w:pPr>
          <w:hyperlink w:anchor="_Toc146294661" w:history="1">
            <w:r w:rsidRPr="003B6879">
              <w:rPr>
                <w:rStyle w:val="Lienhypertexte"/>
                <w:noProof/>
              </w:rPr>
              <w:t>2.</w:t>
            </w:r>
            <w:r>
              <w:rPr>
                <w:rFonts w:eastAsiaTheme="minorEastAsia" w:cstheme="minorBidi"/>
                <w:noProof/>
                <w:color w:val="auto"/>
              </w:rPr>
              <w:tab/>
            </w:r>
            <w:r w:rsidRPr="003B6879">
              <w:rPr>
                <w:rStyle w:val="Lienhypertexte"/>
                <w:noProof/>
              </w:rPr>
              <w:t>Le Régisseur LUMIÈRE</w:t>
            </w:r>
            <w:r>
              <w:rPr>
                <w:noProof/>
                <w:webHidden/>
              </w:rPr>
              <w:tab/>
            </w:r>
            <w:r>
              <w:rPr>
                <w:noProof/>
                <w:webHidden/>
              </w:rPr>
              <w:fldChar w:fldCharType="begin"/>
            </w:r>
            <w:r>
              <w:rPr>
                <w:noProof/>
                <w:webHidden/>
              </w:rPr>
              <w:instrText xml:space="preserve"> PAGEREF _Toc146294661 \h </w:instrText>
            </w:r>
            <w:r>
              <w:rPr>
                <w:noProof/>
                <w:webHidden/>
              </w:rPr>
            </w:r>
            <w:r>
              <w:rPr>
                <w:noProof/>
                <w:webHidden/>
              </w:rPr>
              <w:fldChar w:fldCharType="separate"/>
            </w:r>
            <w:r>
              <w:rPr>
                <w:noProof/>
                <w:webHidden/>
              </w:rPr>
              <w:t>38</w:t>
            </w:r>
            <w:r>
              <w:rPr>
                <w:noProof/>
                <w:webHidden/>
              </w:rPr>
              <w:fldChar w:fldCharType="end"/>
            </w:r>
          </w:hyperlink>
        </w:p>
        <w:p w14:paraId="6422E22B" w14:textId="77777777" w:rsidR="00242013" w:rsidRDefault="00242013">
          <w:pPr>
            <w:pStyle w:val="TM3"/>
            <w:tabs>
              <w:tab w:val="left" w:pos="880"/>
              <w:tab w:val="right" w:leader="dot" w:pos="9062"/>
            </w:tabs>
            <w:rPr>
              <w:rFonts w:eastAsiaTheme="minorEastAsia" w:cstheme="minorBidi"/>
              <w:noProof/>
              <w:color w:val="auto"/>
            </w:rPr>
          </w:pPr>
          <w:hyperlink w:anchor="_Toc146294662" w:history="1">
            <w:r w:rsidRPr="003B6879">
              <w:rPr>
                <w:rStyle w:val="Lienhypertexte"/>
                <w:noProof/>
              </w:rPr>
              <w:t>3.</w:t>
            </w:r>
            <w:r>
              <w:rPr>
                <w:rFonts w:eastAsiaTheme="minorEastAsia" w:cstheme="minorBidi"/>
                <w:noProof/>
                <w:color w:val="auto"/>
              </w:rPr>
              <w:tab/>
            </w:r>
            <w:r w:rsidRPr="003B6879">
              <w:rPr>
                <w:rStyle w:val="Lienhypertexte"/>
                <w:noProof/>
              </w:rPr>
              <w:t>Le Régisseur PLATEAU</w:t>
            </w:r>
            <w:r>
              <w:rPr>
                <w:noProof/>
                <w:webHidden/>
              </w:rPr>
              <w:tab/>
            </w:r>
            <w:r>
              <w:rPr>
                <w:noProof/>
                <w:webHidden/>
              </w:rPr>
              <w:fldChar w:fldCharType="begin"/>
            </w:r>
            <w:r>
              <w:rPr>
                <w:noProof/>
                <w:webHidden/>
              </w:rPr>
              <w:instrText xml:space="preserve"> PAGEREF _Toc146294662 \h </w:instrText>
            </w:r>
            <w:r>
              <w:rPr>
                <w:noProof/>
                <w:webHidden/>
              </w:rPr>
            </w:r>
            <w:r>
              <w:rPr>
                <w:noProof/>
                <w:webHidden/>
              </w:rPr>
              <w:fldChar w:fldCharType="separate"/>
            </w:r>
            <w:r>
              <w:rPr>
                <w:noProof/>
                <w:webHidden/>
              </w:rPr>
              <w:t>39</w:t>
            </w:r>
            <w:r>
              <w:rPr>
                <w:noProof/>
                <w:webHidden/>
              </w:rPr>
              <w:fldChar w:fldCharType="end"/>
            </w:r>
          </w:hyperlink>
        </w:p>
        <w:p w14:paraId="294B7678" w14:textId="77777777" w:rsidR="00242013" w:rsidRDefault="00242013">
          <w:pPr>
            <w:pStyle w:val="TM3"/>
            <w:tabs>
              <w:tab w:val="left" w:pos="880"/>
              <w:tab w:val="right" w:leader="dot" w:pos="9062"/>
            </w:tabs>
            <w:rPr>
              <w:rFonts w:eastAsiaTheme="minorEastAsia" w:cstheme="minorBidi"/>
              <w:noProof/>
              <w:color w:val="auto"/>
            </w:rPr>
          </w:pPr>
          <w:hyperlink w:anchor="_Toc146294663" w:history="1">
            <w:r w:rsidRPr="003B6879">
              <w:rPr>
                <w:rStyle w:val="Lienhypertexte"/>
                <w:noProof/>
              </w:rPr>
              <w:t>4.</w:t>
            </w:r>
            <w:r>
              <w:rPr>
                <w:rFonts w:eastAsiaTheme="minorEastAsia" w:cstheme="minorBidi"/>
                <w:noProof/>
                <w:color w:val="auto"/>
              </w:rPr>
              <w:tab/>
            </w:r>
            <w:r w:rsidRPr="003B6879">
              <w:rPr>
                <w:rStyle w:val="Lienhypertexte"/>
                <w:noProof/>
              </w:rPr>
              <w:t>Le Régisseur VIDÉO</w:t>
            </w:r>
            <w:r>
              <w:rPr>
                <w:noProof/>
                <w:webHidden/>
              </w:rPr>
              <w:tab/>
            </w:r>
            <w:r>
              <w:rPr>
                <w:noProof/>
                <w:webHidden/>
              </w:rPr>
              <w:fldChar w:fldCharType="begin"/>
            </w:r>
            <w:r>
              <w:rPr>
                <w:noProof/>
                <w:webHidden/>
              </w:rPr>
              <w:instrText xml:space="preserve"> PAGEREF _Toc146294663 \h </w:instrText>
            </w:r>
            <w:r>
              <w:rPr>
                <w:noProof/>
                <w:webHidden/>
              </w:rPr>
            </w:r>
            <w:r>
              <w:rPr>
                <w:noProof/>
                <w:webHidden/>
              </w:rPr>
              <w:fldChar w:fldCharType="separate"/>
            </w:r>
            <w:r>
              <w:rPr>
                <w:noProof/>
                <w:webHidden/>
              </w:rPr>
              <w:t>40</w:t>
            </w:r>
            <w:r>
              <w:rPr>
                <w:noProof/>
                <w:webHidden/>
              </w:rPr>
              <w:fldChar w:fldCharType="end"/>
            </w:r>
          </w:hyperlink>
        </w:p>
        <w:p w14:paraId="4F0CB42E" w14:textId="77777777" w:rsidR="00242013" w:rsidRDefault="00242013">
          <w:pPr>
            <w:pStyle w:val="TM2"/>
            <w:tabs>
              <w:tab w:val="left" w:pos="660"/>
              <w:tab w:val="right" w:leader="dot" w:pos="9062"/>
            </w:tabs>
            <w:rPr>
              <w:rFonts w:eastAsiaTheme="minorEastAsia" w:cstheme="minorBidi"/>
              <w:noProof/>
              <w:color w:val="auto"/>
            </w:rPr>
          </w:pPr>
          <w:hyperlink w:anchor="_Toc146294664" w:history="1">
            <w:r w:rsidRPr="003B6879">
              <w:rPr>
                <w:rStyle w:val="Lienhypertexte"/>
                <w:noProof/>
              </w:rPr>
              <w:t>E)</w:t>
            </w:r>
            <w:r>
              <w:rPr>
                <w:rFonts w:eastAsiaTheme="minorEastAsia" w:cstheme="minorBidi"/>
                <w:noProof/>
                <w:color w:val="auto"/>
              </w:rPr>
              <w:tab/>
            </w:r>
            <w:r w:rsidRPr="003B6879">
              <w:rPr>
                <w:rStyle w:val="Lienhypertexte"/>
                <w:noProof/>
              </w:rPr>
              <w:t>Les techniciens du spectacle et de l’événementiel</w:t>
            </w:r>
            <w:r>
              <w:rPr>
                <w:noProof/>
                <w:webHidden/>
              </w:rPr>
              <w:tab/>
            </w:r>
            <w:r>
              <w:rPr>
                <w:noProof/>
                <w:webHidden/>
              </w:rPr>
              <w:fldChar w:fldCharType="begin"/>
            </w:r>
            <w:r>
              <w:rPr>
                <w:noProof/>
                <w:webHidden/>
              </w:rPr>
              <w:instrText xml:space="preserve"> PAGEREF _Toc146294664 \h </w:instrText>
            </w:r>
            <w:r>
              <w:rPr>
                <w:noProof/>
                <w:webHidden/>
              </w:rPr>
            </w:r>
            <w:r>
              <w:rPr>
                <w:noProof/>
                <w:webHidden/>
              </w:rPr>
              <w:fldChar w:fldCharType="separate"/>
            </w:r>
            <w:r>
              <w:rPr>
                <w:noProof/>
                <w:webHidden/>
              </w:rPr>
              <w:t>42</w:t>
            </w:r>
            <w:r>
              <w:rPr>
                <w:noProof/>
                <w:webHidden/>
              </w:rPr>
              <w:fldChar w:fldCharType="end"/>
            </w:r>
          </w:hyperlink>
        </w:p>
        <w:p w14:paraId="356939B4" w14:textId="77777777" w:rsidR="00242013" w:rsidRDefault="00242013">
          <w:pPr>
            <w:pStyle w:val="TM3"/>
            <w:tabs>
              <w:tab w:val="left" w:pos="880"/>
              <w:tab w:val="right" w:leader="dot" w:pos="9062"/>
            </w:tabs>
            <w:rPr>
              <w:rFonts w:eastAsiaTheme="minorEastAsia" w:cstheme="minorBidi"/>
              <w:noProof/>
              <w:color w:val="auto"/>
            </w:rPr>
          </w:pPr>
          <w:hyperlink w:anchor="_Toc146294665" w:history="1">
            <w:r w:rsidRPr="003B6879">
              <w:rPr>
                <w:rStyle w:val="Lienhypertexte"/>
                <w:noProof/>
              </w:rPr>
              <w:t>1.</w:t>
            </w:r>
            <w:r>
              <w:rPr>
                <w:rFonts w:eastAsiaTheme="minorEastAsia" w:cstheme="minorBidi"/>
                <w:noProof/>
                <w:color w:val="auto"/>
              </w:rPr>
              <w:tab/>
            </w:r>
            <w:r w:rsidRPr="003B6879">
              <w:rPr>
                <w:rStyle w:val="Lienhypertexte"/>
                <w:noProof/>
              </w:rPr>
              <w:t>Technicien son</w:t>
            </w:r>
            <w:r>
              <w:rPr>
                <w:noProof/>
                <w:webHidden/>
              </w:rPr>
              <w:tab/>
            </w:r>
            <w:r>
              <w:rPr>
                <w:noProof/>
                <w:webHidden/>
              </w:rPr>
              <w:fldChar w:fldCharType="begin"/>
            </w:r>
            <w:r>
              <w:rPr>
                <w:noProof/>
                <w:webHidden/>
              </w:rPr>
              <w:instrText xml:space="preserve"> PAGEREF _Toc146294665 \h </w:instrText>
            </w:r>
            <w:r>
              <w:rPr>
                <w:noProof/>
                <w:webHidden/>
              </w:rPr>
            </w:r>
            <w:r>
              <w:rPr>
                <w:noProof/>
                <w:webHidden/>
              </w:rPr>
              <w:fldChar w:fldCharType="separate"/>
            </w:r>
            <w:r>
              <w:rPr>
                <w:noProof/>
                <w:webHidden/>
              </w:rPr>
              <w:t>42</w:t>
            </w:r>
            <w:r>
              <w:rPr>
                <w:noProof/>
                <w:webHidden/>
              </w:rPr>
              <w:fldChar w:fldCharType="end"/>
            </w:r>
          </w:hyperlink>
        </w:p>
        <w:p w14:paraId="20D784EF" w14:textId="77777777" w:rsidR="00242013" w:rsidRDefault="00242013">
          <w:pPr>
            <w:pStyle w:val="TM3"/>
            <w:tabs>
              <w:tab w:val="left" w:pos="880"/>
              <w:tab w:val="right" w:leader="dot" w:pos="9062"/>
            </w:tabs>
            <w:rPr>
              <w:rFonts w:eastAsiaTheme="minorEastAsia" w:cstheme="minorBidi"/>
              <w:noProof/>
              <w:color w:val="auto"/>
            </w:rPr>
          </w:pPr>
          <w:hyperlink w:anchor="_Toc146294666" w:history="1">
            <w:r w:rsidRPr="003B6879">
              <w:rPr>
                <w:rStyle w:val="Lienhypertexte"/>
                <w:noProof/>
              </w:rPr>
              <w:t>2.</w:t>
            </w:r>
            <w:r>
              <w:rPr>
                <w:rFonts w:eastAsiaTheme="minorEastAsia" w:cstheme="minorBidi"/>
                <w:noProof/>
                <w:color w:val="auto"/>
              </w:rPr>
              <w:tab/>
            </w:r>
            <w:r w:rsidRPr="003B6879">
              <w:rPr>
                <w:rStyle w:val="Lienhypertexte"/>
                <w:noProof/>
              </w:rPr>
              <w:t>Technicien lumière</w:t>
            </w:r>
            <w:r>
              <w:rPr>
                <w:noProof/>
                <w:webHidden/>
              </w:rPr>
              <w:tab/>
            </w:r>
            <w:r>
              <w:rPr>
                <w:noProof/>
                <w:webHidden/>
              </w:rPr>
              <w:fldChar w:fldCharType="begin"/>
            </w:r>
            <w:r>
              <w:rPr>
                <w:noProof/>
                <w:webHidden/>
              </w:rPr>
              <w:instrText xml:space="preserve"> PAGEREF _Toc146294666 \h </w:instrText>
            </w:r>
            <w:r>
              <w:rPr>
                <w:noProof/>
                <w:webHidden/>
              </w:rPr>
            </w:r>
            <w:r>
              <w:rPr>
                <w:noProof/>
                <w:webHidden/>
              </w:rPr>
              <w:fldChar w:fldCharType="separate"/>
            </w:r>
            <w:r>
              <w:rPr>
                <w:noProof/>
                <w:webHidden/>
              </w:rPr>
              <w:t>44</w:t>
            </w:r>
            <w:r>
              <w:rPr>
                <w:noProof/>
                <w:webHidden/>
              </w:rPr>
              <w:fldChar w:fldCharType="end"/>
            </w:r>
          </w:hyperlink>
        </w:p>
        <w:p w14:paraId="071396CD" w14:textId="77777777" w:rsidR="00242013" w:rsidRDefault="00242013">
          <w:pPr>
            <w:pStyle w:val="TM3"/>
            <w:tabs>
              <w:tab w:val="left" w:pos="880"/>
              <w:tab w:val="right" w:leader="dot" w:pos="9062"/>
            </w:tabs>
            <w:rPr>
              <w:rFonts w:eastAsiaTheme="minorEastAsia" w:cstheme="minorBidi"/>
              <w:noProof/>
              <w:color w:val="auto"/>
            </w:rPr>
          </w:pPr>
          <w:hyperlink w:anchor="_Toc146294667" w:history="1">
            <w:r w:rsidRPr="003B6879">
              <w:rPr>
                <w:rStyle w:val="Lienhypertexte"/>
                <w:noProof/>
              </w:rPr>
              <w:t>3.</w:t>
            </w:r>
            <w:r>
              <w:rPr>
                <w:rFonts w:eastAsiaTheme="minorEastAsia" w:cstheme="minorBidi"/>
                <w:noProof/>
                <w:color w:val="auto"/>
              </w:rPr>
              <w:tab/>
            </w:r>
            <w:r w:rsidRPr="003B6879">
              <w:rPr>
                <w:rStyle w:val="Lienhypertexte"/>
                <w:noProof/>
              </w:rPr>
              <w:t>Technicien plateau</w:t>
            </w:r>
            <w:r>
              <w:rPr>
                <w:noProof/>
                <w:webHidden/>
              </w:rPr>
              <w:tab/>
            </w:r>
            <w:r>
              <w:rPr>
                <w:noProof/>
                <w:webHidden/>
              </w:rPr>
              <w:fldChar w:fldCharType="begin"/>
            </w:r>
            <w:r>
              <w:rPr>
                <w:noProof/>
                <w:webHidden/>
              </w:rPr>
              <w:instrText xml:space="preserve"> PAGEREF _Toc146294667 \h </w:instrText>
            </w:r>
            <w:r>
              <w:rPr>
                <w:noProof/>
                <w:webHidden/>
              </w:rPr>
            </w:r>
            <w:r>
              <w:rPr>
                <w:noProof/>
                <w:webHidden/>
              </w:rPr>
              <w:fldChar w:fldCharType="separate"/>
            </w:r>
            <w:r>
              <w:rPr>
                <w:noProof/>
                <w:webHidden/>
              </w:rPr>
              <w:t>46</w:t>
            </w:r>
            <w:r>
              <w:rPr>
                <w:noProof/>
                <w:webHidden/>
              </w:rPr>
              <w:fldChar w:fldCharType="end"/>
            </w:r>
          </w:hyperlink>
        </w:p>
        <w:p w14:paraId="158CDF03" w14:textId="77777777" w:rsidR="00242013" w:rsidRDefault="00242013">
          <w:pPr>
            <w:pStyle w:val="TM3"/>
            <w:tabs>
              <w:tab w:val="left" w:pos="880"/>
              <w:tab w:val="right" w:leader="dot" w:pos="9062"/>
            </w:tabs>
            <w:rPr>
              <w:rFonts w:eastAsiaTheme="minorEastAsia" w:cstheme="minorBidi"/>
              <w:noProof/>
              <w:color w:val="auto"/>
            </w:rPr>
          </w:pPr>
          <w:hyperlink w:anchor="_Toc146294668" w:history="1">
            <w:r w:rsidRPr="003B6879">
              <w:rPr>
                <w:rStyle w:val="Lienhypertexte"/>
                <w:noProof/>
              </w:rPr>
              <w:t>4.</w:t>
            </w:r>
            <w:r>
              <w:rPr>
                <w:rFonts w:eastAsiaTheme="minorEastAsia" w:cstheme="minorBidi"/>
                <w:noProof/>
                <w:color w:val="auto"/>
              </w:rPr>
              <w:tab/>
            </w:r>
            <w:r w:rsidRPr="003B6879">
              <w:rPr>
                <w:rStyle w:val="Lienhypertexte"/>
                <w:noProof/>
              </w:rPr>
              <w:t>Technicien vidéo</w:t>
            </w:r>
            <w:r>
              <w:rPr>
                <w:noProof/>
                <w:webHidden/>
              </w:rPr>
              <w:tab/>
            </w:r>
            <w:r>
              <w:rPr>
                <w:noProof/>
                <w:webHidden/>
              </w:rPr>
              <w:fldChar w:fldCharType="begin"/>
            </w:r>
            <w:r>
              <w:rPr>
                <w:noProof/>
                <w:webHidden/>
              </w:rPr>
              <w:instrText xml:space="preserve"> PAGEREF _Toc146294668 \h </w:instrText>
            </w:r>
            <w:r>
              <w:rPr>
                <w:noProof/>
                <w:webHidden/>
              </w:rPr>
            </w:r>
            <w:r>
              <w:rPr>
                <w:noProof/>
                <w:webHidden/>
              </w:rPr>
              <w:fldChar w:fldCharType="separate"/>
            </w:r>
            <w:r>
              <w:rPr>
                <w:noProof/>
                <w:webHidden/>
              </w:rPr>
              <w:t>48</w:t>
            </w:r>
            <w:r>
              <w:rPr>
                <w:noProof/>
                <w:webHidden/>
              </w:rPr>
              <w:fldChar w:fldCharType="end"/>
            </w:r>
          </w:hyperlink>
        </w:p>
        <w:p w14:paraId="585433D4" w14:textId="77777777" w:rsidR="00242013" w:rsidRDefault="00242013">
          <w:pPr>
            <w:pStyle w:val="TM2"/>
            <w:tabs>
              <w:tab w:val="left" w:pos="660"/>
              <w:tab w:val="right" w:leader="dot" w:pos="9062"/>
            </w:tabs>
            <w:rPr>
              <w:rFonts w:eastAsiaTheme="minorEastAsia" w:cstheme="minorBidi"/>
              <w:noProof/>
              <w:color w:val="auto"/>
            </w:rPr>
          </w:pPr>
          <w:hyperlink w:anchor="_Toc146294669" w:history="1">
            <w:r w:rsidRPr="003B6879">
              <w:rPr>
                <w:rStyle w:val="Lienhypertexte"/>
                <w:noProof/>
              </w:rPr>
              <w:t>G)</w:t>
            </w:r>
            <w:r>
              <w:rPr>
                <w:rFonts w:eastAsiaTheme="minorEastAsia" w:cstheme="minorBidi"/>
                <w:noProof/>
                <w:color w:val="auto"/>
              </w:rPr>
              <w:tab/>
            </w:r>
            <w:r w:rsidRPr="003B6879">
              <w:rPr>
                <w:rStyle w:val="Lienhypertexte"/>
                <w:noProof/>
              </w:rPr>
              <w:t>L’Accrocheur-Rigger</w:t>
            </w:r>
            <w:r>
              <w:rPr>
                <w:noProof/>
                <w:webHidden/>
              </w:rPr>
              <w:tab/>
            </w:r>
            <w:r>
              <w:rPr>
                <w:noProof/>
                <w:webHidden/>
              </w:rPr>
              <w:fldChar w:fldCharType="begin"/>
            </w:r>
            <w:r>
              <w:rPr>
                <w:noProof/>
                <w:webHidden/>
              </w:rPr>
              <w:instrText xml:space="preserve"> PAGEREF _Toc146294669 \h </w:instrText>
            </w:r>
            <w:r>
              <w:rPr>
                <w:noProof/>
                <w:webHidden/>
              </w:rPr>
            </w:r>
            <w:r>
              <w:rPr>
                <w:noProof/>
                <w:webHidden/>
              </w:rPr>
              <w:fldChar w:fldCharType="separate"/>
            </w:r>
            <w:r>
              <w:rPr>
                <w:noProof/>
                <w:webHidden/>
              </w:rPr>
              <w:t>52</w:t>
            </w:r>
            <w:r>
              <w:rPr>
                <w:noProof/>
                <w:webHidden/>
              </w:rPr>
              <w:fldChar w:fldCharType="end"/>
            </w:r>
          </w:hyperlink>
        </w:p>
        <w:p w14:paraId="31553FA2" w14:textId="77777777" w:rsidR="00242013" w:rsidRDefault="00242013">
          <w:pPr>
            <w:pStyle w:val="TM2"/>
            <w:tabs>
              <w:tab w:val="left" w:pos="660"/>
              <w:tab w:val="right" w:leader="dot" w:pos="9062"/>
            </w:tabs>
            <w:rPr>
              <w:rFonts w:eastAsiaTheme="minorEastAsia" w:cstheme="minorBidi"/>
              <w:noProof/>
              <w:color w:val="auto"/>
            </w:rPr>
          </w:pPr>
          <w:hyperlink w:anchor="_Toc146294670" w:history="1">
            <w:r w:rsidRPr="003B6879">
              <w:rPr>
                <w:rStyle w:val="Lienhypertexte"/>
                <w:noProof/>
              </w:rPr>
              <w:t>H)</w:t>
            </w:r>
            <w:r>
              <w:rPr>
                <w:rFonts w:eastAsiaTheme="minorEastAsia" w:cstheme="minorBidi"/>
                <w:noProof/>
                <w:color w:val="auto"/>
              </w:rPr>
              <w:tab/>
            </w:r>
            <w:r w:rsidRPr="003B6879">
              <w:rPr>
                <w:rStyle w:val="Lienhypertexte"/>
                <w:noProof/>
              </w:rPr>
              <w:t>L’Opérateur-rigger</w:t>
            </w:r>
            <w:r>
              <w:rPr>
                <w:noProof/>
                <w:webHidden/>
              </w:rPr>
              <w:tab/>
            </w:r>
            <w:r>
              <w:rPr>
                <w:noProof/>
                <w:webHidden/>
              </w:rPr>
              <w:fldChar w:fldCharType="begin"/>
            </w:r>
            <w:r>
              <w:rPr>
                <w:noProof/>
                <w:webHidden/>
              </w:rPr>
              <w:instrText xml:space="preserve"> PAGEREF _Toc146294670 \h </w:instrText>
            </w:r>
            <w:r>
              <w:rPr>
                <w:noProof/>
                <w:webHidden/>
              </w:rPr>
            </w:r>
            <w:r>
              <w:rPr>
                <w:noProof/>
                <w:webHidden/>
              </w:rPr>
              <w:fldChar w:fldCharType="separate"/>
            </w:r>
            <w:r>
              <w:rPr>
                <w:noProof/>
                <w:webHidden/>
              </w:rPr>
              <w:t>53</w:t>
            </w:r>
            <w:r>
              <w:rPr>
                <w:noProof/>
                <w:webHidden/>
              </w:rPr>
              <w:fldChar w:fldCharType="end"/>
            </w:r>
          </w:hyperlink>
        </w:p>
        <w:p w14:paraId="2E76E7BE" w14:textId="77777777" w:rsidR="00242013" w:rsidRDefault="00242013">
          <w:pPr>
            <w:pStyle w:val="TM2"/>
            <w:tabs>
              <w:tab w:val="right" w:leader="dot" w:pos="9062"/>
            </w:tabs>
            <w:rPr>
              <w:rFonts w:eastAsiaTheme="minorEastAsia" w:cstheme="minorBidi"/>
              <w:noProof/>
              <w:color w:val="auto"/>
            </w:rPr>
          </w:pPr>
          <w:hyperlink w:anchor="_Toc146294671" w:history="1">
            <w:r w:rsidRPr="003B6879">
              <w:rPr>
                <w:rStyle w:val="Lienhypertexte"/>
                <w:noProof/>
              </w:rPr>
              <w:t>…</w:t>
            </w:r>
            <w:r>
              <w:rPr>
                <w:noProof/>
                <w:webHidden/>
              </w:rPr>
              <w:tab/>
            </w:r>
            <w:r>
              <w:rPr>
                <w:noProof/>
                <w:webHidden/>
              </w:rPr>
              <w:fldChar w:fldCharType="begin"/>
            </w:r>
            <w:r>
              <w:rPr>
                <w:noProof/>
                <w:webHidden/>
              </w:rPr>
              <w:instrText xml:space="preserve"> PAGEREF _Toc146294671 \h </w:instrText>
            </w:r>
            <w:r>
              <w:rPr>
                <w:noProof/>
                <w:webHidden/>
              </w:rPr>
            </w:r>
            <w:r>
              <w:rPr>
                <w:noProof/>
                <w:webHidden/>
              </w:rPr>
              <w:fldChar w:fldCharType="separate"/>
            </w:r>
            <w:r>
              <w:rPr>
                <w:noProof/>
                <w:webHidden/>
              </w:rPr>
              <w:t>53</w:t>
            </w:r>
            <w:r>
              <w:rPr>
                <w:noProof/>
                <w:webHidden/>
              </w:rPr>
              <w:fldChar w:fldCharType="end"/>
            </w:r>
          </w:hyperlink>
        </w:p>
        <w:p w14:paraId="22A53F37" w14:textId="77777777" w:rsidR="00242013" w:rsidRDefault="00242013">
          <w:pPr>
            <w:pStyle w:val="TM1"/>
            <w:tabs>
              <w:tab w:val="left" w:pos="440"/>
              <w:tab w:val="right" w:leader="dot" w:pos="9062"/>
            </w:tabs>
            <w:rPr>
              <w:rFonts w:eastAsiaTheme="minorEastAsia" w:cstheme="minorBidi"/>
              <w:noProof/>
              <w:color w:val="auto"/>
            </w:rPr>
          </w:pPr>
          <w:hyperlink w:anchor="_Toc146294672" w:history="1">
            <w:r w:rsidRPr="00242013">
              <w:rPr>
                <w:rStyle w:val="Lienhypertexte"/>
                <w:b/>
                <w:noProof/>
              </w:rPr>
              <w:t>V.</w:t>
            </w:r>
            <w:r w:rsidRPr="00242013">
              <w:rPr>
                <w:rFonts w:eastAsiaTheme="minorEastAsia" w:cstheme="minorBidi"/>
                <w:b/>
                <w:noProof/>
                <w:color w:val="auto"/>
              </w:rPr>
              <w:tab/>
            </w:r>
            <w:r w:rsidRPr="00242013">
              <w:rPr>
                <w:rStyle w:val="Lienhypertexte"/>
                <w:b/>
                <w:noProof/>
              </w:rPr>
              <w:t>Les propositions de grappes métiers</w:t>
            </w:r>
            <w:r>
              <w:rPr>
                <w:noProof/>
                <w:webHidden/>
              </w:rPr>
              <w:tab/>
            </w:r>
            <w:r>
              <w:rPr>
                <w:noProof/>
                <w:webHidden/>
              </w:rPr>
              <w:fldChar w:fldCharType="begin"/>
            </w:r>
            <w:r>
              <w:rPr>
                <w:noProof/>
                <w:webHidden/>
              </w:rPr>
              <w:instrText xml:space="preserve"> PAGEREF _Toc146294672 \h </w:instrText>
            </w:r>
            <w:r>
              <w:rPr>
                <w:noProof/>
                <w:webHidden/>
              </w:rPr>
            </w:r>
            <w:r>
              <w:rPr>
                <w:noProof/>
                <w:webHidden/>
              </w:rPr>
              <w:fldChar w:fldCharType="separate"/>
            </w:r>
            <w:r>
              <w:rPr>
                <w:noProof/>
                <w:webHidden/>
              </w:rPr>
              <w:t>54</w:t>
            </w:r>
            <w:r>
              <w:rPr>
                <w:noProof/>
                <w:webHidden/>
              </w:rPr>
              <w:fldChar w:fldCharType="end"/>
            </w:r>
          </w:hyperlink>
        </w:p>
        <w:p w14:paraId="4214BA6D" w14:textId="3BCA5605" w:rsidR="00242013" w:rsidRDefault="00242013" w:rsidP="00242013">
          <w:pPr>
            <w:pStyle w:val="TM2"/>
            <w:tabs>
              <w:tab w:val="left" w:pos="660"/>
              <w:tab w:val="right" w:leader="dot" w:pos="9062"/>
            </w:tabs>
            <w:rPr>
              <w:rFonts w:eastAsiaTheme="minorEastAsia" w:cstheme="minorBidi"/>
              <w:noProof/>
              <w:color w:val="auto"/>
            </w:rPr>
          </w:pPr>
          <w:hyperlink w:anchor="_Toc146294673" w:history="1">
            <w:r w:rsidRPr="003B6879">
              <w:rPr>
                <w:rStyle w:val="Lienhypertexte"/>
                <w:noProof/>
              </w:rPr>
              <w:t>A)</w:t>
            </w:r>
            <w:r>
              <w:rPr>
                <w:rFonts w:eastAsiaTheme="minorEastAsia" w:cstheme="minorBidi"/>
                <w:noProof/>
                <w:color w:val="auto"/>
              </w:rPr>
              <w:tab/>
            </w:r>
            <w:r w:rsidRPr="003B6879">
              <w:rPr>
                <w:rStyle w:val="Lienhypertexte"/>
                <w:noProof/>
              </w:rPr>
              <w:t>Présentation schématique de la grappe « Techniques du spectacle et de l’événementiel »</w:t>
            </w:r>
            <w:r>
              <w:rPr>
                <w:noProof/>
                <w:webHidden/>
              </w:rPr>
              <w:tab/>
            </w:r>
            <w:r>
              <w:rPr>
                <w:noProof/>
                <w:webHidden/>
              </w:rPr>
              <w:fldChar w:fldCharType="begin"/>
            </w:r>
            <w:r>
              <w:rPr>
                <w:noProof/>
                <w:webHidden/>
              </w:rPr>
              <w:instrText xml:space="preserve"> PAGEREF _Toc146294673 \h </w:instrText>
            </w:r>
            <w:r>
              <w:rPr>
                <w:noProof/>
                <w:webHidden/>
              </w:rPr>
            </w:r>
            <w:r>
              <w:rPr>
                <w:noProof/>
                <w:webHidden/>
              </w:rPr>
              <w:fldChar w:fldCharType="separate"/>
            </w:r>
            <w:r>
              <w:rPr>
                <w:noProof/>
                <w:webHidden/>
              </w:rPr>
              <w:t>54</w:t>
            </w:r>
            <w:r>
              <w:rPr>
                <w:noProof/>
                <w:webHidden/>
              </w:rPr>
              <w:fldChar w:fldCharType="end"/>
            </w:r>
          </w:hyperlink>
        </w:p>
        <w:p w14:paraId="3040BC91" w14:textId="77777777" w:rsidR="00242013" w:rsidRDefault="00242013">
          <w:pPr>
            <w:pStyle w:val="TM2"/>
            <w:tabs>
              <w:tab w:val="left" w:pos="660"/>
              <w:tab w:val="right" w:leader="dot" w:pos="9062"/>
            </w:tabs>
            <w:rPr>
              <w:rFonts w:eastAsiaTheme="minorEastAsia" w:cstheme="minorBidi"/>
              <w:noProof/>
              <w:color w:val="auto"/>
            </w:rPr>
          </w:pPr>
          <w:hyperlink w:anchor="_Toc146294675" w:history="1">
            <w:r w:rsidRPr="003B6879">
              <w:rPr>
                <w:rStyle w:val="Lienhypertexte"/>
                <w:noProof/>
              </w:rPr>
              <w:t>B)</w:t>
            </w:r>
            <w:r>
              <w:rPr>
                <w:rFonts w:eastAsiaTheme="minorEastAsia" w:cstheme="minorBidi"/>
                <w:noProof/>
                <w:color w:val="auto"/>
              </w:rPr>
              <w:tab/>
            </w:r>
            <w:r w:rsidRPr="003B6879">
              <w:rPr>
                <w:rStyle w:val="Lienhypertexte"/>
                <w:noProof/>
              </w:rPr>
              <w:t>Présentation schématique de la grappe « Audiovisuel »</w:t>
            </w:r>
            <w:r>
              <w:rPr>
                <w:noProof/>
                <w:webHidden/>
              </w:rPr>
              <w:tab/>
            </w:r>
            <w:r>
              <w:rPr>
                <w:noProof/>
                <w:webHidden/>
              </w:rPr>
              <w:fldChar w:fldCharType="begin"/>
            </w:r>
            <w:r>
              <w:rPr>
                <w:noProof/>
                <w:webHidden/>
              </w:rPr>
              <w:instrText xml:space="preserve"> PAGEREF _Toc146294675 \h </w:instrText>
            </w:r>
            <w:r>
              <w:rPr>
                <w:noProof/>
                <w:webHidden/>
              </w:rPr>
            </w:r>
            <w:r>
              <w:rPr>
                <w:noProof/>
                <w:webHidden/>
              </w:rPr>
              <w:fldChar w:fldCharType="separate"/>
            </w:r>
            <w:r>
              <w:rPr>
                <w:noProof/>
                <w:webHidden/>
              </w:rPr>
              <w:t>58</w:t>
            </w:r>
            <w:r>
              <w:rPr>
                <w:noProof/>
                <w:webHidden/>
              </w:rPr>
              <w:fldChar w:fldCharType="end"/>
            </w:r>
          </w:hyperlink>
        </w:p>
        <w:p w14:paraId="7E3C2224" w14:textId="7AD7B489" w:rsidR="00242013" w:rsidRDefault="00242013" w:rsidP="00242013">
          <w:pPr>
            <w:pStyle w:val="TM2"/>
            <w:tabs>
              <w:tab w:val="left" w:pos="660"/>
              <w:tab w:val="right" w:leader="dot" w:pos="9062"/>
            </w:tabs>
            <w:rPr>
              <w:rFonts w:eastAsiaTheme="minorEastAsia" w:cstheme="minorBidi"/>
              <w:noProof/>
              <w:color w:val="auto"/>
            </w:rPr>
          </w:pPr>
          <w:hyperlink w:anchor="_Toc146294677" w:history="1">
            <w:r w:rsidRPr="003B6879">
              <w:rPr>
                <w:rStyle w:val="Lienhypertexte"/>
                <w:noProof/>
              </w:rPr>
              <w:t>C)</w:t>
            </w:r>
            <w:r>
              <w:rPr>
                <w:rFonts w:eastAsiaTheme="minorEastAsia" w:cstheme="minorBidi"/>
                <w:noProof/>
                <w:color w:val="auto"/>
              </w:rPr>
              <w:tab/>
            </w:r>
            <w:r w:rsidRPr="003B6879">
              <w:rPr>
                <w:rStyle w:val="Lienhypertexte"/>
                <w:noProof/>
              </w:rPr>
              <w:t>Présentation schématique de la grappe « Mise en scène, décoration et accessoires du spectacle et des évènements »</w:t>
            </w:r>
            <w:r>
              <w:rPr>
                <w:noProof/>
                <w:webHidden/>
              </w:rPr>
              <w:tab/>
            </w:r>
            <w:r>
              <w:rPr>
                <w:noProof/>
                <w:webHidden/>
              </w:rPr>
              <w:fldChar w:fldCharType="begin"/>
            </w:r>
            <w:r>
              <w:rPr>
                <w:noProof/>
                <w:webHidden/>
              </w:rPr>
              <w:instrText xml:space="preserve"> PAGEREF _Toc146294677 \h </w:instrText>
            </w:r>
            <w:r>
              <w:rPr>
                <w:noProof/>
                <w:webHidden/>
              </w:rPr>
            </w:r>
            <w:r>
              <w:rPr>
                <w:noProof/>
                <w:webHidden/>
              </w:rPr>
              <w:fldChar w:fldCharType="separate"/>
            </w:r>
            <w:r>
              <w:rPr>
                <w:noProof/>
                <w:webHidden/>
              </w:rPr>
              <w:t>59</w:t>
            </w:r>
            <w:r>
              <w:rPr>
                <w:noProof/>
                <w:webHidden/>
              </w:rPr>
              <w:fldChar w:fldCharType="end"/>
            </w:r>
          </w:hyperlink>
        </w:p>
        <w:p w14:paraId="63F6B397" w14:textId="77777777" w:rsidR="00242013" w:rsidRDefault="00242013">
          <w:pPr>
            <w:pStyle w:val="TM2"/>
            <w:tabs>
              <w:tab w:val="left" w:pos="660"/>
              <w:tab w:val="right" w:leader="dot" w:pos="9062"/>
            </w:tabs>
            <w:rPr>
              <w:rFonts w:eastAsiaTheme="minorEastAsia" w:cstheme="minorBidi"/>
              <w:noProof/>
              <w:color w:val="auto"/>
            </w:rPr>
          </w:pPr>
          <w:hyperlink w:anchor="_Toc146294682" w:history="1">
            <w:r w:rsidRPr="003B6879">
              <w:rPr>
                <w:rStyle w:val="Lienhypertexte"/>
                <w:noProof/>
              </w:rPr>
              <w:t>D)</w:t>
            </w:r>
            <w:r>
              <w:rPr>
                <w:rFonts w:eastAsiaTheme="minorEastAsia" w:cstheme="minorBidi"/>
                <w:noProof/>
                <w:color w:val="auto"/>
              </w:rPr>
              <w:tab/>
            </w:r>
            <w:r w:rsidRPr="003B6879">
              <w:rPr>
                <w:rStyle w:val="Lienhypertexte"/>
                <w:noProof/>
              </w:rPr>
              <w:t>Présentation schématique de la grappe « Conception et production de spectacle et de l’événementiel »</w:t>
            </w:r>
            <w:r>
              <w:rPr>
                <w:noProof/>
                <w:webHidden/>
              </w:rPr>
              <w:tab/>
            </w:r>
            <w:r>
              <w:rPr>
                <w:noProof/>
                <w:webHidden/>
              </w:rPr>
              <w:fldChar w:fldCharType="begin"/>
            </w:r>
            <w:r>
              <w:rPr>
                <w:noProof/>
                <w:webHidden/>
              </w:rPr>
              <w:instrText xml:space="preserve"> PAGEREF _Toc146294682 \h </w:instrText>
            </w:r>
            <w:r>
              <w:rPr>
                <w:noProof/>
                <w:webHidden/>
              </w:rPr>
            </w:r>
            <w:r>
              <w:rPr>
                <w:noProof/>
                <w:webHidden/>
              </w:rPr>
              <w:fldChar w:fldCharType="separate"/>
            </w:r>
            <w:r>
              <w:rPr>
                <w:noProof/>
                <w:webHidden/>
              </w:rPr>
              <w:t>60</w:t>
            </w:r>
            <w:r>
              <w:rPr>
                <w:noProof/>
                <w:webHidden/>
              </w:rPr>
              <w:fldChar w:fldCharType="end"/>
            </w:r>
          </w:hyperlink>
        </w:p>
        <w:p w14:paraId="1BBC7677" w14:textId="77777777" w:rsidR="00242013" w:rsidRDefault="00242013">
          <w:pPr>
            <w:pStyle w:val="TM2"/>
            <w:tabs>
              <w:tab w:val="left" w:pos="660"/>
              <w:tab w:val="right" w:leader="dot" w:pos="9062"/>
            </w:tabs>
            <w:rPr>
              <w:rFonts w:eastAsiaTheme="minorEastAsia" w:cstheme="minorBidi"/>
              <w:noProof/>
              <w:color w:val="auto"/>
            </w:rPr>
          </w:pPr>
          <w:hyperlink w:anchor="_Toc146294689" w:history="1">
            <w:r w:rsidRPr="003B6879">
              <w:rPr>
                <w:rStyle w:val="Lienhypertexte"/>
                <w:noProof/>
              </w:rPr>
              <w:t>E)</w:t>
            </w:r>
            <w:r>
              <w:rPr>
                <w:rFonts w:eastAsiaTheme="minorEastAsia" w:cstheme="minorBidi"/>
                <w:noProof/>
                <w:color w:val="auto"/>
              </w:rPr>
              <w:tab/>
            </w:r>
            <w:r w:rsidRPr="003B6879">
              <w:rPr>
                <w:rStyle w:val="Lienhypertexte"/>
                <w:noProof/>
              </w:rPr>
              <w:t>Présentation schématique de la grappe « Coiffure et maquillage du spectacle et des évènements »</w:t>
            </w:r>
            <w:r>
              <w:rPr>
                <w:noProof/>
                <w:webHidden/>
              </w:rPr>
              <w:tab/>
            </w:r>
            <w:r>
              <w:rPr>
                <w:noProof/>
                <w:webHidden/>
              </w:rPr>
              <w:fldChar w:fldCharType="begin"/>
            </w:r>
            <w:r>
              <w:rPr>
                <w:noProof/>
                <w:webHidden/>
              </w:rPr>
              <w:instrText xml:space="preserve"> PAGEREF _Toc146294689 \h </w:instrText>
            </w:r>
            <w:r>
              <w:rPr>
                <w:noProof/>
                <w:webHidden/>
              </w:rPr>
            </w:r>
            <w:r>
              <w:rPr>
                <w:noProof/>
                <w:webHidden/>
              </w:rPr>
              <w:fldChar w:fldCharType="separate"/>
            </w:r>
            <w:r>
              <w:rPr>
                <w:noProof/>
                <w:webHidden/>
              </w:rPr>
              <w:t>61</w:t>
            </w:r>
            <w:r>
              <w:rPr>
                <w:noProof/>
                <w:webHidden/>
              </w:rPr>
              <w:fldChar w:fldCharType="end"/>
            </w:r>
          </w:hyperlink>
        </w:p>
        <w:p w14:paraId="1AD00E17" w14:textId="77777777" w:rsidR="00242013" w:rsidRDefault="00242013">
          <w:pPr>
            <w:pStyle w:val="TM2"/>
            <w:tabs>
              <w:tab w:val="left" w:pos="660"/>
              <w:tab w:val="right" w:leader="dot" w:pos="9062"/>
            </w:tabs>
            <w:rPr>
              <w:rFonts w:eastAsiaTheme="minorEastAsia" w:cstheme="minorBidi"/>
              <w:noProof/>
              <w:color w:val="auto"/>
            </w:rPr>
          </w:pPr>
          <w:hyperlink w:anchor="_Toc146294696" w:history="1">
            <w:r w:rsidRPr="003B6879">
              <w:rPr>
                <w:rStyle w:val="Lienhypertexte"/>
                <w:noProof/>
              </w:rPr>
              <w:t>F)</w:t>
            </w:r>
            <w:r>
              <w:rPr>
                <w:rFonts w:eastAsiaTheme="minorEastAsia" w:cstheme="minorBidi"/>
                <w:noProof/>
                <w:color w:val="auto"/>
              </w:rPr>
              <w:tab/>
            </w:r>
            <w:r w:rsidRPr="003B6879">
              <w:rPr>
                <w:rStyle w:val="Lienhypertexte"/>
                <w:noProof/>
              </w:rPr>
              <w:t>Présentation schématique de la grappe « Films d’animation et effets spéciaux »</w:t>
            </w:r>
            <w:r>
              <w:rPr>
                <w:noProof/>
                <w:webHidden/>
              </w:rPr>
              <w:tab/>
            </w:r>
            <w:r>
              <w:rPr>
                <w:noProof/>
                <w:webHidden/>
              </w:rPr>
              <w:fldChar w:fldCharType="begin"/>
            </w:r>
            <w:r>
              <w:rPr>
                <w:noProof/>
                <w:webHidden/>
              </w:rPr>
              <w:instrText xml:space="preserve"> PAGEREF _Toc146294696 \h </w:instrText>
            </w:r>
            <w:r>
              <w:rPr>
                <w:noProof/>
                <w:webHidden/>
              </w:rPr>
            </w:r>
            <w:r>
              <w:rPr>
                <w:noProof/>
                <w:webHidden/>
              </w:rPr>
              <w:fldChar w:fldCharType="separate"/>
            </w:r>
            <w:r>
              <w:rPr>
                <w:noProof/>
                <w:webHidden/>
              </w:rPr>
              <w:t>62</w:t>
            </w:r>
            <w:r>
              <w:rPr>
                <w:noProof/>
                <w:webHidden/>
              </w:rPr>
              <w:fldChar w:fldCharType="end"/>
            </w:r>
          </w:hyperlink>
        </w:p>
        <w:p w14:paraId="177CAFBB" w14:textId="77777777" w:rsidR="00242013" w:rsidRDefault="00242013">
          <w:pPr>
            <w:pStyle w:val="TM2"/>
            <w:tabs>
              <w:tab w:val="left" w:pos="660"/>
              <w:tab w:val="right" w:leader="dot" w:pos="9062"/>
            </w:tabs>
            <w:rPr>
              <w:rFonts w:eastAsiaTheme="minorEastAsia" w:cstheme="minorBidi"/>
              <w:noProof/>
              <w:color w:val="auto"/>
            </w:rPr>
          </w:pPr>
          <w:hyperlink w:anchor="_Toc146294701" w:history="1">
            <w:r w:rsidRPr="003B6879">
              <w:rPr>
                <w:rStyle w:val="Lienhypertexte"/>
                <w:noProof/>
              </w:rPr>
              <w:t>G)</w:t>
            </w:r>
            <w:r>
              <w:rPr>
                <w:rFonts w:eastAsiaTheme="minorEastAsia" w:cstheme="minorBidi"/>
                <w:noProof/>
                <w:color w:val="auto"/>
              </w:rPr>
              <w:tab/>
            </w:r>
            <w:r w:rsidRPr="003B6879">
              <w:rPr>
                <w:rStyle w:val="Lienhypertexte"/>
                <w:noProof/>
              </w:rPr>
              <w:t>Présentation schématique de la grappe « Couture »</w:t>
            </w:r>
            <w:r>
              <w:rPr>
                <w:noProof/>
                <w:webHidden/>
              </w:rPr>
              <w:tab/>
            </w:r>
            <w:r>
              <w:rPr>
                <w:noProof/>
                <w:webHidden/>
              </w:rPr>
              <w:fldChar w:fldCharType="begin"/>
            </w:r>
            <w:r>
              <w:rPr>
                <w:noProof/>
                <w:webHidden/>
              </w:rPr>
              <w:instrText xml:space="preserve"> PAGEREF _Toc146294701 \h </w:instrText>
            </w:r>
            <w:r>
              <w:rPr>
                <w:noProof/>
                <w:webHidden/>
              </w:rPr>
            </w:r>
            <w:r>
              <w:rPr>
                <w:noProof/>
                <w:webHidden/>
              </w:rPr>
              <w:fldChar w:fldCharType="separate"/>
            </w:r>
            <w:r>
              <w:rPr>
                <w:noProof/>
                <w:webHidden/>
              </w:rPr>
              <w:t>63</w:t>
            </w:r>
            <w:r>
              <w:rPr>
                <w:noProof/>
                <w:webHidden/>
              </w:rPr>
              <w:fldChar w:fldCharType="end"/>
            </w:r>
          </w:hyperlink>
        </w:p>
        <w:p w14:paraId="17A379B6" w14:textId="77777777" w:rsidR="00242013" w:rsidRDefault="00242013">
          <w:pPr>
            <w:pStyle w:val="TM1"/>
            <w:tabs>
              <w:tab w:val="left" w:pos="660"/>
              <w:tab w:val="right" w:leader="dot" w:pos="9062"/>
            </w:tabs>
            <w:rPr>
              <w:rFonts w:eastAsiaTheme="minorEastAsia" w:cstheme="minorBidi"/>
              <w:noProof/>
              <w:color w:val="auto"/>
            </w:rPr>
          </w:pPr>
          <w:hyperlink w:anchor="_Toc146294703" w:history="1">
            <w:r w:rsidRPr="00242013">
              <w:rPr>
                <w:rStyle w:val="Lienhypertexte"/>
                <w:b/>
                <w:noProof/>
              </w:rPr>
              <w:t>VI.</w:t>
            </w:r>
            <w:r w:rsidRPr="00242013">
              <w:rPr>
                <w:rFonts w:eastAsiaTheme="minorEastAsia" w:cstheme="minorBidi"/>
                <w:b/>
                <w:noProof/>
                <w:color w:val="auto"/>
              </w:rPr>
              <w:tab/>
            </w:r>
            <w:r w:rsidRPr="00242013">
              <w:rPr>
                <w:rStyle w:val="Lienhypertexte"/>
                <w:b/>
                <w:noProof/>
              </w:rPr>
              <w:t>L’offre d’enseignement, de formation et de validation</w:t>
            </w:r>
            <w:r>
              <w:rPr>
                <w:noProof/>
                <w:webHidden/>
              </w:rPr>
              <w:tab/>
            </w:r>
            <w:r>
              <w:rPr>
                <w:noProof/>
                <w:webHidden/>
              </w:rPr>
              <w:fldChar w:fldCharType="begin"/>
            </w:r>
            <w:r>
              <w:rPr>
                <w:noProof/>
                <w:webHidden/>
              </w:rPr>
              <w:instrText xml:space="preserve"> PAGEREF _Toc146294703 \h </w:instrText>
            </w:r>
            <w:r>
              <w:rPr>
                <w:noProof/>
                <w:webHidden/>
              </w:rPr>
            </w:r>
            <w:r>
              <w:rPr>
                <w:noProof/>
                <w:webHidden/>
              </w:rPr>
              <w:fldChar w:fldCharType="separate"/>
            </w:r>
            <w:r>
              <w:rPr>
                <w:noProof/>
                <w:webHidden/>
              </w:rPr>
              <w:t>64</w:t>
            </w:r>
            <w:r>
              <w:rPr>
                <w:noProof/>
                <w:webHidden/>
              </w:rPr>
              <w:fldChar w:fldCharType="end"/>
            </w:r>
          </w:hyperlink>
        </w:p>
        <w:p w14:paraId="7580EFA4" w14:textId="77777777" w:rsidR="00242013" w:rsidRDefault="00242013">
          <w:pPr>
            <w:pStyle w:val="TM2"/>
            <w:tabs>
              <w:tab w:val="left" w:pos="660"/>
              <w:tab w:val="right" w:leader="dot" w:pos="9062"/>
            </w:tabs>
            <w:rPr>
              <w:rFonts w:eastAsiaTheme="minorEastAsia" w:cstheme="minorBidi"/>
              <w:noProof/>
              <w:color w:val="auto"/>
            </w:rPr>
          </w:pPr>
          <w:hyperlink w:anchor="_Toc146294704" w:history="1">
            <w:r w:rsidRPr="003B6879">
              <w:rPr>
                <w:rStyle w:val="Lienhypertexte"/>
                <w:noProof/>
              </w:rPr>
              <w:t>A)</w:t>
            </w:r>
            <w:r>
              <w:rPr>
                <w:rFonts w:eastAsiaTheme="minorEastAsia" w:cstheme="minorBidi"/>
                <w:noProof/>
                <w:color w:val="auto"/>
              </w:rPr>
              <w:tab/>
            </w:r>
            <w:r w:rsidRPr="003B6879">
              <w:rPr>
                <w:rStyle w:val="Lienhypertexte"/>
                <w:noProof/>
              </w:rPr>
              <w:t>Enseignement supérieur de plein exercice</w:t>
            </w:r>
            <w:r>
              <w:rPr>
                <w:noProof/>
                <w:webHidden/>
              </w:rPr>
              <w:tab/>
            </w:r>
            <w:r>
              <w:rPr>
                <w:noProof/>
                <w:webHidden/>
              </w:rPr>
              <w:fldChar w:fldCharType="begin"/>
            </w:r>
            <w:r>
              <w:rPr>
                <w:noProof/>
                <w:webHidden/>
              </w:rPr>
              <w:instrText xml:space="preserve"> PAGEREF _Toc146294704 \h </w:instrText>
            </w:r>
            <w:r>
              <w:rPr>
                <w:noProof/>
                <w:webHidden/>
              </w:rPr>
            </w:r>
            <w:r>
              <w:rPr>
                <w:noProof/>
                <w:webHidden/>
              </w:rPr>
              <w:fldChar w:fldCharType="separate"/>
            </w:r>
            <w:r>
              <w:rPr>
                <w:noProof/>
                <w:webHidden/>
              </w:rPr>
              <w:t>64</w:t>
            </w:r>
            <w:r>
              <w:rPr>
                <w:noProof/>
                <w:webHidden/>
              </w:rPr>
              <w:fldChar w:fldCharType="end"/>
            </w:r>
          </w:hyperlink>
        </w:p>
        <w:p w14:paraId="6E764D14" w14:textId="77777777" w:rsidR="00242013" w:rsidRDefault="00242013">
          <w:pPr>
            <w:pStyle w:val="TM2"/>
            <w:tabs>
              <w:tab w:val="left" w:pos="660"/>
              <w:tab w:val="right" w:leader="dot" w:pos="9062"/>
            </w:tabs>
            <w:rPr>
              <w:rFonts w:eastAsiaTheme="minorEastAsia" w:cstheme="minorBidi"/>
              <w:noProof/>
              <w:color w:val="auto"/>
            </w:rPr>
          </w:pPr>
          <w:hyperlink w:anchor="_Toc146294705" w:history="1">
            <w:r w:rsidRPr="003B6879">
              <w:rPr>
                <w:rStyle w:val="Lienhypertexte"/>
                <w:noProof/>
              </w:rPr>
              <w:t>B)</w:t>
            </w:r>
            <w:r>
              <w:rPr>
                <w:rFonts w:eastAsiaTheme="minorEastAsia" w:cstheme="minorBidi"/>
                <w:noProof/>
                <w:color w:val="auto"/>
              </w:rPr>
              <w:tab/>
            </w:r>
            <w:r w:rsidRPr="003B6879">
              <w:rPr>
                <w:rStyle w:val="Lienhypertexte"/>
                <w:noProof/>
              </w:rPr>
              <w:t>Enseignement secondaire</w:t>
            </w:r>
            <w:r>
              <w:rPr>
                <w:noProof/>
                <w:webHidden/>
              </w:rPr>
              <w:tab/>
            </w:r>
            <w:r>
              <w:rPr>
                <w:noProof/>
                <w:webHidden/>
              </w:rPr>
              <w:fldChar w:fldCharType="begin"/>
            </w:r>
            <w:r>
              <w:rPr>
                <w:noProof/>
                <w:webHidden/>
              </w:rPr>
              <w:instrText xml:space="preserve"> PAGEREF _Toc146294705 \h </w:instrText>
            </w:r>
            <w:r>
              <w:rPr>
                <w:noProof/>
                <w:webHidden/>
              </w:rPr>
            </w:r>
            <w:r>
              <w:rPr>
                <w:noProof/>
                <w:webHidden/>
              </w:rPr>
              <w:fldChar w:fldCharType="separate"/>
            </w:r>
            <w:r>
              <w:rPr>
                <w:noProof/>
                <w:webHidden/>
              </w:rPr>
              <w:t>66</w:t>
            </w:r>
            <w:r>
              <w:rPr>
                <w:noProof/>
                <w:webHidden/>
              </w:rPr>
              <w:fldChar w:fldCharType="end"/>
            </w:r>
          </w:hyperlink>
        </w:p>
        <w:p w14:paraId="4B77E4B0" w14:textId="77777777" w:rsidR="00242013" w:rsidRDefault="00242013">
          <w:pPr>
            <w:pStyle w:val="TM2"/>
            <w:tabs>
              <w:tab w:val="left" w:pos="660"/>
              <w:tab w:val="right" w:leader="dot" w:pos="9062"/>
            </w:tabs>
            <w:rPr>
              <w:rFonts w:eastAsiaTheme="minorEastAsia" w:cstheme="minorBidi"/>
              <w:noProof/>
              <w:color w:val="auto"/>
            </w:rPr>
          </w:pPr>
          <w:hyperlink w:anchor="_Toc146294706" w:history="1">
            <w:r w:rsidRPr="003B6879">
              <w:rPr>
                <w:rStyle w:val="Lienhypertexte"/>
                <w:noProof/>
              </w:rPr>
              <w:t>C)</w:t>
            </w:r>
            <w:r>
              <w:rPr>
                <w:rFonts w:eastAsiaTheme="minorEastAsia" w:cstheme="minorBidi"/>
                <w:noProof/>
                <w:color w:val="auto"/>
              </w:rPr>
              <w:tab/>
            </w:r>
            <w:r w:rsidRPr="003B6879">
              <w:rPr>
                <w:rStyle w:val="Lienhypertexte"/>
                <w:noProof/>
              </w:rPr>
              <w:t>Promotion sociale (niveau secondaire et supérieur)</w:t>
            </w:r>
            <w:r>
              <w:rPr>
                <w:noProof/>
                <w:webHidden/>
              </w:rPr>
              <w:tab/>
            </w:r>
            <w:r>
              <w:rPr>
                <w:noProof/>
                <w:webHidden/>
              </w:rPr>
              <w:fldChar w:fldCharType="begin"/>
            </w:r>
            <w:r>
              <w:rPr>
                <w:noProof/>
                <w:webHidden/>
              </w:rPr>
              <w:instrText xml:space="preserve"> PAGEREF _Toc146294706 \h </w:instrText>
            </w:r>
            <w:r>
              <w:rPr>
                <w:noProof/>
                <w:webHidden/>
              </w:rPr>
            </w:r>
            <w:r>
              <w:rPr>
                <w:noProof/>
                <w:webHidden/>
              </w:rPr>
              <w:fldChar w:fldCharType="separate"/>
            </w:r>
            <w:r>
              <w:rPr>
                <w:noProof/>
                <w:webHidden/>
              </w:rPr>
              <w:t>66</w:t>
            </w:r>
            <w:r>
              <w:rPr>
                <w:noProof/>
                <w:webHidden/>
              </w:rPr>
              <w:fldChar w:fldCharType="end"/>
            </w:r>
          </w:hyperlink>
        </w:p>
        <w:p w14:paraId="518D077B" w14:textId="77777777" w:rsidR="00242013" w:rsidRDefault="00242013">
          <w:pPr>
            <w:pStyle w:val="TM2"/>
            <w:tabs>
              <w:tab w:val="left" w:pos="660"/>
              <w:tab w:val="right" w:leader="dot" w:pos="9062"/>
            </w:tabs>
            <w:rPr>
              <w:rFonts w:eastAsiaTheme="minorEastAsia" w:cstheme="minorBidi"/>
              <w:noProof/>
              <w:color w:val="auto"/>
            </w:rPr>
          </w:pPr>
          <w:hyperlink w:anchor="_Toc146294707" w:history="1">
            <w:r w:rsidRPr="003B6879">
              <w:rPr>
                <w:rStyle w:val="Lienhypertexte"/>
                <w:noProof/>
              </w:rPr>
              <w:t>D)</w:t>
            </w:r>
            <w:r>
              <w:rPr>
                <w:rFonts w:eastAsiaTheme="minorEastAsia" w:cstheme="minorBidi"/>
                <w:noProof/>
                <w:color w:val="auto"/>
              </w:rPr>
              <w:tab/>
            </w:r>
            <w:r w:rsidRPr="003B6879">
              <w:rPr>
                <w:rStyle w:val="Lienhypertexte"/>
                <w:noProof/>
              </w:rPr>
              <w:t>Forem</w:t>
            </w:r>
            <w:r>
              <w:rPr>
                <w:noProof/>
                <w:webHidden/>
              </w:rPr>
              <w:tab/>
            </w:r>
            <w:r>
              <w:rPr>
                <w:noProof/>
                <w:webHidden/>
              </w:rPr>
              <w:fldChar w:fldCharType="begin"/>
            </w:r>
            <w:r>
              <w:rPr>
                <w:noProof/>
                <w:webHidden/>
              </w:rPr>
              <w:instrText xml:space="preserve"> PAGEREF _Toc146294707 \h </w:instrText>
            </w:r>
            <w:r>
              <w:rPr>
                <w:noProof/>
                <w:webHidden/>
              </w:rPr>
            </w:r>
            <w:r>
              <w:rPr>
                <w:noProof/>
                <w:webHidden/>
              </w:rPr>
              <w:fldChar w:fldCharType="separate"/>
            </w:r>
            <w:r>
              <w:rPr>
                <w:noProof/>
                <w:webHidden/>
              </w:rPr>
              <w:t>66</w:t>
            </w:r>
            <w:r>
              <w:rPr>
                <w:noProof/>
                <w:webHidden/>
              </w:rPr>
              <w:fldChar w:fldCharType="end"/>
            </w:r>
          </w:hyperlink>
        </w:p>
        <w:p w14:paraId="2A64E7D4" w14:textId="77777777" w:rsidR="00242013" w:rsidRDefault="00242013">
          <w:pPr>
            <w:pStyle w:val="TM2"/>
            <w:tabs>
              <w:tab w:val="left" w:pos="660"/>
              <w:tab w:val="right" w:leader="dot" w:pos="9062"/>
            </w:tabs>
            <w:rPr>
              <w:rFonts w:eastAsiaTheme="minorEastAsia" w:cstheme="minorBidi"/>
              <w:noProof/>
              <w:color w:val="auto"/>
            </w:rPr>
          </w:pPr>
          <w:hyperlink w:anchor="_Toc146294708" w:history="1">
            <w:r w:rsidRPr="003B6879">
              <w:rPr>
                <w:rStyle w:val="Lienhypertexte"/>
                <w:noProof/>
              </w:rPr>
              <w:t>E)</w:t>
            </w:r>
            <w:r>
              <w:rPr>
                <w:rFonts w:eastAsiaTheme="minorEastAsia" w:cstheme="minorBidi"/>
                <w:noProof/>
                <w:color w:val="auto"/>
              </w:rPr>
              <w:tab/>
            </w:r>
            <w:r w:rsidRPr="003B6879">
              <w:rPr>
                <w:rStyle w:val="Lienhypertexte"/>
                <w:noProof/>
              </w:rPr>
              <w:t>Bruxelles Formation</w:t>
            </w:r>
            <w:r>
              <w:rPr>
                <w:noProof/>
                <w:webHidden/>
              </w:rPr>
              <w:tab/>
            </w:r>
            <w:r>
              <w:rPr>
                <w:noProof/>
                <w:webHidden/>
              </w:rPr>
              <w:fldChar w:fldCharType="begin"/>
            </w:r>
            <w:r>
              <w:rPr>
                <w:noProof/>
                <w:webHidden/>
              </w:rPr>
              <w:instrText xml:space="preserve"> PAGEREF _Toc146294708 \h </w:instrText>
            </w:r>
            <w:r>
              <w:rPr>
                <w:noProof/>
                <w:webHidden/>
              </w:rPr>
            </w:r>
            <w:r>
              <w:rPr>
                <w:noProof/>
                <w:webHidden/>
              </w:rPr>
              <w:fldChar w:fldCharType="separate"/>
            </w:r>
            <w:r>
              <w:rPr>
                <w:noProof/>
                <w:webHidden/>
              </w:rPr>
              <w:t>67</w:t>
            </w:r>
            <w:r>
              <w:rPr>
                <w:noProof/>
                <w:webHidden/>
              </w:rPr>
              <w:fldChar w:fldCharType="end"/>
            </w:r>
          </w:hyperlink>
        </w:p>
        <w:p w14:paraId="7C1E8A4D" w14:textId="77777777" w:rsidR="00242013" w:rsidRDefault="00242013">
          <w:pPr>
            <w:pStyle w:val="TM2"/>
            <w:tabs>
              <w:tab w:val="left" w:pos="660"/>
              <w:tab w:val="right" w:leader="dot" w:pos="9062"/>
            </w:tabs>
            <w:rPr>
              <w:rFonts w:eastAsiaTheme="minorEastAsia" w:cstheme="minorBidi"/>
              <w:noProof/>
              <w:color w:val="auto"/>
            </w:rPr>
          </w:pPr>
          <w:hyperlink w:anchor="_Toc146294709" w:history="1">
            <w:r w:rsidRPr="003B6879">
              <w:rPr>
                <w:rStyle w:val="Lienhypertexte"/>
                <w:noProof/>
              </w:rPr>
              <w:t>F)</w:t>
            </w:r>
            <w:r>
              <w:rPr>
                <w:rFonts w:eastAsiaTheme="minorEastAsia" w:cstheme="minorBidi"/>
                <w:noProof/>
                <w:color w:val="auto"/>
              </w:rPr>
              <w:tab/>
            </w:r>
            <w:r w:rsidRPr="003B6879">
              <w:rPr>
                <w:rStyle w:val="Lienhypertexte"/>
                <w:noProof/>
              </w:rPr>
              <w:t>IFAPME/SFPME/EFP</w:t>
            </w:r>
            <w:r>
              <w:rPr>
                <w:noProof/>
                <w:webHidden/>
              </w:rPr>
              <w:tab/>
            </w:r>
            <w:r>
              <w:rPr>
                <w:noProof/>
                <w:webHidden/>
              </w:rPr>
              <w:fldChar w:fldCharType="begin"/>
            </w:r>
            <w:r>
              <w:rPr>
                <w:noProof/>
                <w:webHidden/>
              </w:rPr>
              <w:instrText xml:space="preserve"> PAGEREF _Toc146294709 \h </w:instrText>
            </w:r>
            <w:r>
              <w:rPr>
                <w:noProof/>
                <w:webHidden/>
              </w:rPr>
            </w:r>
            <w:r>
              <w:rPr>
                <w:noProof/>
                <w:webHidden/>
              </w:rPr>
              <w:fldChar w:fldCharType="separate"/>
            </w:r>
            <w:r>
              <w:rPr>
                <w:noProof/>
                <w:webHidden/>
              </w:rPr>
              <w:t>67</w:t>
            </w:r>
            <w:r>
              <w:rPr>
                <w:noProof/>
                <w:webHidden/>
              </w:rPr>
              <w:fldChar w:fldCharType="end"/>
            </w:r>
          </w:hyperlink>
        </w:p>
        <w:p w14:paraId="3AACA775" w14:textId="77777777" w:rsidR="00242013" w:rsidRDefault="00242013">
          <w:pPr>
            <w:pStyle w:val="TM2"/>
            <w:tabs>
              <w:tab w:val="left" w:pos="660"/>
              <w:tab w:val="right" w:leader="dot" w:pos="9062"/>
            </w:tabs>
            <w:rPr>
              <w:rFonts w:eastAsiaTheme="minorEastAsia" w:cstheme="minorBidi"/>
              <w:noProof/>
              <w:color w:val="auto"/>
            </w:rPr>
          </w:pPr>
          <w:hyperlink w:anchor="_Toc146294710" w:history="1">
            <w:r w:rsidRPr="003B6879">
              <w:rPr>
                <w:rStyle w:val="Lienhypertexte"/>
                <w:noProof/>
              </w:rPr>
              <w:t>G)</w:t>
            </w:r>
            <w:r>
              <w:rPr>
                <w:rFonts w:eastAsiaTheme="minorEastAsia" w:cstheme="minorBidi"/>
                <w:noProof/>
                <w:color w:val="auto"/>
              </w:rPr>
              <w:tab/>
            </w:r>
            <w:r w:rsidRPr="003B6879">
              <w:rPr>
                <w:rStyle w:val="Lienhypertexte"/>
                <w:noProof/>
              </w:rPr>
              <w:t>Insertion socioprofessionnelle</w:t>
            </w:r>
            <w:r>
              <w:rPr>
                <w:noProof/>
                <w:webHidden/>
              </w:rPr>
              <w:tab/>
            </w:r>
            <w:r>
              <w:rPr>
                <w:noProof/>
                <w:webHidden/>
              </w:rPr>
              <w:fldChar w:fldCharType="begin"/>
            </w:r>
            <w:r>
              <w:rPr>
                <w:noProof/>
                <w:webHidden/>
              </w:rPr>
              <w:instrText xml:space="preserve"> PAGEREF _Toc146294710 \h </w:instrText>
            </w:r>
            <w:r>
              <w:rPr>
                <w:noProof/>
                <w:webHidden/>
              </w:rPr>
            </w:r>
            <w:r>
              <w:rPr>
                <w:noProof/>
                <w:webHidden/>
              </w:rPr>
              <w:fldChar w:fldCharType="separate"/>
            </w:r>
            <w:r>
              <w:rPr>
                <w:noProof/>
                <w:webHidden/>
              </w:rPr>
              <w:t>69</w:t>
            </w:r>
            <w:r>
              <w:rPr>
                <w:noProof/>
                <w:webHidden/>
              </w:rPr>
              <w:fldChar w:fldCharType="end"/>
            </w:r>
          </w:hyperlink>
        </w:p>
        <w:p w14:paraId="0CA0F42C" w14:textId="77777777" w:rsidR="00242013" w:rsidRDefault="00242013">
          <w:pPr>
            <w:pStyle w:val="TM2"/>
            <w:tabs>
              <w:tab w:val="left" w:pos="660"/>
              <w:tab w:val="right" w:leader="dot" w:pos="9062"/>
            </w:tabs>
            <w:rPr>
              <w:rFonts w:eastAsiaTheme="minorEastAsia" w:cstheme="minorBidi"/>
              <w:noProof/>
              <w:color w:val="auto"/>
            </w:rPr>
          </w:pPr>
          <w:hyperlink w:anchor="_Toc146294711" w:history="1">
            <w:r w:rsidRPr="003B6879">
              <w:rPr>
                <w:rStyle w:val="Lienhypertexte"/>
                <w:noProof/>
              </w:rPr>
              <w:t>H)</w:t>
            </w:r>
            <w:r>
              <w:rPr>
                <w:rFonts w:eastAsiaTheme="minorEastAsia" w:cstheme="minorBidi"/>
                <w:noProof/>
                <w:color w:val="auto"/>
              </w:rPr>
              <w:tab/>
            </w:r>
            <w:r w:rsidRPr="003B6879">
              <w:rPr>
                <w:rStyle w:val="Lienhypertexte"/>
                <w:noProof/>
              </w:rPr>
              <w:t>Consortium de Validation des Compétences</w:t>
            </w:r>
            <w:r>
              <w:rPr>
                <w:noProof/>
                <w:webHidden/>
              </w:rPr>
              <w:tab/>
            </w:r>
            <w:r>
              <w:rPr>
                <w:noProof/>
                <w:webHidden/>
              </w:rPr>
              <w:fldChar w:fldCharType="begin"/>
            </w:r>
            <w:r>
              <w:rPr>
                <w:noProof/>
                <w:webHidden/>
              </w:rPr>
              <w:instrText xml:space="preserve"> PAGEREF _Toc146294711 \h </w:instrText>
            </w:r>
            <w:r>
              <w:rPr>
                <w:noProof/>
                <w:webHidden/>
              </w:rPr>
            </w:r>
            <w:r>
              <w:rPr>
                <w:noProof/>
                <w:webHidden/>
              </w:rPr>
              <w:fldChar w:fldCharType="separate"/>
            </w:r>
            <w:r>
              <w:rPr>
                <w:noProof/>
                <w:webHidden/>
              </w:rPr>
              <w:t>70</w:t>
            </w:r>
            <w:r>
              <w:rPr>
                <w:noProof/>
                <w:webHidden/>
              </w:rPr>
              <w:fldChar w:fldCharType="end"/>
            </w:r>
          </w:hyperlink>
        </w:p>
        <w:p w14:paraId="15C3E619" w14:textId="77777777" w:rsidR="00242013" w:rsidRDefault="00242013">
          <w:pPr>
            <w:pStyle w:val="TM2"/>
            <w:tabs>
              <w:tab w:val="left" w:pos="660"/>
              <w:tab w:val="right" w:leader="dot" w:pos="9062"/>
            </w:tabs>
            <w:rPr>
              <w:rFonts w:eastAsiaTheme="minorEastAsia" w:cstheme="minorBidi"/>
              <w:noProof/>
              <w:color w:val="auto"/>
            </w:rPr>
          </w:pPr>
          <w:hyperlink w:anchor="_Toc146294712" w:history="1">
            <w:r w:rsidRPr="003B6879">
              <w:rPr>
                <w:rStyle w:val="Lienhypertexte"/>
                <w:noProof/>
              </w:rPr>
              <w:t>I)</w:t>
            </w:r>
            <w:r>
              <w:rPr>
                <w:rFonts w:eastAsiaTheme="minorEastAsia" w:cstheme="minorBidi"/>
                <w:noProof/>
                <w:color w:val="auto"/>
              </w:rPr>
              <w:tab/>
            </w:r>
            <w:r w:rsidRPr="003B6879">
              <w:rPr>
                <w:rStyle w:val="Lienhypertexte"/>
                <w:noProof/>
              </w:rPr>
              <w:t>Formations à l’étranger</w:t>
            </w:r>
            <w:r>
              <w:rPr>
                <w:noProof/>
                <w:webHidden/>
              </w:rPr>
              <w:tab/>
            </w:r>
            <w:r>
              <w:rPr>
                <w:noProof/>
                <w:webHidden/>
              </w:rPr>
              <w:fldChar w:fldCharType="begin"/>
            </w:r>
            <w:r>
              <w:rPr>
                <w:noProof/>
                <w:webHidden/>
              </w:rPr>
              <w:instrText xml:space="preserve"> PAGEREF _Toc146294712 \h </w:instrText>
            </w:r>
            <w:r>
              <w:rPr>
                <w:noProof/>
                <w:webHidden/>
              </w:rPr>
            </w:r>
            <w:r>
              <w:rPr>
                <w:noProof/>
                <w:webHidden/>
              </w:rPr>
              <w:fldChar w:fldCharType="separate"/>
            </w:r>
            <w:r>
              <w:rPr>
                <w:noProof/>
                <w:webHidden/>
              </w:rPr>
              <w:t>70</w:t>
            </w:r>
            <w:r>
              <w:rPr>
                <w:noProof/>
                <w:webHidden/>
              </w:rPr>
              <w:fldChar w:fldCharType="end"/>
            </w:r>
          </w:hyperlink>
        </w:p>
        <w:p w14:paraId="175F03B5" w14:textId="77777777" w:rsidR="00242013" w:rsidRDefault="00242013">
          <w:pPr>
            <w:pStyle w:val="TM1"/>
            <w:tabs>
              <w:tab w:val="left" w:pos="660"/>
              <w:tab w:val="right" w:leader="dot" w:pos="9062"/>
            </w:tabs>
            <w:rPr>
              <w:rFonts w:eastAsiaTheme="minorEastAsia" w:cstheme="minorBidi"/>
              <w:noProof/>
              <w:color w:val="auto"/>
            </w:rPr>
          </w:pPr>
          <w:hyperlink w:anchor="_Toc146294713" w:history="1">
            <w:r w:rsidRPr="00242013">
              <w:rPr>
                <w:rStyle w:val="Lienhypertexte"/>
                <w:b/>
                <w:noProof/>
              </w:rPr>
              <w:t>VII.</w:t>
            </w:r>
            <w:r w:rsidRPr="00242013">
              <w:rPr>
                <w:rFonts w:eastAsiaTheme="minorEastAsia" w:cstheme="minorBidi"/>
                <w:b/>
                <w:noProof/>
                <w:color w:val="auto"/>
              </w:rPr>
              <w:tab/>
            </w:r>
            <w:r w:rsidRPr="00242013">
              <w:rPr>
                <w:rStyle w:val="Lienhypertexte"/>
                <w:b/>
                <w:noProof/>
              </w:rPr>
              <w:t>Hypothèse de lien entre les métiers et les formations existantes</w:t>
            </w:r>
            <w:r>
              <w:rPr>
                <w:noProof/>
                <w:webHidden/>
              </w:rPr>
              <w:tab/>
            </w:r>
            <w:r>
              <w:rPr>
                <w:noProof/>
                <w:webHidden/>
              </w:rPr>
              <w:fldChar w:fldCharType="begin"/>
            </w:r>
            <w:r>
              <w:rPr>
                <w:noProof/>
                <w:webHidden/>
              </w:rPr>
              <w:instrText xml:space="preserve"> PAGEREF _Toc146294713 \h </w:instrText>
            </w:r>
            <w:r>
              <w:rPr>
                <w:noProof/>
                <w:webHidden/>
              </w:rPr>
            </w:r>
            <w:r>
              <w:rPr>
                <w:noProof/>
                <w:webHidden/>
              </w:rPr>
              <w:fldChar w:fldCharType="separate"/>
            </w:r>
            <w:r>
              <w:rPr>
                <w:noProof/>
                <w:webHidden/>
              </w:rPr>
              <w:t>71</w:t>
            </w:r>
            <w:r>
              <w:rPr>
                <w:noProof/>
                <w:webHidden/>
              </w:rPr>
              <w:fldChar w:fldCharType="end"/>
            </w:r>
          </w:hyperlink>
        </w:p>
        <w:p w14:paraId="331DFA31" w14:textId="77777777" w:rsidR="00242013" w:rsidRDefault="00242013">
          <w:pPr>
            <w:pStyle w:val="TM1"/>
            <w:tabs>
              <w:tab w:val="left" w:pos="660"/>
              <w:tab w:val="right" w:leader="dot" w:pos="9062"/>
            </w:tabs>
            <w:rPr>
              <w:rFonts w:eastAsiaTheme="minorEastAsia" w:cstheme="minorBidi"/>
              <w:noProof/>
              <w:color w:val="auto"/>
            </w:rPr>
          </w:pPr>
          <w:hyperlink w:anchor="_Toc146294714" w:history="1">
            <w:r w:rsidRPr="00242013">
              <w:rPr>
                <w:rStyle w:val="Lienhypertexte"/>
                <w:b/>
                <w:noProof/>
              </w:rPr>
              <w:t>VIII.</w:t>
            </w:r>
            <w:r w:rsidRPr="00242013">
              <w:rPr>
                <w:rFonts w:eastAsiaTheme="minorEastAsia" w:cstheme="minorBidi"/>
                <w:b/>
                <w:noProof/>
                <w:color w:val="auto"/>
              </w:rPr>
              <w:tab/>
            </w:r>
            <w:r w:rsidRPr="00242013">
              <w:rPr>
                <w:rStyle w:val="Lienhypertexte"/>
                <w:b/>
                <w:noProof/>
              </w:rPr>
              <w:t>Conclusion</w:t>
            </w:r>
            <w:r>
              <w:rPr>
                <w:noProof/>
                <w:webHidden/>
              </w:rPr>
              <w:tab/>
            </w:r>
            <w:r>
              <w:rPr>
                <w:noProof/>
                <w:webHidden/>
              </w:rPr>
              <w:fldChar w:fldCharType="begin"/>
            </w:r>
            <w:r>
              <w:rPr>
                <w:noProof/>
                <w:webHidden/>
              </w:rPr>
              <w:instrText xml:space="preserve"> PAGEREF _Toc146294714 \h </w:instrText>
            </w:r>
            <w:r>
              <w:rPr>
                <w:noProof/>
                <w:webHidden/>
              </w:rPr>
            </w:r>
            <w:r>
              <w:rPr>
                <w:noProof/>
                <w:webHidden/>
              </w:rPr>
              <w:fldChar w:fldCharType="separate"/>
            </w:r>
            <w:r>
              <w:rPr>
                <w:noProof/>
                <w:webHidden/>
              </w:rPr>
              <w:t>73</w:t>
            </w:r>
            <w:r>
              <w:rPr>
                <w:noProof/>
                <w:webHidden/>
              </w:rPr>
              <w:fldChar w:fldCharType="end"/>
            </w:r>
          </w:hyperlink>
        </w:p>
        <w:p w14:paraId="2013EF90" w14:textId="77777777" w:rsidR="00242013" w:rsidRDefault="00242013">
          <w:pPr>
            <w:pStyle w:val="TM1"/>
            <w:tabs>
              <w:tab w:val="left" w:pos="660"/>
              <w:tab w:val="right" w:leader="dot" w:pos="9062"/>
            </w:tabs>
            <w:rPr>
              <w:rFonts w:eastAsiaTheme="minorEastAsia" w:cstheme="minorBidi"/>
              <w:noProof/>
              <w:color w:val="auto"/>
            </w:rPr>
          </w:pPr>
          <w:hyperlink w:anchor="_Toc146294715" w:history="1">
            <w:r w:rsidRPr="00242013">
              <w:rPr>
                <w:rStyle w:val="Lienhypertexte"/>
                <w:b/>
                <w:noProof/>
              </w:rPr>
              <w:t>IX.</w:t>
            </w:r>
            <w:r w:rsidRPr="00242013">
              <w:rPr>
                <w:rFonts w:eastAsiaTheme="minorEastAsia" w:cstheme="minorBidi"/>
                <w:b/>
                <w:noProof/>
                <w:color w:val="auto"/>
              </w:rPr>
              <w:tab/>
            </w:r>
            <w:r w:rsidRPr="00242013">
              <w:rPr>
                <w:rStyle w:val="Lienhypertexte"/>
                <w:b/>
                <w:noProof/>
              </w:rPr>
              <w:t>Références</w:t>
            </w:r>
            <w:r>
              <w:rPr>
                <w:noProof/>
                <w:webHidden/>
              </w:rPr>
              <w:tab/>
            </w:r>
            <w:r>
              <w:rPr>
                <w:noProof/>
                <w:webHidden/>
              </w:rPr>
              <w:fldChar w:fldCharType="begin"/>
            </w:r>
            <w:r>
              <w:rPr>
                <w:noProof/>
                <w:webHidden/>
              </w:rPr>
              <w:instrText xml:space="preserve"> PAGEREF _Toc146294715 \h </w:instrText>
            </w:r>
            <w:r>
              <w:rPr>
                <w:noProof/>
                <w:webHidden/>
              </w:rPr>
            </w:r>
            <w:r>
              <w:rPr>
                <w:noProof/>
                <w:webHidden/>
              </w:rPr>
              <w:fldChar w:fldCharType="separate"/>
            </w:r>
            <w:r>
              <w:rPr>
                <w:noProof/>
                <w:webHidden/>
              </w:rPr>
              <w:t>74</w:t>
            </w:r>
            <w:r>
              <w:rPr>
                <w:noProof/>
                <w:webHidden/>
              </w:rPr>
              <w:fldChar w:fldCharType="end"/>
            </w:r>
          </w:hyperlink>
        </w:p>
        <w:p w14:paraId="37DA1EE9" w14:textId="77777777" w:rsidR="00242013" w:rsidRDefault="00242013">
          <w:pPr>
            <w:pStyle w:val="TM2"/>
            <w:tabs>
              <w:tab w:val="left" w:pos="660"/>
              <w:tab w:val="right" w:leader="dot" w:pos="9062"/>
            </w:tabs>
            <w:rPr>
              <w:rFonts w:eastAsiaTheme="minorEastAsia" w:cstheme="minorBidi"/>
              <w:noProof/>
              <w:color w:val="auto"/>
            </w:rPr>
          </w:pPr>
          <w:hyperlink w:anchor="_Toc146294716" w:history="1">
            <w:r w:rsidRPr="003B6879">
              <w:rPr>
                <w:rStyle w:val="Lienhypertexte"/>
                <w:noProof/>
              </w:rPr>
              <w:t>A)</w:t>
            </w:r>
            <w:r>
              <w:rPr>
                <w:rFonts w:eastAsiaTheme="minorEastAsia" w:cstheme="minorBidi"/>
                <w:noProof/>
                <w:color w:val="auto"/>
              </w:rPr>
              <w:tab/>
            </w:r>
            <w:r w:rsidRPr="003B6879">
              <w:rPr>
                <w:rStyle w:val="Lienhypertexte"/>
                <w:noProof/>
              </w:rPr>
              <w:t>Bibliographie</w:t>
            </w:r>
            <w:r>
              <w:rPr>
                <w:noProof/>
                <w:webHidden/>
              </w:rPr>
              <w:tab/>
            </w:r>
            <w:r>
              <w:rPr>
                <w:noProof/>
                <w:webHidden/>
              </w:rPr>
              <w:fldChar w:fldCharType="begin"/>
            </w:r>
            <w:r>
              <w:rPr>
                <w:noProof/>
                <w:webHidden/>
              </w:rPr>
              <w:instrText xml:space="preserve"> PAGEREF _Toc146294716 \h </w:instrText>
            </w:r>
            <w:r>
              <w:rPr>
                <w:noProof/>
                <w:webHidden/>
              </w:rPr>
            </w:r>
            <w:r>
              <w:rPr>
                <w:noProof/>
                <w:webHidden/>
              </w:rPr>
              <w:fldChar w:fldCharType="separate"/>
            </w:r>
            <w:r>
              <w:rPr>
                <w:noProof/>
                <w:webHidden/>
              </w:rPr>
              <w:t>74</w:t>
            </w:r>
            <w:r>
              <w:rPr>
                <w:noProof/>
                <w:webHidden/>
              </w:rPr>
              <w:fldChar w:fldCharType="end"/>
            </w:r>
          </w:hyperlink>
        </w:p>
        <w:p w14:paraId="45E0A1F1" w14:textId="77777777" w:rsidR="00242013" w:rsidRDefault="00242013">
          <w:pPr>
            <w:pStyle w:val="TM2"/>
            <w:tabs>
              <w:tab w:val="left" w:pos="660"/>
              <w:tab w:val="right" w:leader="dot" w:pos="9062"/>
            </w:tabs>
            <w:rPr>
              <w:rFonts w:eastAsiaTheme="minorEastAsia" w:cstheme="minorBidi"/>
              <w:noProof/>
              <w:color w:val="auto"/>
            </w:rPr>
          </w:pPr>
          <w:hyperlink w:anchor="_Toc146294717" w:history="1">
            <w:r w:rsidRPr="003B6879">
              <w:rPr>
                <w:rStyle w:val="Lienhypertexte"/>
                <w:noProof/>
              </w:rPr>
              <w:t>B)</w:t>
            </w:r>
            <w:r>
              <w:rPr>
                <w:rFonts w:eastAsiaTheme="minorEastAsia" w:cstheme="minorBidi"/>
                <w:noProof/>
                <w:color w:val="auto"/>
              </w:rPr>
              <w:tab/>
            </w:r>
            <w:r w:rsidRPr="003B6879">
              <w:rPr>
                <w:rStyle w:val="Lienhypertexte"/>
                <w:noProof/>
              </w:rPr>
              <w:t>Articles</w:t>
            </w:r>
            <w:r>
              <w:rPr>
                <w:noProof/>
                <w:webHidden/>
              </w:rPr>
              <w:tab/>
            </w:r>
            <w:r>
              <w:rPr>
                <w:noProof/>
                <w:webHidden/>
              </w:rPr>
              <w:fldChar w:fldCharType="begin"/>
            </w:r>
            <w:r>
              <w:rPr>
                <w:noProof/>
                <w:webHidden/>
              </w:rPr>
              <w:instrText xml:space="preserve"> PAGEREF _Toc146294717 \h </w:instrText>
            </w:r>
            <w:r>
              <w:rPr>
                <w:noProof/>
                <w:webHidden/>
              </w:rPr>
            </w:r>
            <w:r>
              <w:rPr>
                <w:noProof/>
                <w:webHidden/>
              </w:rPr>
              <w:fldChar w:fldCharType="separate"/>
            </w:r>
            <w:r>
              <w:rPr>
                <w:noProof/>
                <w:webHidden/>
              </w:rPr>
              <w:t>75</w:t>
            </w:r>
            <w:r>
              <w:rPr>
                <w:noProof/>
                <w:webHidden/>
              </w:rPr>
              <w:fldChar w:fldCharType="end"/>
            </w:r>
          </w:hyperlink>
        </w:p>
        <w:p w14:paraId="55B17776" w14:textId="77777777" w:rsidR="00242013" w:rsidRDefault="00242013">
          <w:pPr>
            <w:pStyle w:val="TM2"/>
            <w:tabs>
              <w:tab w:val="left" w:pos="660"/>
              <w:tab w:val="right" w:leader="dot" w:pos="9062"/>
            </w:tabs>
            <w:rPr>
              <w:rFonts w:eastAsiaTheme="minorEastAsia" w:cstheme="minorBidi"/>
              <w:noProof/>
              <w:color w:val="auto"/>
            </w:rPr>
          </w:pPr>
          <w:hyperlink w:anchor="_Toc146294718" w:history="1">
            <w:r w:rsidRPr="003B6879">
              <w:rPr>
                <w:rStyle w:val="Lienhypertexte"/>
                <w:noProof/>
              </w:rPr>
              <w:t>C)</w:t>
            </w:r>
            <w:r>
              <w:rPr>
                <w:rFonts w:eastAsiaTheme="minorEastAsia" w:cstheme="minorBidi"/>
                <w:noProof/>
                <w:color w:val="auto"/>
              </w:rPr>
              <w:tab/>
            </w:r>
            <w:r w:rsidRPr="003B6879">
              <w:rPr>
                <w:rStyle w:val="Lienhypertexte"/>
                <w:noProof/>
              </w:rPr>
              <w:t>Sitographie</w:t>
            </w:r>
            <w:r>
              <w:rPr>
                <w:noProof/>
                <w:webHidden/>
              </w:rPr>
              <w:tab/>
            </w:r>
            <w:r>
              <w:rPr>
                <w:noProof/>
                <w:webHidden/>
              </w:rPr>
              <w:fldChar w:fldCharType="begin"/>
            </w:r>
            <w:r>
              <w:rPr>
                <w:noProof/>
                <w:webHidden/>
              </w:rPr>
              <w:instrText xml:space="preserve"> PAGEREF _Toc146294718 \h </w:instrText>
            </w:r>
            <w:r>
              <w:rPr>
                <w:noProof/>
                <w:webHidden/>
              </w:rPr>
            </w:r>
            <w:r>
              <w:rPr>
                <w:noProof/>
                <w:webHidden/>
              </w:rPr>
              <w:fldChar w:fldCharType="separate"/>
            </w:r>
            <w:r>
              <w:rPr>
                <w:noProof/>
                <w:webHidden/>
              </w:rPr>
              <w:t>76</w:t>
            </w:r>
            <w:r>
              <w:rPr>
                <w:noProof/>
                <w:webHidden/>
              </w:rPr>
              <w:fldChar w:fldCharType="end"/>
            </w:r>
          </w:hyperlink>
        </w:p>
        <w:p w14:paraId="1440CCB3" w14:textId="77777777" w:rsidR="00242013" w:rsidRDefault="00242013">
          <w:pPr>
            <w:pStyle w:val="TM2"/>
            <w:tabs>
              <w:tab w:val="left" w:pos="660"/>
              <w:tab w:val="right" w:leader="dot" w:pos="9062"/>
            </w:tabs>
            <w:rPr>
              <w:rFonts w:eastAsiaTheme="minorEastAsia" w:cstheme="minorBidi"/>
              <w:noProof/>
              <w:color w:val="auto"/>
            </w:rPr>
          </w:pPr>
          <w:hyperlink w:anchor="_Toc146294719" w:history="1">
            <w:r w:rsidRPr="003B6879">
              <w:rPr>
                <w:rStyle w:val="Lienhypertexte"/>
                <w:noProof/>
              </w:rPr>
              <w:t>D)</w:t>
            </w:r>
            <w:r>
              <w:rPr>
                <w:rFonts w:eastAsiaTheme="minorEastAsia" w:cstheme="minorBidi"/>
                <w:noProof/>
                <w:color w:val="auto"/>
              </w:rPr>
              <w:tab/>
            </w:r>
            <w:r w:rsidRPr="003B6879">
              <w:rPr>
                <w:rStyle w:val="Lienhypertexte"/>
                <w:noProof/>
              </w:rPr>
              <w:t>Législation</w:t>
            </w:r>
            <w:r>
              <w:rPr>
                <w:noProof/>
                <w:webHidden/>
              </w:rPr>
              <w:tab/>
            </w:r>
            <w:r>
              <w:rPr>
                <w:noProof/>
                <w:webHidden/>
              </w:rPr>
              <w:fldChar w:fldCharType="begin"/>
            </w:r>
            <w:r>
              <w:rPr>
                <w:noProof/>
                <w:webHidden/>
              </w:rPr>
              <w:instrText xml:space="preserve"> PAGEREF _Toc146294719 \h </w:instrText>
            </w:r>
            <w:r>
              <w:rPr>
                <w:noProof/>
                <w:webHidden/>
              </w:rPr>
            </w:r>
            <w:r>
              <w:rPr>
                <w:noProof/>
                <w:webHidden/>
              </w:rPr>
              <w:fldChar w:fldCharType="separate"/>
            </w:r>
            <w:r>
              <w:rPr>
                <w:noProof/>
                <w:webHidden/>
              </w:rPr>
              <w:t>77</w:t>
            </w:r>
            <w:r>
              <w:rPr>
                <w:noProof/>
                <w:webHidden/>
              </w:rPr>
              <w:fldChar w:fldCharType="end"/>
            </w:r>
          </w:hyperlink>
        </w:p>
        <w:p w14:paraId="14F9B8E9" w14:textId="77777777" w:rsidR="00242013" w:rsidRDefault="00242013">
          <w:pPr>
            <w:pStyle w:val="TM1"/>
            <w:tabs>
              <w:tab w:val="left" w:pos="440"/>
              <w:tab w:val="right" w:leader="dot" w:pos="9062"/>
            </w:tabs>
            <w:rPr>
              <w:rFonts w:eastAsiaTheme="minorEastAsia" w:cstheme="minorBidi"/>
              <w:noProof/>
              <w:color w:val="auto"/>
            </w:rPr>
          </w:pPr>
          <w:hyperlink w:anchor="_Toc146294720" w:history="1">
            <w:r w:rsidRPr="00242013">
              <w:rPr>
                <w:rStyle w:val="Lienhypertexte"/>
                <w:b/>
                <w:noProof/>
              </w:rPr>
              <w:t>X.</w:t>
            </w:r>
            <w:r w:rsidRPr="00242013">
              <w:rPr>
                <w:rFonts w:eastAsiaTheme="minorEastAsia" w:cstheme="minorBidi"/>
                <w:b/>
                <w:noProof/>
                <w:color w:val="auto"/>
              </w:rPr>
              <w:tab/>
            </w:r>
            <w:r w:rsidRPr="00242013">
              <w:rPr>
                <w:rStyle w:val="Lienhypertexte"/>
                <w:b/>
                <w:noProof/>
              </w:rPr>
              <w:t>Annexes</w:t>
            </w:r>
            <w:r>
              <w:rPr>
                <w:noProof/>
                <w:webHidden/>
              </w:rPr>
              <w:tab/>
            </w:r>
            <w:r>
              <w:rPr>
                <w:noProof/>
                <w:webHidden/>
              </w:rPr>
              <w:fldChar w:fldCharType="begin"/>
            </w:r>
            <w:r>
              <w:rPr>
                <w:noProof/>
                <w:webHidden/>
              </w:rPr>
              <w:instrText xml:space="preserve"> PAGEREF _Toc146294720 \h </w:instrText>
            </w:r>
            <w:r>
              <w:rPr>
                <w:noProof/>
                <w:webHidden/>
              </w:rPr>
            </w:r>
            <w:r>
              <w:rPr>
                <w:noProof/>
                <w:webHidden/>
              </w:rPr>
              <w:fldChar w:fldCharType="separate"/>
            </w:r>
            <w:r>
              <w:rPr>
                <w:noProof/>
                <w:webHidden/>
              </w:rPr>
              <w:t>78</w:t>
            </w:r>
            <w:r>
              <w:rPr>
                <w:noProof/>
                <w:webHidden/>
              </w:rPr>
              <w:fldChar w:fldCharType="end"/>
            </w:r>
          </w:hyperlink>
        </w:p>
        <w:p w14:paraId="4B3779DE" w14:textId="77777777" w:rsidR="00242013" w:rsidRDefault="00242013">
          <w:pPr>
            <w:pStyle w:val="TM2"/>
            <w:tabs>
              <w:tab w:val="left" w:pos="660"/>
              <w:tab w:val="right" w:leader="dot" w:pos="9062"/>
            </w:tabs>
            <w:rPr>
              <w:rFonts w:eastAsiaTheme="minorEastAsia" w:cstheme="minorBidi"/>
              <w:noProof/>
              <w:color w:val="auto"/>
            </w:rPr>
          </w:pPr>
          <w:hyperlink w:anchor="_Toc146294721" w:history="1">
            <w:r w:rsidRPr="003B6879">
              <w:rPr>
                <w:rStyle w:val="Lienhypertexte"/>
                <w:noProof/>
              </w:rPr>
              <w:t>A)</w:t>
            </w:r>
            <w:r>
              <w:rPr>
                <w:rFonts w:eastAsiaTheme="minorEastAsia" w:cstheme="minorBidi"/>
                <w:noProof/>
                <w:color w:val="auto"/>
              </w:rPr>
              <w:tab/>
            </w:r>
            <w:r w:rsidRPr="003B6879">
              <w:rPr>
                <w:rStyle w:val="Lienhypertexte"/>
                <w:noProof/>
              </w:rPr>
              <w:t>Annexes en appuis aux données statistiques et à la classification des métiers</w:t>
            </w:r>
            <w:r>
              <w:rPr>
                <w:noProof/>
                <w:webHidden/>
              </w:rPr>
              <w:tab/>
            </w:r>
            <w:r>
              <w:rPr>
                <w:noProof/>
                <w:webHidden/>
              </w:rPr>
              <w:fldChar w:fldCharType="begin"/>
            </w:r>
            <w:r>
              <w:rPr>
                <w:noProof/>
                <w:webHidden/>
              </w:rPr>
              <w:instrText xml:space="preserve"> PAGEREF _Toc146294721 \h </w:instrText>
            </w:r>
            <w:r>
              <w:rPr>
                <w:noProof/>
                <w:webHidden/>
              </w:rPr>
            </w:r>
            <w:r>
              <w:rPr>
                <w:noProof/>
                <w:webHidden/>
              </w:rPr>
              <w:fldChar w:fldCharType="separate"/>
            </w:r>
            <w:r>
              <w:rPr>
                <w:noProof/>
                <w:webHidden/>
              </w:rPr>
              <w:t>78</w:t>
            </w:r>
            <w:r>
              <w:rPr>
                <w:noProof/>
                <w:webHidden/>
              </w:rPr>
              <w:fldChar w:fldCharType="end"/>
            </w:r>
          </w:hyperlink>
        </w:p>
        <w:p w14:paraId="2A4B0E78" w14:textId="77777777" w:rsidR="00242013" w:rsidRDefault="00242013">
          <w:pPr>
            <w:pStyle w:val="TM2"/>
            <w:tabs>
              <w:tab w:val="left" w:pos="660"/>
              <w:tab w:val="right" w:leader="dot" w:pos="9062"/>
            </w:tabs>
            <w:rPr>
              <w:rFonts w:eastAsiaTheme="minorEastAsia" w:cstheme="minorBidi"/>
              <w:noProof/>
              <w:color w:val="auto"/>
            </w:rPr>
          </w:pPr>
          <w:hyperlink w:anchor="_Toc146294722" w:history="1">
            <w:r w:rsidRPr="003B6879">
              <w:rPr>
                <w:rStyle w:val="Lienhypertexte"/>
                <w:noProof/>
              </w:rPr>
              <w:t>B)</w:t>
            </w:r>
            <w:r>
              <w:rPr>
                <w:rFonts w:eastAsiaTheme="minorEastAsia" w:cstheme="minorBidi"/>
                <w:noProof/>
                <w:color w:val="auto"/>
              </w:rPr>
              <w:tab/>
            </w:r>
            <w:r w:rsidRPr="003B6879">
              <w:rPr>
                <w:rStyle w:val="Lienhypertexte"/>
                <w:noProof/>
              </w:rPr>
              <w:t>Photos relatives aux métiers et l’environnement de travail de l’étude</w:t>
            </w:r>
            <w:r>
              <w:rPr>
                <w:noProof/>
                <w:webHidden/>
              </w:rPr>
              <w:tab/>
            </w:r>
            <w:r>
              <w:rPr>
                <w:noProof/>
                <w:webHidden/>
              </w:rPr>
              <w:fldChar w:fldCharType="begin"/>
            </w:r>
            <w:r>
              <w:rPr>
                <w:noProof/>
                <w:webHidden/>
              </w:rPr>
              <w:instrText xml:space="preserve"> PAGEREF _Toc146294722 \h </w:instrText>
            </w:r>
            <w:r>
              <w:rPr>
                <w:noProof/>
                <w:webHidden/>
              </w:rPr>
            </w:r>
            <w:r>
              <w:rPr>
                <w:noProof/>
                <w:webHidden/>
              </w:rPr>
              <w:fldChar w:fldCharType="separate"/>
            </w:r>
            <w:r>
              <w:rPr>
                <w:noProof/>
                <w:webHidden/>
              </w:rPr>
              <w:t>97</w:t>
            </w:r>
            <w:r>
              <w:rPr>
                <w:noProof/>
                <w:webHidden/>
              </w:rPr>
              <w:fldChar w:fldCharType="end"/>
            </w:r>
          </w:hyperlink>
        </w:p>
        <w:p w14:paraId="6ACAAF5F" w14:textId="74B6C942" w:rsidR="007C11C6" w:rsidRDefault="007C11C6">
          <w:r>
            <w:rPr>
              <w:b/>
              <w:bCs/>
              <w:lang w:val="fr-FR"/>
            </w:rPr>
            <w:fldChar w:fldCharType="end"/>
          </w:r>
        </w:p>
      </w:sdtContent>
    </w:sdt>
    <w:p w14:paraId="781CBE43" w14:textId="77777777" w:rsidR="007C11C6" w:rsidRDefault="007C11C6">
      <w:pPr>
        <w:spacing w:after="160" w:line="259" w:lineRule="auto"/>
        <w:rPr>
          <w:rFonts w:ascii="Cambria" w:eastAsiaTheme="majorEastAsia" w:hAnsi="Cambria" w:cstheme="majorBidi"/>
          <w:b/>
          <w:i/>
          <w:color w:val="0D8C99"/>
          <w:sz w:val="40"/>
          <w:szCs w:val="32"/>
        </w:rPr>
      </w:pPr>
      <w:r>
        <w:br w:type="page"/>
      </w:r>
    </w:p>
    <w:p w14:paraId="2F105ECA" w14:textId="1B85D3D8" w:rsidR="00570C8B" w:rsidRDefault="00570C8B" w:rsidP="00626921">
      <w:pPr>
        <w:pStyle w:val="Titre1"/>
        <w:pBdr>
          <w:bottom w:val="single" w:sz="2" w:space="1" w:color="0D8C99"/>
        </w:pBdr>
      </w:pPr>
      <w:bookmarkStart w:id="6" w:name="_Toc146294625"/>
      <w:r w:rsidRPr="00570C8B">
        <w:lastRenderedPageBreak/>
        <w:t>Préambule</w:t>
      </w:r>
      <w:bookmarkEnd w:id="6"/>
    </w:p>
    <w:p w14:paraId="097D05B2" w14:textId="77777777" w:rsidR="00AA5289" w:rsidRDefault="00AA5289" w:rsidP="00B32359">
      <w:pPr>
        <w:spacing w:before="40" w:after="100"/>
        <w:jc w:val="both"/>
        <w:rPr>
          <w:rFonts w:cstheme="minorHAnsi"/>
          <w:color w:val="00000A"/>
          <w:lang w:eastAsia="fr-BE"/>
        </w:rPr>
      </w:pPr>
    </w:p>
    <w:p w14:paraId="1C503830"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L'Étude Préliminaire (EP) est la première étape du processus de production des profils du SFMQ prévue au guide Méthodologie &amp; Procédures 2018.</w:t>
      </w:r>
    </w:p>
    <w:p w14:paraId="4C883798"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Cette étape du processus a pour objectif de déterminer les métiers pour lesquels le Service va rédiger des Profils Métiers et des Profils de Formation, et de les regrouper au sein d’une grappe.</w:t>
      </w:r>
    </w:p>
    <w:p w14:paraId="20C997DD"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 xml:space="preserve">Le présent rapport contextualise chaque métier dans son environnement économique, dans ses interactions aux autres métiers qui lui sont liés, en les hiérarchisant éventuellement, et dans son environnement de formation. </w:t>
      </w:r>
    </w:p>
    <w:p w14:paraId="70D3C45C"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Pour identifier les métiers constitutifs de la grappe proposée, le présent rapport investigue et présente :</w:t>
      </w:r>
    </w:p>
    <w:p w14:paraId="0720FDC7"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le(s) domaine(s) d’activité économique ;</w:t>
      </w:r>
    </w:p>
    <w:p w14:paraId="17B4749E"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les secteurs économiques concernés ;</w:t>
      </w:r>
    </w:p>
    <w:p w14:paraId="00EA8328"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les caractéristiques du marché du travail ;</w:t>
      </w:r>
    </w:p>
    <w:p w14:paraId="3FB63A06"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les activités-clés des métiers ;</w:t>
      </w:r>
    </w:p>
    <w:p w14:paraId="4CDCBD44"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l’offre actuelle de formation et de validation des compétences ;</w:t>
      </w:r>
    </w:p>
    <w:p w14:paraId="4B55AAC6" w14:textId="77777777" w:rsidR="00AA5289" w:rsidRPr="00AA5289" w:rsidRDefault="00AA5289" w:rsidP="00B32359">
      <w:pPr>
        <w:numPr>
          <w:ilvl w:val="0"/>
          <w:numId w:val="1"/>
        </w:numPr>
        <w:spacing w:before="60" w:after="100"/>
        <w:jc w:val="both"/>
        <w:rPr>
          <w:rFonts w:ascii="Calibri" w:eastAsia="Calibri" w:hAnsi="Calibri" w:cs="Times New Roman"/>
          <w:color w:val="00000A"/>
          <w:lang w:eastAsia="fr-BE"/>
        </w:rPr>
      </w:pPr>
      <w:r w:rsidRPr="00AA5289">
        <w:rPr>
          <w:rFonts w:ascii="Calibri" w:eastAsia="Calibri" w:hAnsi="Calibri" w:cs="Times New Roman"/>
          <w:color w:val="00000A"/>
          <w:lang w:eastAsia="fr-BE"/>
        </w:rPr>
        <w:t>des hypothèses de lien entre les métiers et les certifications existantes.</w:t>
      </w:r>
    </w:p>
    <w:p w14:paraId="30855C4D" w14:textId="77777777" w:rsidR="00AA5289" w:rsidRDefault="00AA5289" w:rsidP="00B32359">
      <w:pPr>
        <w:spacing w:before="40" w:after="100"/>
        <w:jc w:val="both"/>
        <w:rPr>
          <w:rFonts w:cstheme="minorHAnsi"/>
          <w:color w:val="00000A"/>
          <w:lang w:eastAsia="fr-BE"/>
        </w:rPr>
      </w:pPr>
    </w:p>
    <w:p w14:paraId="0732BECF"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La méthodologie suivie pour réaliser cette étude est agréée par la Chambre de Concertation et d’Agrément du SFMQ et approuvée par le Gouvernement de la Communauté française, le Collège de la Commission communautaire française et le Gouvernement de la Région wallonne.</w:t>
      </w:r>
    </w:p>
    <w:p w14:paraId="40CEAD97" w14:textId="77777777" w:rsidR="00AA5289" w:rsidRPr="00AA5289" w:rsidRDefault="00AA5289" w:rsidP="00B32359">
      <w:pPr>
        <w:spacing w:before="40" w:after="100"/>
        <w:jc w:val="both"/>
        <w:rPr>
          <w:rFonts w:cstheme="minorHAnsi"/>
          <w:color w:val="00000A"/>
          <w:lang w:eastAsia="fr-BE"/>
        </w:rPr>
      </w:pPr>
      <w:r w:rsidRPr="00AA5289">
        <w:rPr>
          <w:rFonts w:cstheme="minorHAnsi"/>
          <w:color w:val="00000A"/>
          <w:lang w:eastAsia="fr-BE"/>
        </w:rPr>
        <w:t>Cette étude a pour seul objectif d’informer les instances décisionnelles du SFMQ sur le contexte des métiers proposés à la rédaction de Profils.</w:t>
      </w:r>
    </w:p>
    <w:p w14:paraId="53E66201" w14:textId="77777777" w:rsidR="00AA5289" w:rsidRDefault="00AA5289" w:rsidP="00B32359">
      <w:pPr>
        <w:jc w:val="both"/>
      </w:pPr>
    </w:p>
    <w:p w14:paraId="484AACA2" w14:textId="77777777" w:rsidR="00570C8B" w:rsidRDefault="00570C8B" w:rsidP="00B32359">
      <w:pPr>
        <w:pStyle w:val="Titre1"/>
        <w:jc w:val="both"/>
      </w:pPr>
    </w:p>
    <w:p w14:paraId="73CDAEBF" w14:textId="77777777" w:rsidR="00570C8B" w:rsidRDefault="00570C8B" w:rsidP="00B32359">
      <w:pPr>
        <w:spacing w:after="160" w:line="259" w:lineRule="auto"/>
        <w:jc w:val="both"/>
        <w:rPr>
          <w:rFonts w:ascii="Cambria" w:eastAsiaTheme="majorEastAsia" w:hAnsi="Cambria" w:cstheme="majorBidi"/>
          <w:b/>
          <w:i/>
          <w:color w:val="0D8C99"/>
          <w:sz w:val="40"/>
          <w:szCs w:val="32"/>
        </w:rPr>
      </w:pPr>
      <w:r>
        <w:br w:type="page"/>
      </w:r>
    </w:p>
    <w:p w14:paraId="34B5C4CE" w14:textId="77777777" w:rsidR="00570C8B" w:rsidRDefault="00570C8B" w:rsidP="00626921">
      <w:pPr>
        <w:pStyle w:val="Titre1"/>
        <w:numPr>
          <w:ilvl w:val="0"/>
          <w:numId w:val="3"/>
        </w:numPr>
        <w:pBdr>
          <w:bottom w:val="single" w:sz="2" w:space="1" w:color="0D8C99"/>
        </w:pBdr>
      </w:pPr>
      <w:bookmarkStart w:id="7" w:name="_Toc146294626"/>
      <w:r w:rsidRPr="00570C8B">
        <w:lastRenderedPageBreak/>
        <w:t>Introduction</w:t>
      </w:r>
      <w:bookmarkEnd w:id="7"/>
    </w:p>
    <w:p w14:paraId="3C4BF092" w14:textId="77777777" w:rsidR="00570C8B" w:rsidRDefault="00570C8B" w:rsidP="00B32359">
      <w:pPr>
        <w:jc w:val="both"/>
      </w:pPr>
    </w:p>
    <w:p w14:paraId="390F7826" w14:textId="141F78DF" w:rsidR="00081548" w:rsidRPr="00E15FAD" w:rsidRDefault="00AA5289" w:rsidP="00B32359">
      <w:pPr>
        <w:jc w:val="both"/>
        <w:rPr>
          <w:lang w:eastAsia="fr-BE"/>
        </w:rPr>
      </w:pPr>
      <w:r w:rsidRPr="00AA5289">
        <w:rPr>
          <w:lang w:eastAsia="fr-BE"/>
        </w:rPr>
        <w:t>Il nous a été deman</w:t>
      </w:r>
      <w:r w:rsidR="00D4550C">
        <w:rPr>
          <w:lang w:eastAsia="fr-BE"/>
        </w:rPr>
        <w:t xml:space="preserve">dé par la chambre des métiers de réaliser une étude </w:t>
      </w:r>
      <w:r w:rsidRPr="00AA5289">
        <w:rPr>
          <w:lang w:eastAsia="fr-BE"/>
        </w:rPr>
        <w:t xml:space="preserve">sur le domaine </w:t>
      </w:r>
      <w:r w:rsidR="00820AD3">
        <w:rPr>
          <w:lang w:eastAsia="fr-BE"/>
        </w:rPr>
        <w:t>du spectacle</w:t>
      </w:r>
      <w:r w:rsidRPr="00AA5289">
        <w:rPr>
          <w:lang w:eastAsia="fr-BE"/>
        </w:rPr>
        <w:t xml:space="preserve">. </w:t>
      </w:r>
      <w:r w:rsidR="0039154D" w:rsidRPr="00E15FAD">
        <w:rPr>
          <w:lang w:eastAsia="fr-BE"/>
        </w:rPr>
        <w:t>Après investigation, n</w:t>
      </w:r>
      <w:r w:rsidR="00081548" w:rsidRPr="00E15FAD">
        <w:rPr>
          <w:lang w:eastAsia="fr-BE"/>
        </w:rPr>
        <w:t xml:space="preserve">ous </w:t>
      </w:r>
      <w:r w:rsidR="00163B1A" w:rsidRPr="00E15FAD">
        <w:rPr>
          <w:lang w:eastAsia="fr-BE"/>
        </w:rPr>
        <w:t>nous sommes rendus compte</w:t>
      </w:r>
      <w:r w:rsidR="00820AD3" w:rsidRPr="00E15FAD">
        <w:rPr>
          <w:lang w:eastAsia="fr-BE"/>
        </w:rPr>
        <w:t xml:space="preserve"> qu’il y avait un</w:t>
      </w:r>
      <w:r w:rsidR="00163B1A" w:rsidRPr="00E15FAD">
        <w:rPr>
          <w:lang w:eastAsia="fr-BE"/>
        </w:rPr>
        <w:t xml:space="preserve"> besoin de profils métiers et formations chez les techniciens du spectacle et de l’événementiel. </w:t>
      </w:r>
    </w:p>
    <w:p w14:paraId="178D9C06" w14:textId="18C41227" w:rsidR="00AA5289" w:rsidRPr="00E15FAD" w:rsidRDefault="00AA5289" w:rsidP="00B32359">
      <w:pPr>
        <w:jc w:val="both"/>
        <w:rPr>
          <w:lang w:eastAsia="fr-BE"/>
        </w:rPr>
      </w:pPr>
      <w:r w:rsidRPr="00E15FAD">
        <w:rPr>
          <w:lang w:eastAsia="fr-BE"/>
        </w:rPr>
        <w:t>Le présent document se concentre sur les métiers en lien avec les techniciens du spectacle</w:t>
      </w:r>
      <w:r w:rsidR="00B32359" w:rsidRPr="00E15FAD">
        <w:rPr>
          <w:lang w:eastAsia="fr-BE"/>
        </w:rPr>
        <w:t xml:space="preserve"> et de l’événementiel</w:t>
      </w:r>
      <w:r w:rsidR="00820AD3" w:rsidRPr="00E15FAD">
        <w:rPr>
          <w:rStyle w:val="Appelnotedebasdep"/>
          <w:lang w:eastAsia="fr-BE"/>
        </w:rPr>
        <w:footnoteReference w:id="1"/>
      </w:r>
      <w:r w:rsidRPr="00E15FAD">
        <w:rPr>
          <w:lang w:eastAsia="fr-BE"/>
        </w:rPr>
        <w:t xml:space="preserve">, et ne retiendra pas : </w:t>
      </w:r>
    </w:p>
    <w:p w14:paraId="6B209706" w14:textId="2269B413" w:rsidR="00D4550C" w:rsidRPr="00E15FAD" w:rsidRDefault="00AA5289" w:rsidP="00D4550C">
      <w:pPr>
        <w:pStyle w:val="Paragraphedeliste"/>
        <w:numPr>
          <w:ilvl w:val="0"/>
          <w:numId w:val="2"/>
        </w:numPr>
        <w:jc w:val="both"/>
        <w:rPr>
          <w:rFonts w:ascii="Calibri" w:eastAsia="Calibri" w:hAnsi="Calibri" w:cs="Times New Roman"/>
          <w:lang w:eastAsia="fr-BE"/>
        </w:rPr>
      </w:pPr>
      <w:r w:rsidRPr="00E15FAD">
        <w:rPr>
          <w:rFonts w:ascii="Calibri" w:eastAsia="Calibri" w:hAnsi="Calibri" w:cs="Times New Roman"/>
          <w:lang w:eastAsia="fr-BE"/>
        </w:rPr>
        <w:t>les artistes</w:t>
      </w:r>
      <w:r w:rsidR="00D4550C" w:rsidRPr="00E15FAD">
        <w:rPr>
          <w:rFonts w:ascii="Calibri" w:eastAsia="Calibri" w:hAnsi="Calibri" w:cs="Times New Roman"/>
          <w:lang w:eastAsia="fr-BE"/>
        </w:rPr>
        <w:t xml:space="preserve"> (classification Rome V3 L 12 Artistes - interprètes du spectacle)</w:t>
      </w:r>
      <w:r w:rsidRPr="00E15FAD">
        <w:rPr>
          <w:rFonts w:ascii="Calibri" w:eastAsia="Calibri" w:hAnsi="Calibri" w:cs="Times New Roman"/>
          <w:lang w:eastAsia="fr-BE"/>
        </w:rPr>
        <w:t>, ils représentent tous les métiers qui touchent à la scène directement</w:t>
      </w:r>
      <w:r w:rsidR="0039154D" w:rsidRPr="00E15FAD">
        <w:rPr>
          <w:rFonts w:ascii="Calibri" w:eastAsia="Calibri" w:hAnsi="Calibri" w:cs="Times New Roman"/>
          <w:lang w:eastAsia="fr-BE"/>
        </w:rPr>
        <w:t> ;</w:t>
      </w:r>
    </w:p>
    <w:p w14:paraId="2EA74D86" w14:textId="1E39D390" w:rsidR="00AA5289" w:rsidRPr="00E15FAD" w:rsidRDefault="00D4550C" w:rsidP="00B32359">
      <w:pPr>
        <w:pStyle w:val="Paragraphedeliste"/>
        <w:numPr>
          <w:ilvl w:val="0"/>
          <w:numId w:val="2"/>
        </w:numPr>
        <w:jc w:val="both"/>
        <w:rPr>
          <w:rFonts w:ascii="Calibri" w:eastAsia="Calibri" w:hAnsi="Calibri" w:cs="Times New Roman"/>
          <w:lang w:eastAsia="fr-BE"/>
        </w:rPr>
      </w:pPr>
      <w:r w:rsidRPr="00E15FAD">
        <w:rPr>
          <w:rFonts w:ascii="Calibri" w:eastAsia="Calibri" w:hAnsi="Calibri" w:cs="Times New Roman"/>
          <w:lang w:eastAsia="fr-BE"/>
        </w:rPr>
        <w:t>les créateurs (classification Rome V3 B 11), ils représentent tous les métiers en lien avec la création artistique</w:t>
      </w:r>
      <w:r w:rsidR="0039154D" w:rsidRPr="00E15FAD">
        <w:rPr>
          <w:rFonts w:ascii="Calibri" w:eastAsia="Calibri" w:hAnsi="Calibri" w:cs="Times New Roman"/>
          <w:lang w:eastAsia="fr-BE"/>
        </w:rPr>
        <w:t> ;</w:t>
      </w:r>
      <w:r w:rsidRPr="00E15FAD">
        <w:rPr>
          <w:rFonts w:ascii="Calibri" w:eastAsia="Calibri" w:hAnsi="Calibri" w:cs="Times New Roman"/>
          <w:lang w:eastAsia="fr-BE"/>
        </w:rPr>
        <w:t xml:space="preserve"> </w:t>
      </w:r>
    </w:p>
    <w:p w14:paraId="6355E21F" w14:textId="77777777" w:rsidR="00AA5289" w:rsidRPr="00E15FAD" w:rsidRDefault="00AA5289" w:rsidP="00B32359">
      <w:pPr>
        <w:pStyle w:val="Paragraphedeliste"/>
        <w:numPr>
          <w:ilvl w:val="0"/>
          <w:numId w:val="2"/>
        </w:numPr>
        <w:jc w:val="both"/>
        <w:rPr>
          <w:lang w:eastAsia="fr-BE"/>
        </w:rPr>
      </w:pPr>
      <w:r w:rsidRPr="00E15FAD">
        <w:rPr>
          <w:lang w:eastAsia="fr-BE"/>
        </w:rPr>
        <w:t>les « autres » métiers, ceux qui font partie d’autres domaines pour lesquels le monde du spectacle fait souvent appel à des compétences qui ne lui sont pas nécessairement propres. Par exemple, l’informatique, les actions auprès du public (presse, communication, publicité, vente de billet…), l’entretien, la logistique…</w:t>
      </w:r>
    </w:p>
    <w:p w14:paraId="172E4B33" w14:textId="511AA41F" w:rsidR="00163B1A" w:rsidRPr="00E15FAD" w:rsidRDefault="00163B1A" w:rsidP="00163B1A">
      <w:pPr>
        <w:jc w:val="both"/>
        <w:rPr>
          <w:lang w:eastAsia="fr-BE"/>
        </w:rPr>
      </w:pPr>
      <w:r w:rsidRPr="00E15FAD">
        <w:rPr>
          <w:lang w:eastAsia="fr-BE"/>
        </w:rPr>
        <w:t>Les artistes</w:t>
      </w:r>
      <w:r w:rsidR="00D4550C" w:rsidRPr="00E15FAD">
        <w:rPr>
          <w:lang w:eastAsia="fr-BE"/>
        </w:rPr>
        <w:t xml:space="preserve"> et les créateurs</w:t>
      </w:r>
      <w:r w:rsidR="00820AD3" w:rsidRPr="00E15FAD">
        <w:rPr>
          <w:rStyle w:val="Appelnotedebasdep"/>
          <w:lang w:eastAsia="fr-BE"/>
        </w:rPr>
        <w:footnoteReference w:id="2"/>
      </w:r>
      <w:r w:rsidRPr="00E15FAD">
        <w:rPr>
          <w:lang w:eastAsia="fr-BE"/>
        </w:rPr>
        <w:t xml:space="preserve"> pourraient faire partie d’une étude préliminaire complémentaire. Les « autres » métiers font partie d’autres domaines pour lesquels les profils sont soit déjà r</w:t>
      </w:r>
      <w:r w:rsidR="0039154D" w:rsidRPr="00E15FAD">
        <w:rPr>
          <w:lang w:eastAsia="fr-BE"/>
        </w:rPr>
        <w:t>édigés,</w:t>
      </w:r>
      <w:r w:rsidRPr="00E15FAD">
        <w:rPr>
          <w:lang w:eastAsia="fr-BE"/>
        </w:rPr>
        <w:t xml:space="preserve"> soit en cours de réalisation</w:t>
      </w:r>
      <w:r w:rsidR="0039154D" w:rsidRPr="00E15FAD">
        <w:rPr>
          <w:lang w:eastAsia="fr-BE"/>
        </w:rPr>
        <w:t xml:space="preserve"> ou </w:t>
      </w:r>
      <w:r w:rsidRPr="00E15FAD">
        <w:rPr>
          <w:lang w:eastAsia="fr-BE"/>
        </w:rPr>
        <w:t xml:space="preserve">réalisés </w:t>
      </w:r>
      <w:r w:rsidR="0039154D" w:rsidRPr="00E15FAD">
        <w:rPr>
          <w:lang w:eastAsia="fr-BE"/>
        </w:rPr>
        <w:t>prochainement</w:t>
      </w:r>
      <w:r w:rsidRPr="00E15FAD">
        <w:rPr>
          <w:lang w:eastAsia="fr-BE"/>
        </w:rPr>
        <w:t xml:space="preserve">. </w:t>
      </w:r>
    </w:p>
    <w:p w14:paraId="793D80D0" w14:textId="633825B5" w:rsidR="002F3B49" w:rsidRPr="00E932D4" w:rsidRDefault="002F3B49" w:rsidP="00B32359">
      <w:pPr>
        <w:jc w:val="both"/>
        <w:rPr>
          <w:lang w:eastAsia="fr-BE"/>
        </w:rPr>
      </w:pPr>
      <w:r w:rsidRPr="00E15FAD">
        <w:rPr>
          <w:lang w:eastAsia="fr-BE"/>
        </w:rPr>
        <w:t xml:space="preserve">Nous tenions à préciser </w:t>
      </w:r>
      <w:r w:rsidR="0039154D" w:rsidRPr="00E15FAD">
        <w:rPr>
          <w:lang w:eastAsia="fr-BE"/>
        </w:rPr>
        <w:t xml:space="preserve">la </w:t>
      </w:r>
      <w:r w:rsidRPr="00E15FAD">
        <w:rPr>
          <w:lang w:eastAsia="fr-BE"/>
        </w:rPr>
        <w:t>demande</w:t>
      </w:r>
      <w:r w:rsidR="0039154D" w:rsidRPr="00E15FAD">
        <w:rPr>
          <w:lang w:eastAsia="fr-BE"/>
        </w:rPr>
        <w:t xml:space="preserve"> faite pour </w:t>
      </w:r>
      <w:r w:rsidRPr="00E15FAD">
        <w:rPr>
          <w:lang w:eastAsia="fr-BE"/>
        </w:rPr>
        <w:t xml:space="preserve">l’artiste plasticien </w:t>
      </w:r>
      <w:r w:rsidR="0039154D" w:rsidRPr="00E15FAD">
        <w:rPr>
          <w:lang w:eastAsia="fr-BE"/>
        </w:rPr>
        <w:t xml:space="preserve">qui se situe </w:t>
      </w:r>
      <w:r w:rsidRPr="00E15FAD">
        <w:rPr>
          <w:lang w:eastAsia="fr-BE"/>
        </w:rPr>
        <w:t xml:space="preserve">dans autre </w:t>
      </w:r>
      <w:r w:rsidR="0039154D" w:rsidRPr="00E15FAD">
        <w:rPr>
          <w:lang w:eastAsia="fr-BE"/>
        </w:rPr>
        <w:t>classification</w:t>
      </w:r>
      <w:r w:rsidRPr="00E15FAD">
        <w:rPr>
          <w:lang w:eastAsia="fr-BE"/>
        </w:rPr>
        <w:t xml:space="preserve"> </w:t>
      </w:r>
      <w:r w:rsidR="0039154D" w:rsidRPr="00E15FAD">
        <w:rPr>
          <w:lang w:eastAsia="fr-BE"/>
        </w:rPr>
        <w:t xml:space="preserve">du Rome V3 : </w:t>
      </w:r>
      <w:r w:rsidRPr="00E15FAD">
        <w:rPr>
          <w:lang w:eastAsia="fr-BE"/>
        </w:rPr>
        <w:t>Arts et Façonnage d’ouvrages d’Art – Arts plastiques – Création e</w:t>
      </w:r>
      <w:r w:rsidR="0039154D" w:rsidRPr="00E15FAD">
        <w:rPr>
          <w:lang w:eastAsia="fr-BE"/>
        </w:rPr>
        <w:t xml:space="preserve">n arts plastiques (B 11 01). Ce métier </w:t>
      </w:r>
      <w:r w:rsidRPr="00E15FAD">
        <w:rPr>
          <w:lang w:eastAsia="fr-BE"/>
        </w:rPr>
        <w:t>fait partie du volet des artistes et non des techniques du spectacle</w:t>
      </w:r>
      <w:r w:rsidRPr="00E15FAD">
        <w:rPr>
          <w:vertAlign w:val="superscript"/>
          <w:lang w:eastAsia="fr-BE"/>
        </w:rPr>
        <w:footnoteRef/>
      </w:r>
      <w:r w:rsidRPr="00E15FAD">
        <w:rPr>
          <w:lang w:eastAsia="fr-BE"/>
        </w:rPr>
        <w:t>.</w:t>
      </w:r>
    </w:p>
    <w:p w14:paraId="70D0B44C" w14:textId="77777777" w:rsidR="00AA5289" w:rsidRPr="00AA5289" w:rsidRDefault="00AA5289" w:rsidP="00B32359">
      <w:pPr>
        <w:jc w:val="both"/>
        <w:rPr>
          <w:lang w:eastAsia="fr-BE"/>
        </w:rPr>
      </w:pPr>
      <w:r w:rsidRPr="00AA5289">
        <w:rPr>
          <w:lang w:eastAsia="fr-BE"/>
        </w:rPr>
        <w:t>L’étude préliminaire contextualise le métier dans son environnement économique, dans ses interactions aux autres métiers qui lui sont liés, en les hiérarchisant éventuellement, et dans son environnement de formation. Elle permettra d’introduire la nécessité d’investiguer sur ce domaine et ses métiers souvent peu connus.</w:t>
      </w:r>
    </w:p>
    <w:p w14:paraId="11A1BD2D" w14:textId="357599E6" w:rsidR="00AA5289" w:rsidRPr="00AA5289" w:rsidRDefault="00AA5289" w:rsidP="00B32359">
      <w:pPr>
        <w:jc w:val="both"/>
        <w:rPr>
          <w:lang w:eastAsia="fr-BE"/>
        </w:rPr>
      </w:pPr>
      <w:r w:rsidRPr="00AA5289">
        <w:rPr>
          <w:lang w:eastAsia="fr-BE"/>
        </w:rPr>
        <w:t>Cette étude a été réalisée à partir d’une documentation variée et à partir d’entretiens menés avec différents acteurs du domaine du spectacle</w:t>
      </w:r>
      <w:r w:rsidR="00706062">
        <w:rPr>
          <w:lang w:eastAsia="fr-BE"/>
        </w:rPr>
        <w:t xml:space="preserve"> et de l’événement</w:t>
      </w:r>
      <w:r w:rsidR="00242013">
        <w:rPr>
          <w:lang w:eastAsia="fr-BE"/>
        </w:rPr>
        <w:t>iel</w:t>
      </w:r>
      <w:r w:rsidRPr="00AA5289">
        <w:rPr>
          <w:lang w:eastAsia="fr-BE"/>
        </w:rPr>
        <w:t xml:space="preserve"> et </w:t>
      </w:r>
      <w:r w:rsidR="00706062">
        <w:rPr>
          <w:lang w:eastAsia="fr-BE"/>
        </w:rPr>
        <w:t>des</w:t>
      </w:r>
      <w:r w:rsidRPr="00AA5289">
        <w:rPr>
          <w:lang w:eastAsia="fr-BE"/>
        </w:rPr>
        <w:t xml:space="preserve"> acteurs de différents organismes qui touchent ce dernier. </w:t>
      </w:r>
    </w:p>
    <w:p w14:paraId="04E31AAD" w14:textId="77777777" w:rsidR="00AA5289" w:rsidRPr="00AA5289" w:rsidRDefault="00AA5289" w:rsidP="00B32359">
      <w:pPr>
        <w:jc w:val="both"/>
        <w:rPr>
          <w:lang w:eastAsia="fr-BE"/>
        </w:rPr>
      </w:pPr>
      <w:r w:rsidRPr="00AA5289">
        <w:rPr>
          <w:lang w:eastAsia="fr-BE"/>
        </w:rPr>
        <w:t>Selon les directives légales en la matière, les métiers décrits par le S.F.M.Q. sont accessibles aux hommes et aux femmes. Afin de faciliter la lecture, les métiers sont désignés de façon épicène dans la suite du document.</w:t>
      </w:r>
    </w:p>
    <w:p w14:paraId="17832296" w14:textId="26294B11" w:rsidR="00AA5289" w:rsidRPr="00AA5289" w:rsidRDefault="00E15FAD" w:rsidP="00B32359">
      <w:pPr>
        <w:jc w:val="both"/>
        <w:rPr>
          <w:lang w:eastAsia="fr-BE"/>
        </w:rPr>
      </w:pPr>
      <w:r>
        <w:rPr>
          <w:lang w:eastAsia="fr-BE"/>
        </w:rPr>
        <w:t xml:space="preserve">Cette étude est constituée des </w:t>
      </w:r>
      <w:r w:rsidR="00AA5289" w:rsidRPr="00AA5289">
        <w:rPr>
          <w:lang w:eastAsia="fr-BE"/>
        </w:rPr>
        <w:t>parties</w:t>
      </w:r>
      <w:r>
        <w:rPr>
          <w:lang w:eastAsia="fr-BE"/>
        </w:rPr>
        <w:t xml:space="preserve"> suivantes </w:t>
      </w:r>
      <w:r w:rsidR="00AA5289" w:rsidRPr="00AA5289">
        <w:rPr>
          <w:lang w:eastAsia="fr-BE"/>
        </w:rPr>
        <w:t>:</w:t>
      </w:r>
    </w:p>
    <w:p w14:paraId="125CCCBB" w14:textId="53357975" w:rsidR="00E15FAD" w:rsidRDefault="00AA5289" w:rsidP="00B32359">
      <w:pPr>
        <w:pStyle w:val="Paragraphedeliste"/>
        <w:numPr>
          <w:ilvl w:val="0"/>
          <w:numId w:val="2"/>
        </w:numPr>
        <w:jc w:val="both"/>
        <w:rPr>
          <w:lang w:eastAsia="fr-BE"/>
        </w:rPr>
      </w:pPr>
      <w:r w:rsidRPr="00AA5289">
        <w:rPr>
          <w:lang w:eastAsia="fr-BE"/>
        </w:rPr>
        <w:t>le domaine d’activité économique : sa mise en contexte, l’accent porté pour les</w:t>
      </w:r>
      <w:r w:rsidR="0036244D">
        <w:rPr>
          <w:lang w:eastAsia="fr-BE"/>
        </w:rPr>
        <w:t xml:space="preserve"> techniciens du spectacle et de l’événementiel</w:t>
      </w:r>
      <w:r w:rsidRPr="00AA5289">
        <w:rPr>
          <w:lang w:eastAsia="fr-BE"/>
        </w:rPr>
        <w:t xml:space="preserve"> et les domaines d’activité économique en Wallonie et en Région</w:t>
      </w:r>
      <w:r w:rsidR="00B32359">
        <w:rPr>
          <w:lang w:eastAsia="fr-BE"/>
        </w:rPr>
        <w:t xml:space="preserve"> de Bruxelles-Capitale. D’autre</w:t>
      </w:r>
      <w:r w:rsidRPr="00AA5289">
        <w:rPr>
          <w:lang w:eastAsia="fr-BE"/>
        </w:rPr>
        <w:t xml:space="preserve"> part, elle présente les secteurs économiques concernés dont les commissions paritaires, la législation associée au domaine et une présentation des fédérations, fond</w:t>
      </w:r>
      <w:r w:rsidR="00B32359">
        <w:rPr>
          <w:lang w:eastAsia="fr-BE"/>
        </w:rPr>
        <w:t>s</w:t>
      </w:r>
      <w:r w:rsidRPr="00AA5289">
        <w:rPr>
          <w:lang w:eastAsia="fr-BE"/>
        </w:rPr>
        <w:t xml:space="preserve"> sectoriels, syndicats et associations avec qui nous av</w:t>
      </w:r>
      <w:r w:rsidR="00E15FAD">
        <w:rPr>
          <w:lang w:eastAsia="fr-BE"/>
        </w:rPr>
        <w:t>ons pu échanger pour ce travail</w:t>
      </w:r>
    </w:p>
    <w:p w14:paraId="594D3118" w14:textId="11D1FC23" w:rsidR="00E15FAD" w:rsidRDefault="00AA5289" w:rsidP="00B32359">
      <w:pPr>
        <w:pStyle w:val="Paragraphedeliste"/>
        <w:numPr>
          <w:ilvl w:val="0"/>
          <w:numId w:val="2"/>
        </w:numPr>
        <w:jc w:val="both"/>
        <w:rPr>
          <w:lang w:eastAsia="fr-BE"/>
        </w:rPr>
      </w:pPr>
      <w:r w:rsidRPr="00AA5289">
        <w:rPr>
          <w:lang w:eastAsia="fr-BE"/>
        </w:rPr>
        <w:t>les caractéristiques du marché du travail dont le marché de l</w:t>
      </w:r>
      <w:r w:rsidR="0036244D">
        <w:rPr>
          <w:lang w:eastAsia="fr-BE"/>
        </w:rPr>
        <w:t xml:space="preserve">’emploi pour les techniciens </w:t>
      </w:r>
      <w:r w:rsidR="0036244D" w:rsidRPr="0036244D">
        <w:rPr>
          <w:lang w:eastAsia="fr-BE"/>
        </w:rPr>
        <w:t>du spectacle et de l’événementiel</w:t>
      </w:r>
      <w:r w:rsidRPr="00AA5289">
        <w:rPr>
          <w:lang w:eastAsia="fr-BE"/>
        </w:rPr>
        <w:t xml:space="preserve"> ainsi que les pénuries et les facteu</w:t>
      </w:r>
      <w:r w:rsidR="00E15FAD">
        <w:rPr>
          <w:lang w:eastAsia="fr-BE"/>
        </w:rPr>
        <w:t>rs d’évolution dans le domaine</w:t>
      </w:r>
    </w:p>
    <w:p w14:paraId="774F80F1" w14:textId="24E87E88" w:rsidR="00E15FAD" w:rsidRDefault="00AA5289" w:rsidP="00B32359">
      <w:pPr>
        <w:pStyle w:val="Paragraphedeliste"/>
        <w:numPr>
          <w:ilvl w:val="0"/>
          <w:numId w:val="2"/>
        </w:numPr>
        <w:jc w:val="both"/>
        <w:rPr>
          <w:lang w:eastAsia="fr-BE"/>
        </w:rPr>
      </w:pPr>
      <w:r w:rsidRPr="00AA5289">
        <w:rPr>
          <w:lang w:eastAsia="fr-BE"/>
        </w:rPr>
        <w:t xml:space="preserve">les métiers identifiés ainsi que les activités clés dont le travailleur a </w:t>
      </w:r>
      <w:r w:rsidR="00E15FAD">
        <w:rPr>
          <w:lang w:eastAsia="fr-BE"/>
        </w:rPr>
        <w:t>besoin pour exercer son métier</w:t>
      </w:r>
    </w:p>
    <w:p w14:paraId="3AF8CD44" w14:textId="06000520" w:rsidR="00E15FAD" w:rsidRDefault="00E15FAD" w:rsidP="00B32359">
      <w:pPr>
        <w:pStyle w:val="Paragraphedeliste"/>
        <w:numPr>
          <w:ilvl w:val="0"/>
          <w:numId w:val="2"/>
        </w:numPr>
        <w:jc w:val="both"/>
        <w:rPr>
          <w:lang w:eastAsia="fr-BE"/>
        </w:rPr>
      </w:pPr>
      <w:r>
        <w:rPr>
          <w:lang w:eastAsia="fr-BE"/>
        </w:rPr>
        <w:lastRenderedPageBreak/>
        <w:t>les</w:t>
      </w:r>
      <w:r w:rsidR="00AA5289" w:rsidRPr="00AA5289">
        <w:rPr>
          <w:lang w:eastAsia="fr-BE"/>
        </w:rPr>
        <w:t xml:space="preserve"> propositions de grappes et synthétisera nos explications/argume</w:t>
      </w:r>
      <w:r>
        <w:rPr>
          <w:lang w:eastAsia="fr-BE"/>
        </w:rPr>
        <w:t>nts pour chacune d’entre elles</w:t>
      </w:r>
    </w:p>
    <w:p w14:paraId="12B40753" w14:textId="7BB9011C" w:rsidR="00E15FAD" w:rsidRDefault="00E15FAD" w:rsidP="00B32359">
      <w:pPr>
        <w:pStyle w:val="Paragraphedeliste"/>
        <w:numPr>
          <w:ilvl w:val="0"/>
          <w:numId w:val="2"/>
        </w:numPr>
        <w:jc w:val="both"/>
        <w:rPr>
          <w:lang w:eastAsia="fr-BE"/>
        </w:rPr>
      </w:pPr>
      <w:r>
        <w:rPr>
          <w:lang w:eastAsia="fr-BE"/>
        </w:rPr>
        <w:t>l’offre actuelle de formation</w:t>
      </w:r>
    </w:p>
    <w:p w14:paraId="38F21CA6" w14:textId="77777777" w:rsidR="00E15FAD" w:rsidRDefault="00E15FAD" w:rsidP="00B32359">
      <w:pPr>
        <w:pStyle w:val="Paragraphedeliste"/>
        <w:numPr>
          <w:ilvl w:val="0"/>
          <w:numId w:val="2"/>
        </w:numPr>
        <w:jc w:val="both"/>
        <w:rPr>
          <w:lang w:eastAsia="fr-BE"/>
        </w:rPr>
      </w:pPr>
      <w:r w:rsidRPr="00E15FAD">
        <w:rPr>
          <w:lang w:eastAsia="fr-BE"/>
        </w:rPr>
        <w:t>l’h</w:t>
      </w:r>
      <w:r w:rsidR="00E139B1" w:rsidRPr="00E15FAD">
        <w:rPr>
          <w:lang w:eastAsia="fr-BE"/>
        </w:rPr>
        <w:t>ypothèse de lien entre les métiers et les formations existantes</w:t>
      </w:r>
      <w:r w:rsidR="00E139B1">
        <w:rPr>
          <w:lang w:eastAsia="fr-BE"/>
        </w:rPr>
        <w:t xml:space="preserve"> </w:t>
      </w:r>
    </w:p>
    <w:p w14:paraId="29A685F9" w14:textId="77777777" w:rsidR="00E15FAD" w:rsidRDefault="00E15FAD" w:rsidP="00B32359">
      <w:pPr>
        <w:pStyle w:val="Paragraphedeliste"/>
        <w:numPr>
          <w:ilvl w:val="0"/>
          <w:numId w:val="2"/>
        </w:numPr>
        <w:jc w:val="both"/>
        <w:rPr>
          <w:lang w:eastAsia="fr-BE"/>
        </w:rPr>
      </w:pPr>
      <w:r>
        <w:rPr>
          <w:lang w:eastAsia="fr-BE"/>
        </w:rPr>
        <w:t>la conclusion</w:t>
      </w:r>
    </w:p>
    <w:p w14:paraId="61891CD3" w14:textId="6A9493A1" w:rsidR="00570C8B" w:rsidRPr="00AA5289" w:rsidRDefault="00AA5289" w:rsidP="00B32359">
      <w:pPr>
        <w:pStyle w:val="Paragraphedeliste"/>
        <w:numPr>
          <w:ilvl w:val="0"/>
          <w:numId w:val="2"/>
        </w:numPr>
        <w:jc w:val="both"/>
        <w:rPr>
          <w:lang w:eastAsia="fr-BE"/>
        </w:rPr>
      </w:pPr>
      <w:r w:rsidRPr="00AA5289">
        <w:rPr>
          <w:lang w:eastAsia="fr-BE"/>
        </w:rPr>
        <w:t xml:space="preserve">la bibliographie et </w:t>
      </w:r>
      <w:r w:rsidR="00E15FAD">
        <w:rPr>
          <w:lang w:eastAsia="fr-BE"/>
        </w:rPr>
        <w:t>les annexes</w:t>
      </w:r>
    </w:p>
    <w:p w14:paraId="71341CAC" w14:textId="77777777" w:rsidR="002F3B49" w:rsidRDefault="002F3B49" w:rsidP="00B32359">
      <w:pPr>
        <w:spacing w:after="160" w:line="259" w:lineRule="auto"/>
        <w:jc w:val="both"/>
        <w:rPr>
          <w:rFonts w:ascii="Cambria" w:eastAsiaTheme="majorEastAsia" w:hAnsi="Cambria" w:cstheme="majorBidi"/>
          <w:b/>
          <w:i/>
          <w:color w:val="0D8C99"/>
          <w:sz w:val="40"/>
          <w:szCs w:val="32"/>
        </w:rPr>
      </w:pPr>
      <w:r>
        <w:br w:type="page"/>
      </w:r>
    </w:p>
    <w:p w14:paraId="6423C23C" w14:textId="0C3F3DD7" w:rsidR="002F41F5" w:rsidRDefault="00570C8B" w:rsidP="00B32359">
      <w:pPr>
        <w:pStyle w:val="Titre1"/>
        <w:numPr>
          <w:ilvl w:val="0"/>
          <w:numId w:val="3"/>
        </w:numPr>
        <w:pBdr>
          <w:bottom w:val="single" w:sz="2" w:space="1" w:color="0D8C99"/>
        </w:pBdr>
        <w:jc w:val="both"/>
      </w:pPr>
      <w:bookmarkStart w:id="8" w:name="_Toc146294627"/>
      <w:r w:rsidRPr="00570C8B">
        <w:lastRenderedPageBreak/>
        <w:t>Le domaine d’activité économique</w:t>
      </w:r>
      <w:bookmarkEnd w:id="8"/>
    </w:p>
    <w:p w14:paraId="4ADF741A" w14:textId="77777777" w:rsidR="00570C8B" w:rsidRDefault="00570C8B" w:rsidP="00B32359">
      <w:pPr>
        <w:jc w:val="both"/>
      </w:pPr>
    </w:p>
    <w:p w14:paraId="7975F065" w14:textId="77777777" w:rsidR="00AA5289" w:rsidRDefault="00AA5289" w:rsidP="00B32359">
      <w:pPr>
        <w:pStyle w:val="Titre2"/>
        <w:numPr>
          <w:ilvl w:val="0"/>
          <w:numId w:val="6"/>
        </w:numPr>
        <w:jc w:val="both"/>
      </w:pPr>
      <w:bookmarkStart w:id="9" w:name="_Toc146294628"/>
      <w:r>
        <w:t>Mise en contexte</w:t>
      </w:r>
      <w:bookmarkEnd w:id="9"/>
      <w:r>
        <w:t xml:space="preserve"> </w:t>
      </w:r>
    </w:p>
    <w:p w14:paraId="3C94428F" w14:textId="77777777" w:rsidR="00437311" w:rsidRPr="00437311" w:rsidRDefault="00437311" w:rsidP="00B32359">
      <w:pPr>
        <w:jc w:val="both"/>
      </w:pPr>
    </w:p>
    <w:p w14:paraId="1ECA4922" w14:textId="77777777" w:rsidR="00437311" w:rsidRDefault="00437311" w:rsidP="00B32359">
      <w:pPr>
        <w:pStyle w:val="Titre3"/>
        <w:numPr>
          <w:ilvl w:val="0"/>
          <w:numId w:val="9"/>
        </w:numPr>
        <w:jc w:val="both"/>
      </w:pPr>
      <w:bookmarkStart w:id="10" w:name="_Toc146294629"/>
      <w:r w:rsidRPr="00437311">
        <w:t>Le domaine investigué</w:t>
      </w:r>
      <w:bookmarkEnd w:id="10"/>
    </w:p>
    <w:p w14:paraId="51646761" w14:textId="77777777" w:rsidR="00437311" w:rsidRDefault="00437311" w:rsidP="00B32359">
      <w:pPr>
        <w:jc w:val="both"/>
      </w:pPr>
    </w:p>
    <w:p w14:paraId="13DEDFC3" w14:textId="77777777" w:rsidR="00437311" w:rsidRPr="00437311" w:rsidRDefault="00437311" w:rsidP="00B32359">
      <w:pPr>
        <w:jc w:val="both"/>
        <w:rPr>
          <w:lang w:val="fr-FR"/>
        </w:rPr>
      </w:pPr>
      <w:r w:rsidRPr="00437311">
        <w:rPr>
          <w:lang w:val="fr-FR"/>
        </w:rPr>
        <w:t xml:space="preserve">Dans ce domaine les techniciens peuvent travailler dans 3 contextes de travail différents. Ces contextes sont les suivants : </w:t>
      </w:r>
    </w:p>
    <w:p w14:paraId="683B086A" w14:textId="77777777" w:rsidR="00437311" w:rsidRPr="00437311" w:rsidRDefault="00437311" w:rsidP="00B32359">
      <w:pPr>
        <w:jc w:val="both"/>
        <w:rPr>
          <w:lang w:val="fr-FR"/>
        </w:rPr>
      </w:pPr>
    </w:p>
    <w:p w14:paraId="3BBEBCC6" w14:textId="4250461B" w:rsidR="00437311" w:rsidRPr="00437311" w:rsidRDefault="00437311" w:rsidP="00B32359">
      <w:pPr>
        <w:numPr>
          <w:ilvl w:val="0"/>
          <w:numId w:val="10"/>
        </w:numPr>
        <w:jc w:val="both"/>
        <w:rPr>
          <w:lang w:val="fr-FR"/>
        </w:rPr>
      </w:pPr>
      <w:r w:rsidRPr="00437311">
        <w:rPr>
          <w:b/>
          <w:u w:val="single"/>
          <w:lang w:val="fr-FR"/>
        </w:rPr>
        <w:t>Le spectacle vivant</w:t>
      </w:r>
      <w:r w:rsidRPr="00437311">
        <w:rPr>
          <w:lang w:val="fr-FR"/>
        </w:rPr>
        <w:t xml:space="preserve"> aussi appelé </w:t>
      </w:r>
      <w:r w:rsidR="00F1217A">
        <w:rPr>
          <w:lang w:val="fr-FR"/>
        </w:rPr>
        <w:t>« </w:t>
      </w:r>
      <w:r w:rsidRPr="00437311">
        <w:rPr>
          <w:lang w:val="fr-FR"/>
        </w:rPr>
        <w:t>spectacle de scène</w:t>
      </w:r>
      <w:r w:rsidR="00F1217A">
        <w:rPr>
          <w:lang w:val="fr-FR"/>
        </w:rPr>
        <w:t> »</w:t>
      </w:r>
      <w:r w:rsidRPr="00437311">
        <w:rPr>
          <w:lang w:val="fr-FR"/>
        </w:rPr>
        <w:t xml:space="preserve">, représente tout spectacle en direct devant un public. Les 3 éléments constitutifs du spectacle vivant sont : le spectacle, la scène et le public. On inclut dans la liste du spectacle vivant : </w:t>
      </w:r>
    </w:p>
    <w:p w14:paraId="1F5CD1D9" w14:textId="77777777" w:rsidR="00437311" w:rsidRPr="00437311" w:rsidRDefault="00437311" w:rsidP="00B32359">
      <w:pPr>
        <w:numPr>
          <w:ilvl w:val="0"/>
          <w:numId w:val="11"/>
        </w:numPr>
        <w:jc w:val="both"/>
        <w:rPr>
          <w:lang w:val="fr-FR"/>
        </w:rPr>
      </w:pPr>
      <w:r w:rsidRPr="00437311">
        <w:rPr>
          <w:lang w:val="fr-FR"/>
        </w:rPr>
        <w:t xml:space="preserve">Le théâtre </w:t>
      </w:r>
    </w:p>
    <w:p w14:paraId="46EB241C" w14:textId="77777777" w:rsidR="00437311" w:rsidRPr="00437311" w:rsidRDefault="00437311" w:rsidP="00B32359">
      <w:pPr>
        <w:numPr>
          <w:ilvl w:val="0"/>
          <w:numId w:val="11"/>
        </w:numPr>
        <w:jc w:val="both"/>
        <w:rPr>
          <w:lang w:val="fr-FR"/>
        </w:rPr>
      </w:pPr>
      <w:r w:rsidRPr="00437311">
        <w:rPr>
          <w:lang w:val="fr-FR"/>
        </w:rPr>
        <w:t xml:space="preserve">Le cirque </w:t>
      </w:r>
    </w:p>
    <w:p w14:paraId="45D51B71" w14:textId="77777777" w:rsidR="00437311" w:rsidRPr="00437311" w:rsidRDefault="00437311" w:rsidP="00B32359">
      <w:pPr>
        <w:numPr>
          <w:ilvl w:val="0"/>
          <w:numId w:val="11"/>
        </w:numPr>
        <w:jc w:val="both"/>
        <w:rPr>
          <w:lang w:val="fr-FR"/>
        </w:rPr>
      </w:pPr>
      <w:r w:rsidRPr="00437311">
        <w:rPr>
          <w:lang w:val="fr-FR"/>
        </w:rPr>
        <w:t>L’opéra</w:t>
      </w:r>
    </w:p>
    <w:p w14:paraId="1B8A8CA7" w14:textId="77777777" w:rsidR="00437311" w:rsidRPr="00437311" w:rsidRDefault="00437311" w:rsidP="00B32359">
      <w:pPr>
        <w:numPr>
          <w:ilvl w:val="0"/>
          <w:numId w:val="11"/>
        </w:numPr>
        <w:jc w:val="both"/>
        <w:rPr>
          <w:lang w:val="fr-FR"/>
        </w:rPr>
      </w:pPr>
      <w:r w:rsidRPr="00437311">
        <w:rPr>
          <w:lang w:val="fr-FR"/>
        </w:rPr>
        <w:t xml:space="preserve">La danse </w:t>
      </w:r>
    </w:p>
    <w:p w14:paraId="2D42AAE6" w14:textId="77777777" w:rsidR="00437311" w:rsidRDefault="00437311" w:rsidP="00B32359">
      <w:pPr>
        <w:numPr>
          <w:ilvl w:val="0"/>
          <w:numId w:val="11"/>
        </w:numPr>
        <w:jc w:val="both"/>
        <w:rPr>
          <w:lang w:val="fr-FR"/>
        </w:rPr>
      </w:pPr>
      <w:r w:rsidRPr="00437311">
        <w:rPr>
          <w:lang w:val="fr-FR"/>
        </w:rPr>
        <w:t xml:space="preserve">Le cabaret  </w:t>
      </w:r>
    </w:p>
    <w:p w14:paraId="71A3174A" w14:textId="77777777" w:rsidR="00437311" w:rsidRDefault="00437311" w:rsidP="00B32359">
      <w:pPr>
        <w:jc w:val="both"/>
        <w:rPr>
          <w:lang w:val="fr-FR"/>
        </w:rPr>
      </w:pPr>
    </w:p>
    <w:p w14:paraId="18C154A4" w14:textId="77777777" w:rsidR="00437311" w:rsidRPr="00437311" w:rsidRDefault="00437311" w:rsidP="00B32359">
      <w:pPr>
        <w:numPr>
          <w:ilvl w:val="0"/>
          <w:numId w:val="10"/>
        </w:numPr>
        <w:jc w:val="both"/>
        <w:rPr>
          <w:lang w:val="fr-FR"/>
        </w:rPr>
      </w:pPr>
      <w:r w:rsidRPr="00437311">
        <w:rPr>
          <w:b/>
          <w:u w:val="single"/>
          <w:lang w:val="fr-FR"/>
        </w:rPr>
        <w:t>L’évènementiel</w:t>
      </w:r>
      <w:r w:rsidRPr="00437311">
        <w:rPr>
          <w:lang w:val="fr-FR"/>
        </w:rPr>
        <w:t xml:space="preserve"> représente toute occasion qui marque un fait important ou qui suscite un intérêt.  On inclut dans la liste de l’évènementiel :</w:t>
      </w:r>
    </w:p>
    <w:p w14:paraId="4BD8DAA3" w14:textId="467B6D8C" w:rsidR="00437311" w:rsidRPr="00437311" w:rsidRDefault="00437311" w:rsidP="00B32359">
      <w:pPr>
        <w:numPr>
          <w:ilvl w:val="0"/>
          <w:numId w:val="11"/>
        </w:numPr>
        <w:jc w:val="both"/>
        <w:rPr>
          <w:lang w:val="fr-FR"/>
        </w:rPr>
      </w:pPr>
      <w:r w:rsidRPr="00437311">
        <w:rPr>
          <w:lang w:val="fr-FR"/>
        </w:rPr>
        <w:t>Les évènements d'entreprise tels que team buildings, fêtes de personnel, fêtes de fin d'années, diners et réceptions d'accueil de clients</w:t>
      </w:r>
      <w:r w:rsidR="00310948">
        <w:rPr>
          <w:lang w:val="fr-FR"/>
        </w:rPr>
        <w:t>etc.</w:t>
      </w:r>
    </w:p>
    <w:p w14:paraId="59488EDB" w14:textId="433A9787" w:rsidR="00437311" w:rsidRPr="00437311" w:rsidRDefault="00437311" w:rsidP="00B32359">
      <w:pPr>
        <w:numPr>
          <w:ilvl w:val="0"/>
          <w:numId w:val="11"/>
        </w:numPr>
        <w:jc w:val="both"/>
      </w:pPr>
      <w:r w:rsidRPr="00437311">
        <w:rPr>
          <w:lang w:val="fr-FR"/>
        </w:rPr>
        <w:t xml:space="preserve">Les festivals tels que </w:t>
      </w:r>
      <w:r w:rsidRPr="00437311">
        <w:t>TomorrowLand, Wherchter, Ardentes, Ronquières</w:t>
      </w:r>
      <w:r w:rsidR="00DC01CD">
        <w:t>, Scène Sur Sambre, etc.</w:t>
      </w:r>
      <w:r w:rsidR="00706062">
        <w:t>). D’après la société Rock and Bolle, l</w:t>
      </w:r>
      <w:r w:rsidRPr="00437311">
        <w:t>a Belgique est certainement le pays qui compte le plus de festivals en « bonne saison »</w:t>
      </w:r>
      <w:r w:rsidR="00706062">
        <w:rPr>
          <w:rStyle w:val="Appelnotedebasdep"/>
        </w:rPr>
        <w:footnoteReference w:id="3"/>
      </w:r>
      <w:r w:rsidRPr="00437311">
        <w:t>.</w:t>
      </w:r>
    </w:p>
    <w:p w14:paraId="4F9D5A20" w14:textId="46EEEAD1" w:rsidR="00437311" w:rsidRPr="00437311" w:rsidRDefault="00437311" w:rsidP="00B32359">
      <w:pPr>
        <w:numPr>
          <w:ilvl w:val="0"/>
          <w:numId w:val="11"/>
        </w:numPr>
        <w:jc w:val="both"/>
        <w:rPr>
          <w:lang w:val="fr-FR"/>
        </w:rPr>
      </w:pPr>
      <w:r w:rsidRPr="00437311">
        <w:rPr>
          <w:lang w:val="fr-FR"/>
        </w:rPr>
        <w:t>Les évènements des particuliers tels que mariages, anniversaires, manifestations</w:t>
      </w:r>
      <w:r w:rsidR="00310948">
        <w:rPr>
          <w:lang w:val="fr-FR"/>
        </w:rPr>
        <w:t>etc.</w:t>
      </w:r>
    </w:p>
    <w:p w14:paraId="62974D0C" w14:textId="559DF3A8" w:rsidR="00437311" w:rsidRPr="00437311" w:rsidRDefault="00437311" w:rsidP="00B32359">
      <w:pPr>
        <w:numPr>
          <w:ilvl w:val="0"/>
          <w:numId w:val="11"/>
        </w:numPr>
        <w:jc w:val="both"/>
        <w:rPr>
          <w:lang w:val="fr-FR"/>
        </w:rPr>
      </w:pPr>
      <w:r w:rsidRPr="00437311">
        <w:rPr>
          <w:lang w:val="fr-FR"/>
        </w:rPr>
        <w:t>Les commémorations/événements d’envergure tels que 200 ans de Waterloo, Fête de la Communauté Française (Grand Place de BXL), 10 ans de règne d</w:t>
      </w:r>
      <w:r w:rsidR="00DC01CD">
        <w:rPr>
          <w:lang w:val="fr-FR"/>
        </w:rPr>
        <w:t xml:space="preserve">u Roi Philippe, passage an 2000, etc. </w:t>
      </w:r>
    </w:p>
    <w:p w14:paraId="6173B3E0" w14:textId="69FC950A" w:rsidR="00437311" w:rsidRPr="00437311" w:rsidRDefault="00437311" w:rsidP="00B32359">
      <w:pPr>
        <w:numPr>
          <w:ilvl w:val="0"/>
          <w:numId w:val="11"/>
        </w:numPr>
        <w:jc w:val="both"/>
        <w:rPr>
          <w:lang w:val="fr-FR"/>
        </w:rPr>
      </w:pPr>
      <w:r w:rsidRPr="00437311">
        <w:rPr>
          <w:lang w:val="fr-FR"/>
        </w:rPr>
        <w:t>La mise en valeur du patrimoine/Inaugurations/Rénovation tels que le Cinquante</w:t>
      </w:r>
      <w:r w:rsidR="00DC01CD">
        <w:rPr>
          <w:lang w:val="fr-FR"/>
        </w:rPr>
        <w:t>naire, l’Atomium, Gare de Liège, etc.</w:t>
      </w:r>
    </w:p>
    <w:p w14:paraId="2EC89582" w14:textId="3DE6C9D3" w:rsidR="00437311" w:rsidRPr="00437311" w:rsidRDefault="00437311" w:rsidP="00B32359">
      <w:pPr>
        <w:numPr>
          <w:ilvl w:val="0"/>
          <w:numId w:val="11"/>
        </w:numPr>
        <w:jc w:val="both"/>
        <w:rPr>
          <w:lang w:val="fr-FR"/>
        </w:rPr>
      </w:pPr>
      <w:r w:rsidRPr="00437311">
        <w:rPr>
          <w:lang w:val="fr-FR"/>
        </w:rPr>
        <w:t>Les événements commerciaux tels que Salon de l’auto, F</w:t>
      </w:r>
      <w:r w:rsidR="00706062">
        <w:rPr>
          <w:lang w:val="fr-FR"/>
        </w:rPr>
        <w:t>oire du Livre, Plaisir d’Hiver</w:t>
      </w:r>
      <w:r w:rsidRPr="00437311">
        <w:rPr>
          <w:lang w:val="fr-FR"/>
        </w:rPr>
        <w:t>… et la publicité.</w:t>
      </w:r>
    </w:p>
    <w:p w14:paraId="601C5CBD" w14:textId="563FDB25" w:rsidR="00437311" w:rsidRPr="00437311" w:rsidRDefault="00437311" w:rsidP="00B32359">
      <w:pPr>
        <w:numPr>
          <w:ilvl w:val="0"/>
          <w:numId w:val="11"/>
        </w:numPr>
        <w:jc w:val="both"/>
        <w:rPr>
          <w:lang w:val="fr-FR"/>
        </w:rPr>
      </w:pPr>
      <w:r w:rsidRPr="00437311">
        <w:rPr>
          <w:lang w:val="fr-FR"/>
        </w:rPr>
        <w:t>Evénements « multidisciplinaires » tels que décrocher La Lune, Beloeil, Luc P</w:t>
      </w:r>
      <w:r w:rsidR="00DC01CD">
        <w:rPr>
          <w:lang w:val="fr-FR"/>
        </w:rPr>
        <w:t>etit Production, Franco Dragone, etc.</w:t>
      </w:r>
    </w:p>
    <w:p w14:paraId="3B1EA78F" w14:textId="77777777" w:rsidR="00437311" w:rsidRDefault="00437311" w:rsidP="00B32359">
      <w:pPr>
        <w:jc w:val="both"/>
        <w:rPr>
          <w:lang w:val="fr-FR"/>
        </w:rPr>
      </w:pPr>
    </w:p>
    <w:p w14:paraId="4C3C538F" w14:textId="77777777" w:rsidR="00341250" w:rsidRDefault="00341250" w:rsidP="00B32359">
      <w:pPr>
        <w:jc w:val="both"/>
        <w:rPr>
          <w:lang w:val="fr-FR"/>
        </w:rPr>
      </w:pPr>
    </w:p>
    <w:p w14:paraId="415E6460" w14:textId="77777777" w:rsidR="00341250" w:rsidRDefault="00341250" w:rsidP="00B32359">
      <w:pPr>
        <w:jc w:val="both"/>
        <w:rPr>
          <w:lang w:val="fr-FR"/>
        </w:rPr>
      </w:pPr>
    </w:p>
    <w:p w14:paraId="220EFE2E" w14:textId="77777777" w:rsidR="00437311" w:rsidRPr="00437311" w:rsidRDefault="00437311" w:rsidP="00B32359">
      <w:pPr>
        <w:numPr>
          <w:ilvl w:val="0"/>
          <w:numId w:val="10"/>
        </w:numPr>
        <w:jc w:val="both"/>
        <w:rPr>
          <w:lang w:val="fr-FR"/>
        </w:rPr>
      </w:pPr>
      <w:r w:rsidRPr="00706062">
        <w:rPr>
          <w:b/>
          <w:u w:val="single"/>
          <w:lang w:val="fr-FR"/>
        </w:rPr>
        <w:t>L’audiovisuel</w:t>
      </w:r>
      <w:r w:rsidRPr="00437311">
        <w:rPr>
          <w:lang w:val="fr-FR"/>
        </w:rPr>
        <w:t xml:space="preserve"> représente toute création artistique qui associe le son et l’image. On inclut dans la liste de l’audiovisuel </w:t>
      </w:r>
    </w:p>
    <w:p w14:paraId="3439ED66" w14:textId="77777777" w:rsidR="00437311" w:rsidRPr="00437311" w:rsidRDefault="00437311" w:rsidP="00B32359">
      <w:pPr>
        <w:numPr>
          <w:ilvl w:val="0"/>
          <w:numId w:val="12"/>
        </w:numPr>
        <w:jc w:val="both"/>
        <w:rPr>
          <w:lang w:val="fr-FR"/>
        </w:rPr>
      </w:pPr>
      <w:r w:rsidRPr="00437311">
        <w:rPr>
          <w:lang w:val="fr-FR"/>
        </w:rPr>
        <w:t xml:space="preserve">Le cinéma </w:t>
      </w:r>
    </w:p>
    <w:p w14:paraId="2D552EDC" w14:textId="523D9311" w:rsidR="00437311" w:rsidRPr="00437311" w:rsidRDefault="00437311" w:rsidP="00B32359">
      <w:pPr>
        <w:numPr>
          <w:ilvl w:val="0"/>
          <w:numId w:val="12"/>
        </w:numPr>
        <w:jc w:val="both"/>
        <w:rPr>
          <w:lang w:val="fr-FR"/>
        </w:rPr>
      </w:pPr>
      <w:r w:rsidRPr="00437311">
        <w:rPr>
          <w:lang w:val="fr-FR"/>
        </w:rPr>
        <w:t xml:space="preserve">Les médias </w:t>
      </w:r>
      <w:r w:rsidR="00706062">
        <w:rPr>
          <w:lang w:val="fr-FR"/>
        </w:rPr>
        <w:t xml:space="preserve">de </w:t>
      </w:r>
      <w:r w:rsidRPr="00437311">
        <w:rPr>
          <w:lang w:val="fr-FR"/>
        </w:rPr>
        <w:t>divertiss</w:t>
      </w:r>
      <w:r w:rsidR="00706062">
        <w:rPr>
          <w:lang w:val="fr-FR"/>
        </w:rPr>
        <w:t>eme</w:t>
      </w:r>
      <w:r w:rsidRPr="00437311">
        <w:rPr>
          <w:lang w:val="fr-FR"/>
        </w:rPr>
        <w:t>nts et télévisés</w:t>
      </w:r>
    </w:p>
    <w:p w14:paraId="37F3685E" w14:textId="77777777" w:rsidR="00437311" w:rsidRPr="00437311" w:rsidRDefault="00437311" w:rsidP="00B32359">
      <w:pPr>
        <w:jc w:val="both"/>
        <w:rPr>
          <w:lang w:val="fr-FR"/>
        </w:rPr>
      </w:pPr>
    </w:p>
    <w:p w14:paraId="298E2CF4" w14:textId="09F1B359" w:rsidR="00BB203E" w:rsidRPr="00E139B1" w:rsidRDefault="00E139B1" w:rsidP="000F093B">
      <w:pPr>
        <w:jc w:val="both"/>
        <w:rPr>
          <w:lang w:val="fr-FR"/>
        </w:rPr>
      </w:pPr>
      <w:r w:rsidRPr="0094645D">
        <w:rPr>
          <w:lang w:val="fr-FR"/>
        </w:rPr>
        <w:t>Sur base de</w:t>
      </w:r>
      <w:r w:rsidR="00214251" w:rsidRPr="0094645D">
        <w:rPr>
          <w:lang w:val="fr-FR"/>
        </w:rPr>
        <w:t xml:space="preserve"> recherches documentaires et des</w:t>
      </w:r>
      <w:r w:rsidRPr="0094645D">
        <w:rPr>
          <w:lang w:val="fr-FR"/>
        </w:rPr>
        <w:t xml:space="preserve"> avis exprimés par les</w:t>
      </w:r>
      <w:r w:rsidR="00214251" w:rsidRPr="0094645D">
        <w:rPr>
          <w:lang w:val="fr-FR"/>
        </w:rPr>
        <w:t xml:space="preserve"> professionnels </w:t>
      </w:r>
      <w:r w:rsidRPr="0094645D">
        <w:rPr>
          <w:lang w:val="fr-FR"/>
        </w:rPr>
        <w:t>de terrain</w:t>
      </w:r>
      <w:r w:rsidR="00214251" w:rsidRPr="0094645D">
        <w:rPr>
          <w:lang w:val="fr-FR"/>
        </w:rPr>
        <w:t xml:space="preserve"> rencontrés</w:t>
      </w:r>
      <w:r w:rsidR="00214251" w:rsidRPr="0094645D">
        <w:rPr>
          <w:rStyle w:val="Appelnotedebasdep"/>
          <w:lang w:val="fr-FR"/>
        </w:rPr>
        <w:footnoteReference w:id="4"/>
      </w:r>
      <w:r w:rsidRPr="0094645D">
        <w:rPr>
          <w:lang w:val="fr-FR"/>
        </w:rPr>
        <w:t xml:space="preserve"> </w:t>
      </w:r>
      <w:r w:rsidR="00214251" w:rsidRPr="0094645D">
        <w:rPr>
          <w:lang w:val="fr-FR"/>
        </w:rPr>
        <w:t>p</w:t>
      </w:r>
      <w:r w:rsidR="00437311" w:rsidRPr="0094645D">
        <w:rPr>
          <w:lang w:val="fr-FR"/>
        </w:rPr>
        <w:t>our cette étude</w:t>
      </w:r>
      <w:r w:rsidRPr="0094645D">
        <w:rPr>
          <w:lang w:val="fr-FR"/>
        </w:rPr>
        <w:t xml:space="preserve"> et travaillant des structures diverses</w:t>
      </w:r>
      <w:r w:rsidR="00437311" w:rsidRPr="0094645D">
        <w:rPr>
          <w:lang w:val="fr-FR"/>
        </w:rPr>
        <w:t xml:space="preserve">, notre champs d’investigation s’est porté sur </w:t>
      </w:r>
      <w:r w:rsidR="000F093B" w:rsidRPr="0094645D">
        <w:rPr>
          <w:lang w:val="fr-FR"/>
        </w:rPr>
        <w:t xml:space="preserve">l’industrie du spectacle qui reprend </w:t>
      </w:r>
      <w:r w:rsidR="00437311" w:rsidRPr="0094645D">
        <w:rPr>
          <w:lang w:val="fr-FR"/>
        </w:rPr>
        <w:t xml:space="preserve">le spectacle vivant et l’évènementiel. </w:t>
      </w:r>
      <w:r w:rsidR="00627A31" w:rsidRPr="0094645D">
        <w:rPr>
          <w:lang w:val="fr-FR"/>
        </w:rPr>
        <w:t>L</w:t>
      </w:r>
      <w:r w:rsidR="00B91534" w:rsidRPr="0094645D">
        <w:rPr>
          <w:lang w:val="fr-FR"/>
        </w:rPr>
        <w:t xml:space="preserve">’industrie </w:t>
      </w:r>
      <w:r w:rsidR="00214251" w:rsidRPr="0094645D">
        <w:rPr>
          <w:lang w:val="fr-FR"/>
        </w:rPr>
        <w:t xml:space="preserve">des créations artistiques </w:t>
      </w:r>
      <w:r w:rsidR="0094645D" w:rsidRPr="0094645D">
        <w:rPr>
          <w:lang w:val="fr-FR"/>
        </w:rPr>
        <w:t xml:space="preserve">et </w:t>
      </w:r>
      <w:r w:rsidR="00214251" w:rsidRPr="0094645D">
        <w:rPr>
          <w:lang w:val="fr-FR"/>
        </w:rPr>
        <w:t>de l’audiovisuel</w:t>
      </w:r>
      <w:r w:rsidR="00627A31" w:rsidRPr="0094645D">
        <w:rPr>
          <w:lang w:val="fr-FR"/>
        </w:rPr>
        <w:t xml:space="preserve"> concerne un autre champ d’investigation (CP 303 – commission paritaire pour l’industrie cinématographique/production de film</w:t>
      </w:r>
      <w:r w:rsidR="00214251" w:rsidRPr="0094645D">
        <w:rPr>
          <w:lang w:val="fr-FR"/>
        </w:rPr>
        <w:t xml:space="preserve"> et CP 227 – commission paritaire pour le secteur audiovisuel)</w:t>
      </w:r>
      <w:r w:rsidR="00214251" w:rsidRPr="0094645D">
        <w:rPr>
          <w:rStyle w:val="Appelnotedebasdep"/>
          <w:lang w:val="fr-FR"/>
        </w:rPr>
        <w:footnoteReference w:id="5"/>
      </w:r>
      <w:r w:rsidR="00214251" w:rsidRPr="0094645D">
        <w:rPr>
          <w:lang w:val="fr-FR"/>
        </w:rPr>
        <w:t xml:space="preserve">. </w:t>
      </w:r>
      <w:r w:rsidR="00627A31" w:rsidRPr="0094645D">
        <w:rPr>
          <w:lang w:val="fr-FR"/>
        </w:rPr>
        <w:t xml:space="preserve"> </w:t>
      </w:r>
      <w:r w:rsidR="00BB203E" w:rsidRPr="0094645D">
        <w:rPr>
          <w:lang w:val="fr-FR"/>
        </w:rPr>
        <w:t xml:space="preserve">En effet, ces deux industries se distinguent par </w:t>
      </w:r>
      <w:r w:rsidRPr="0094645D">
        <w:rPr>
          <w:lang w:val="fr-FR"/>
        </w:rPr>
        <w:t>des</w:t>
      </w:r>
      <w:r w:rsidR="00BB203E" w:rsidRPr="0094645D">
        <w:rPr>
          <w:lang w:val="fr-FR"/>
        </w:rPr>
        <w:t xml:space="preserve"> techniques </w:t>
      </w:r>
      <w:r w:rsidRPr="0094645D">
        <w:rPr>
          <w:lang w:val="fr-FR"/>
        </w:rPr>
        <w:t xml:space="preserve">spécifiques </w:t>
      </w:r>
      <w:r w:rsidR="00BB203E" w:rsidRPr="0094645D">
        <w:rPr>
          <w:lang w:val="fr-FR"/>
        </w:rPr>
        <w:t xml:space="preserve">et </w:t>
      </w:r>
      <w:r w:rsidRPr="0094645D">
        <w:rPr>
          <w:lang w:val="fr-FR"/>
        </w:rPr>
        <w:t xml:space="preserve">des </w:t>
      </w:r>
      <w:r w:rsidR="00BB203E" w:rsidRPr="0094645D">
        <w:rPr>
          <w:lang w:val="fr-FR"/>
        </w:rPr>
        <w:t>codes</w:t>
      </w:r>
      <w:r w:rsidRPr="0094645D">
        <w:rPr>
          <w:lang w:val="fr-FR"/>
        </w:rPr>
        <w:t xml:space="preserve"> propres</w:t>
      </w:r>
      <w:r w:rsidR="00BB203E" w:rsidRPr="0094645D">
        <w:rPr>
          <w:rStyle w:val="Appelnotedebasdep"/>
          <w:lang w:val="fr-FR"/>
        </w:rPr>
        <w:footnoteReference w:id="6"/>
      </w:r>
      <w:r w:rsidR="00BB203E" w:rsidRPr="0094645D">
        <w:rPr>
          <w:lang w:val="fr-FR"/>
        </w:rPr>
        <w:t xml:space="preserve">. </w:t>
      </w:r>
      <w:r w:rsidRPr="0094645D">
        <w:rPr>
          <w:lang w:val="fr-FR"/>
        </w:rPr>
        <w:t xml:space="preserve">Nous suggérons </w:t>
      </w:r>
      <w:r w:rsidR="00214251" w:rsidRPr="0094645D">
        <w:rPr>
          <w:lang w:val="fr-FR"/>
        </w:rPr>
        <w:t xml:space="preserve">que </w:t>
      </w:r>
      <w:r w:rsidRPr="0094645D">
        <w:rPr>
          <w:lang w:val="fr-FR"/>
        </w:rPr>
        <w:t xml:space="preserve">l’axe de l’industrie cinématographique/production de film </w:t>
      </w:r>
      <w:r w:rsidR="00214251" w:rsidRPr="0094645D">
        <w:rPr>
          <w:lang w:val="fr-FR"/>
        </w:rPr>
        <w:t>fasse partie d’une étude plus approfondie.</w:t>
      </w:r>
      <w:r w:rsidR="00214251" w:rsidRPr="00E139B1">
        <w:rPr>
          <w:lang w:val="fr-FR"/>
        </w:rPr>
        <w:t xml:space="preserve"> </w:t>
      </w:r>
    </w:p>
    <w:p w14:paraId="2B82CBCB" w14:textId="77777777" w:rsidR="00437311" w:rsidRDefault="00437311" w:rsidP="00B32359">
      <w:pPr>
        <w:jc w:val="both"/>
        <w:rPr>
          <w:lang w:val="fr-FR"/>
        </w:rPr>
      </w:pPr>
    </w:p>
    <w:p w14:paraId="13E6EB36" w14:textId="77777777" w:rsidR="00627A31" w:rsidRPr="00437311" w:rsidRDefault="00627A31" w:rsidP="00B32359">
      <w:pPr>
        <w:jc w:val="both"/>
      </w:pPr>
    </w:p>
    <w:p w14:paraId="53D0F573" w14:textId="22AD22FC" w:rsidR="00437311" w:rsidRDefault="00437311" w:rsidP="00B32359">
      <w:pPr>
        <w:pStyle w:val="Titre3"/>
        <w:numPr>
          <w:ilvl w:val="0"/>
          <w:numId w:val="9"/>
        </w:numPr>
        <w:jc w:val="both"/>
      </w:pPr>
      <w:bookmarkStart w:id="11" w:name="_Toc146294630"/>
      <w:r>
        <w:t>L</w:t>
      </w:r>
      <w:r w:rsidRPr="00437311">
        <w:t>es technicien</w:t>
      </w:r>
      <w:r w:rsidR="0036244D">
        <w:t>s du spectacle et de l’événementiel</w:t>
      </w:r>
      <w:bookmarkEnd w:id="11"/>
      <w:r w:rsidR="0036244D">
        <w:t xml:space="preserve"> </w:t>
      </w:r>
    </w:p>
    <w:p w14:paraId="12651A4A" w14:textId="77777777" w:rsidR="00437311" w:rsidRDefault="00437311" w:rsidP="00B32359">
      <w:pPr>
        <w:jc w:val="both"/>
      </w:pPr>
    </w:p>
    <w:p w14:paraId="4BAE56BC" w14:textId="458ACA70" w:rsidR="00437311" w:rsidRPr="00437311" w:rsidRDefault="00437311" w:rsidP="00B32359">
      <w:pPr>
        <w:jc w:val="both"/>
        <w:rPr>
          <w:lang w:val="fr-FR"/>
        </w:rPr>
      </w:pPr>
      <w:r w:rsidRPr="00437311">
        <w:rPr>
          <w:lang w:val="fr-FR"/>
        </w:rPr>
        <w:t>Dans le monde du spectacle, nous retrouvons trois groupes de métiers différents</w:t>
      </w:r>
      <w:r w:rsidR="00575673">
        <w:rPr>
          <w:rStyle w:val="Appelnotedebasdep"/>
          <w:lang w:val="fr-FR"/>
        </w:rPr>
        <w:footnoteReference w:id="7"/>
      </w:r>
      <w:r w:rsidRPr="00437311">
        <w:rPr>
          <w:lang w:val="fr-FR"/>
        </w:rPr>
        <w:t xml:space="preserve"> : </w:t>
      </w:r>
    </w:p>
    <w:p w14:paraId="7A423991" w14:textId="5AFE1246" w:rsidR="00437311" w:rsidRPr="00437311" w:rsidRDefault="00437311" w:rsidP="00575673">
      <w:pPr>
        <w:numPr>
          <w:ilvl w:val="0"/>
          <w:numId w:val="11"/>
        </w:numPr>
        <w:jc w:val="both"/>
        <w:rPr>
          <w:lang w:val="fr-FR"/>
        </w:rPr>
      </w:pPr>
      <w:r w:rsidRPr="00437311">
        <w:rPr>
          <w:lang w:val="fr-FR"/>
        </w:rPr>
        <w:t>Les métiers de la scène reprenant les artistes</w:t>
      </w:r>
      <w:r w:rsidR="00575673" w:rsidRPr="00575673">
        <w:t xml:space="preserve"> </w:t>
      </w:r>
      <w:r w:rsidR="00575673" w:rsidRPr="00575673">
        <w:rPr>
          <w:lang w:val="fr-FR"/>
        </w:rPr>
        <w:t>sur scène lors des spectacles ou événements</w:t>
      </w:r>
      <w:r w:rsidRPr="00437311">
        <w:rPr>
          <w:lang w:val="fr-FR"/>
        </w:rPr>
        <w:t> ;</w:t>
      </w:r>
    </w:p>
    <w:p w14:paraId="59A7769F" w14:textId="0213B3EE" w:rsidR="00437311" w:rsidRPr="00437311" w:rsidRDefault="00437311" w:rsidP="00B32359">
      <w:pPr>
        <w:numPr>
          <w:ilvl w:val="0"/>
          <w:numId w:val="11"/>
        </w:numPr>
        <w:jc w:val="both"/>
        <w:rPr>
          <w:lang w:val="fr-FR"/>
        </w:rPr>
      </w:pPr>
      <w:r w:rsidRPr="00437311">
        <w:rPr>
          <w:lang w:val="fr-FR"/>
        </w:rPr>
        <w:t>Les métiers en coulisse reprenant les techniciens</w:t>
      </w:r>
      <w:r w:rsidR="00575673">
        <w:rPr>
          <w:lang w:val="fr-FR"/>
        </w:rPr>
        <w:t xml:space="preserve"> appelés les acteurs de l’ombre</w:t>
      </w:r>
      <w:r w:rsidRPr="00437311">
        <w:rPr>
          <w:lang w:val="fr-FR"/>
        </w:rPr>
        <w:t> ;</w:t>
      </w:r>
    </w:p>
    <w:p w14:paraId="087E90D9" w14:textId="65378FAA" w:rsidR="00437311" w:rsidRPr="00437311" w:rsidRDefault="00437311" w:rsidP="00B32359">
      <w:pPr>
        <w:numPr>
          <w:ilvl w:val="0"/>
          <w:numId w:val="11"/>
        </w:numPr>
        <w:jc w:val="both"/>
        <w:rPr>
          <w:lang w:val="fr-FR"/>
        </w:rPr>
      </w:pPr>
      <w:r w:rsidRPr="00437311">
        <w:rPr>
          <w:lang w:val="fr-FR"/>
        </w:rPr>
        <w:t>Les « autres » métiers reprenant les métiers pour lesquels le monde du spectacle fait souvent appel à des compétences qui ne lui sont pas nécessairement propres. Par exemple : l’administration, l’action auprès du public (presse, publicité, communication</w:t>
      </w:r>
      <w:r w:rsidR="002874FD">
        <w:rPr>
          <w:lang w:val="fr-FR"/>
        </w:rPr>
        <w:t>,</w:t>
      </w:r>
      <w:r w:rsidR="00BB203E">
        <w:rPr>
          <w:lang w:val="fr-FR"/>
        </w:rPr>
        <w:t xml:space="preserve"> </w:t>
      </w:r>
      <w:r w:rsidR="00310948">
        <w:rPr>
          <w:lang w:val="fr-FR"/>
        </w:rPr>
        <w:t>etc.</w:t>
      </w:r>
      <w:r w:rsidRPr="00437311">
        <w:rPr>
          <w:lang w:val="fr-FR"/>
        </w:rPr>
        <w:t>), l’entreti</w:t>
      </w:r>
      <w:r w:rsidR="00DC01CD">
        <w:rPr>
          <w:lang w:val="fr-FR"/>
        </w:rPr>
        <w:t>en, la logistique, informatique, etc.</w:t>
      </w:r>
    </w:p>
    <w:p w14:paraId="7A879B90" w14:textId="77777777" w:rsidR="00437311" w:rsidRDefault="00437311" w:rsidP="00B32359">
      <w:pPr>
        <w:jc w:val="both"/>
      </w:pPr>
    </w:p>
    <w:p w14:paraId="3F67CF22" w14:textId="77777777" w:rsidR="00437311" w:rsidRDefault="00437311" w:rsidP="00B32359">
      <w:pPr>
        <w:pStyle w:val="Titre4"/>
        <w:numPr>
          <w:ilvl w:val="1"/>
          <w:numId w:val="9"/>
        </w:numPr>
        <w:jc w:val="both"/>
        <w:rPr>
          <w:lang w:val="fr-FR"/>
        </w:rPr>
      </w:pPr>
      <w:r w:rsidRPr="00437311">
        <w:rPr>
          <w:lang w:val="fr-FR"/>
        </w:rPr>
        <w:t xml:space="preserve">Coup de projecteur sur les acteurs de l’ombre </w:t>
      </w:r>
    </w:p>
    <w:p w14:paraId="0C8233E1" w14:textId="77777777" w:rsidR="00437311" w:rsidRDefault="00437311" w:rsidP="00B32359">
      <w:pPr>
        <w:jc w:val="both"/>
        <w:rPr>
          <w:lang w:val="fr-FR"/>
        </w:rPr>
      </w:pPr>
    </w:p>
    <w:p w14:paraId="7A0D011F" w14:textId="77777777" w:rsidR="00437311" w:rsidRPr="00437311" w:rsidRDefault="00437311" w:rsidP="00B32359">
      <w:pPr>
        <w:jc w:val="both"/>
        <w:rPr>
          <w:lang w:val="fr-FR"/>
        </w:rPr>
      </w:pPr>
      <w:r w:rsidRPr="00437311">
        <w:rPr>
          <w:lang w:val="fr-FR"/>
        </w:rPr>
        <w:t xml:space="preserve">« </w:t>
      </w:r>
      <w:r w:rsidRPr="00437311">
        <w:rPr>
          <w:i/>
          <w:lang w:val="fr-FR"/>
        </w:rPr>
        <w:t>L’acteur, le danseur, l’acrobate, le chanteur et le musicien ne seraient que des êtres animés si les acteurs de l’ombre ne les mettaient pas en valeur, en relief, en lumière. Le metteur en scène, le chorégraphe, le chef d’orchestre ne seraient que des animateurs si les métiers de l’ombre n’avaient pas préparé le terrain, apporté leur savoir-faire et leur part de rêve au projet commun.</w:t>
      </w:r>
      <w:r w:rsidRPr="00437311">
        <w:rPr>
          <w:lang w:val="fr-FR"/>
        </w:rPr>
        <w:t xml:space="preserve"> » (Jean-Philippe Van Aelbrouck, 2011).</w:t>
      </w:r>
    </w:p>
    <w:p w14:paraId="5FF0FFEA" w14:textId="77777777" w:rsidR="00437311" w:rsidRPr="00437311" w:rsidRDefault="00437311" w:rsidP="00B32359">
      <w:pPr>
        <w:jc w:val="both"/>
        <w:rPr>
          <w:lang w:val="fr-FR"/>
        </w:rPr>
      </w:pPr>
      <w:r w:rsidRPr="00437311">
        <w:rPr>
          <w:lang w:val="fr-FR"/>
        </w:rPr>
        <w:lastRenderedPageBreak/>
        <w:t xml:space="preserve">Un spectacle ou un événement est le fruit d’un travail d’équipe. Les acteurs de l’ombre sont en coulisse et travaillent sans relâche avant, pendant et après sur les aspects techniques, sans eux les spectacles et les évènements n’auraient pas lieu. </w:t>
      </w:r>
    </w:p>
    <w:p w14:paraId="3B96A560" w14:textId="5812F93F" w:rsidR="00437311" w:rsidRPr="00437311" w:rsidRDefault="00437311" w:rsidP="00B32359">
      <w:pPr>
        <w:jc w:val="both"/>
        <w:rPr>
          <w:lang w:val="fr-FR"/>
        </w:rPr>
      </w:pPr>
      <w:r w:rsidRPr="00437311">
        <w:rPr>
          <w:lang w:val="fr-FR"/>
        </w:rPr>
        <w:t xml:space="preserve">Les métiers techniques </w:t>
      </w:r>
      <w:r w:rsidR="00310948">
        <w:rPr>
          <w:lang w:val="fr-FR"/>
        </w:rPr>
        <w:t xml:space="preserve">du spectacle et de l’événementiel </w:t>
      </w:r>
      <w:r w:rsidRPr="00437311">
        <w:rPr>
          <w:lang w:val="fr-FR"/>
        </w:rPr>
        <w:t xml:space="preserve">regroupent toutes les activités qui rendent possible toute forme de spectacle et évènement avec beaucoup de spécialités et divers niveaux de responsabilités. </w:t>
      </w:r>
    </w:p>
    <w:p w14:paraId="1D5326E6" w14:textId="71F71174" w:rsidR="00437311" w:rsidRPr="00437311" w:rsidRDefault="00DD396D" w:rsidP="00B32359">
      <w:pPr>
        <w:jc w:val="both"/>
        <w:rPr>
          <w:lang w:val="fr-FR"/>
        </w:rPr>
      </w:pPr>
      <w:r>
        <w:rPr>
          <w:lang w:val="fr-FR"/>
        </w:rPr>
        <w:t>De plus</w:t>
      </w:r>
      <w:r w:rsidR="00437311" w:rsidRPr="00437311">
        <w:rPr>
          <w:lang w:val="fr-FR"/>
        </w:rPr>
        <w:t>, les horaires décalés et le travail en fin de semaine sont fréquents, et liés à la programmation des tournages, des spectacles et évènements. L'exercice de l'activité peut occasionner des déplacements parfois longs et à l'étranger.</w:t>
      </w:r>
      <w:r w:rsidR="00437311" w:rsidRPr="00437311">
        <w:t xml:space="preserve"> Ces </w:t>
      </w:r>
      <w:r w:rsidR="00437311" w:rsidRPr="00437311">
        <w:rPr>
          <w:lang w:val="fr-FR"/>
        </w:rPr>
        <w:t>métiers s'exercent en atelier de construction ou sur les lieux de spectacle, de tournage ou évènements (scène, plateau, extérieur), sous la responsabilité du décorateur, du metteur en scène ou du réalisateur</w:t>
      </w:r>
      <w:r>
        <w:rPr>
          <w:rStyle w:val="Appelnotedebasdep"/>
          <w:lang w:val="fr-FR"/>
        </w:rPr>
        <w:footnoteReference w:id="8"/>
      </w:r>
      <w:r w:rsidR="00437311" w:rsidRPr="00437311">
        <w:rPr>
          <w:lang w:val="fr-FR"/>
        </w:rPr>
        <w:t>.</w:t>
      </w:r>
    </w:p>
    <w:p w14:paraId="1A0802EC" w14:textId="7F0D6F38" w:rsidR="00437311" w:rsidRPr="00437311" w:rsidRDefault="00437311" w:rsidP="00B32359">
      <w:pPr>
        <w:jc w:val="both"/>
        <w:rPr>
          <w:lang w:val="fr-FR"/>
        </w:rPr>
      </w:pPr>
      <w:r w:rsidRPr="00437311">
        <w:rPr>
          <w:lang w:val="fr-FR"/>
        </w:rPr>
        <w:t xml:space="preserve">Les techniciens </w:t>
      </w:r>
      <w:r w:rsidR="00310948">
        <w:rPr>
          <w:lang w:val="fr-FR"/>
        </w:rPr>
        <w:t>du spectacle et de l’é</w:t>
      </w:r>
      <w:r w:rsidR="002874FD">
        <w:rPr>
          <w:lang w:val="fr-FR"/>
        </w:rPr>
        <w:t>vénementiel</w:t>
      </w:r>
      <w:r w:rsidRPr="00437311">
        <w:rPr>
          <w:lang w:val="fr-FR"/>
        </w:rPr>
        <w:t xml:space="preserve"> peuvent exercer des activités différentes dans des contextes de travail variés. Les personnes engagées dans la réalisation d’</w:t>
      </w:r>
      <w:r w:rsidR="00F1217A">
        <w:rPr>
          <w:lang w:val="fr-FR"/>
        </w:rPr>
        <w:t xml:space="preserve">un spectacle ou d’un événement </w:t>
      </w:r>
      <w:r w:rsidRPr="00437311">
        <w:rPr>
          <w:lang w:val="fr-FR"/>
        </w:rPr>
        <w:t xml:space="preserve">s’occupent de la mise en place des décors, la gestion des éclairages, la sonorisation, la régie, les effets spéciaux… </w:t>
      </w:r>
      <w:r w:rsidRPr="00437311">
        <w:t>Ce domaine demande également d’être polyvalent.</w:t>
      </w:r>
    </w:p>
    <w:p w14:paraId="4064E882" w14:textId="77777777" w:rsidR="00437311" w:rsidRPr="00437311" w:rsidRDefault="00437311" w:rsidP="00B32359">
      <w:pPr>
        <w:jc w:val="both"/>
        <w:rPr>
          <w:lang w:val="fr-FR"/>
        </w:rPr>
      </w:pPr>
      <w:r w:rsidRPr="00437311">
        <w:rPr>
          <w:lang w:val="fr-FR"/>
        </w:rPr>
        <w:t xml:space="preserve">La « technique » englobe la dimension matérielle de la création (son, lumière, plateau, vidéo…), les activités d’organisation du travail (planning, stock…), le volet administratif (gestion de projet…) et la sécurité. </w:t>
      </w:r>
    </w:p>
    <w:p w14:paraId="7A3895B8" w14:textId="77777777" w:rsidR="00437311" w:rsidRPr="00437311" w:rsidRDefault="00437311" w:rsidP="00B32359">
      <w:pPr>
        <w:jc w:val="both"/>
        <w:rPr>
          <w:lang w:val="fr-FR"/>
        </w:rPr>
      </w:pPr>
      <w:r w:rsidRPr="00437311">
        <w:rPr>
          <w:lang w:val="fr-FR"/>
        </w:rPr>
        <w:t>D’après nos analyses et nos entretiens, les personnes interrogées ont mis en avant le besoin de dresser une liste de ces métiers « techniques » d’une part, en termes de reconnaissance, d’un manque de formation et de main d’œuvre sur le terrain et d’autre part, les profils métiers et formations n’ont pas encore été rédigés ou sont anciens.</w:t>
      </w:r>
    </w:p>
    <w:p w14:paraId="67D4B385" w14:textId="62DE643F" w:rsidR="00437311" w:rsidRPr="00437311" w:rsidRDefault="00437311" w:rsidP="00B32359">
      <w:pPr>
        <w:jc w:val="both"/>
        <w:rPr>
          <w:lang w:val="fr-FR"/>
        </w:rPr>
      </w:pPr>
      <w:r w:rsidRPr="00437311">
        <w:rPr>
          <w:b/>
          <w:lang w:val="fr-FR"/>
        </w:rPr>
        <w:t>L’activité technique</w:t>
      </w:r>
      <w:r w:rsidRPr="00437311">
        <w:rPr>
          <w:lang w:val="fr-FR"/>
        </w:rPr>
        <w:t xml:space="preserve"> dans le secteur artisti</w:t>
      </w:r>
      <w:r w:rsidR="00B33E22">
        <w:rPr>
          <w:lang w:val="fr-FR"/>
        </w:rPr>
        <w:t>que est définie</w:t>
      </w:r>
      <w:r w:rsidRPr="00437311">
        <w:rPr>
          <w:lang w:val="fr-FR"/>
        </w:rPr>
        <w:t xml:space="preserve"> dans l’article 116, </w:t>
      </w:r>
      <w:r w:rsidRPr="00437311">
        <w:t>§8 de l’arrêté royal du 25 novembre 1991 portant réglementation du chômage</w:t>
      </w:r>
      <w:r w:rsidRPr="00437311">
        <w:rPr>
          <w:lang w:val="fr-FR"/>
        </w:rPr>
        <w:t> </w:t>
      </w:r>
      <w:r w:rsidRPr="00437311">
        <w:t xml:space="preserve">« </w:t>
      </w:r>
      <w:r w:rsidRPr="00437311">
        <w:rPr>
          <w:i/>
        </w:rPr>
        <w:t xml:space="preserve">il faut entendre par activités techniques dans le secteur artistique, les activités exercées en tant que technicien ou dans une fonction de soutien consistant en : </w:t>
      </w:r>
    </w:p>
    <w:p w14:paraId="65F7E2EF" w14:textId="77777777" w:rsidR="00437311" w:rsidRPr="00437311" w:rsidRDefault="00437311" w:rsidP="00B32359">
      <w:pPr>
        <w:jc w:val="both"/>
        <w:rPr>
          <w:i/>
        </w:rPr>
      </w:pPr>
      <w:r w:rsidRPr="00437311">
        <w:rPr>
          <w:i/>
        </w:rPr>
        <w:t xml:space="preserve">1° la collaboration à la préparation ou à la représentation en public d’une œuvre de l’esprit à laquelle participe physiquement au moins un artiste de spectacle ou à l’enregistrement d’une telle œuvre ; </w:t>
      </w:r>
    </w:p>
    <w:p w14:paraId="71C9E10F" w14:textId="77777777" w:rsidR="00437311" w:rsidRPr="00437311" w:rsidRDefault="00437311" w:rsidP="00B32359">
      <w:pPr>
        <w:jc w:val="both"/>
        <w:rPr>
          <w:i/>
        </w:rPr>
      </w:pPr>
      <w:r w:rsidRPr="00437311">
        <w:rPr>
          <w:i/>
        </w:rPr>
        <w:t xml:space="preserve">2° la collaboration à la préparation ou à la représentation d’une œuvre cinématographique ; </w:t>
      </w:r>
    </w:p>
    <w:p w14:paraId="68CBEE6A" w14:textId="77777777" w:rsidR="00437311" w:rsidRPr="00437311" w:rsidRDefault="00437311" w:rsidP="00B32359">
      <w:pPr>
        <w:jc w:val="both"/>
        <w:rPr>
          <w:i/>
        </w:rPr>
      </w:pPr>
      <w:r w:rsidRPr="00437311">
        <w:rPr>
          <w:i/>
        </w:rPr>
        <w:t xml:space="preserve">3° la collaboration à la préparation ou à la diffusion d’un programme radiophonique ou de télévision d’ordre artistique ; </w:t>
      </w:r>
    </w:p>
    <w:p w14:paraId="72863CFC" w14:textId="77777777" w:rsidR="00437311" w:rsidRPr="00437311" w:rsidRDefault="00437311" w:rsidP="00B32359">
      <w:pPr>
        <w:jc w:val="both"/>
      </w:pPr>
      <w:r w:rsidRPr="00437311">
        <w:rPr>
          <w:i/>
        </w:rPr>
        <w:t>4° la collaboration à la préparation ou à la mise en œuvre d’une exposition publique d’une œuvre artistique dans le domaine des arts plastiques</w:t>
      </w:r>
      <w:r w:rsidRPr="00437311">
        <w:t xml:space="preserve"> »</w:t>
      </w:r>
    </w:p>
    <w:p w14:paraId="22DE7FA4" w14:textId="77777777" w:rsidR="00437311" w:rsidRDefault="00437311" w:rsidP="00B32359">
      <w:pPr>
        <w:jc w:val="both"/>
        <w:rPr>
          <w:lang w:val="fr-FR"/>
        </w:rPr>
      </w:pPr>
    </w:p>
    <w:p w14:paraId="4CD3863A" w14:textId="14A3372A" w:rsidR="00437311" w:rsidRDefault="00437311" w:rsidP="00B32359">
      <w:pPr>
        <w:pStyle w:val="Titre4"/>
        <w:numPr>
          <w:ilvl w:val="1"/>
          <w:numId w:val="9"/>
        </w:numPr>
        <w:jc w:val="both"/>
        <w:rPr>
          <w:lang w:val="fr-FR"/>
        </w:rPr>
      </w:pPr>
      <w:r w:rsidRPr="00437311">
        <w:rPr>
          <w:lang w:val="fr-FR"/>
        </w:rPr>
        <w:t>Le statut des te</w:t>
      </w:r>
      <w:r w:rsidR="00F06CA8">
        <w:rPr>
          <w:lang w:val="fr-FR"/>
        </w:rPr>
        <w:t xml:space="preserve">chniciens du spectacle et de l’événementiel </w:t>
      </w:r>
    </w:p>
    <w:p w14:paraId="69D13C21" w14:textId="77777777" w:rsidR="00437311" w:rsidRDefault="00437311" w:rsidP="00B32359">
      <w:pPr>
        <w:jc w:val="both"/>
        <w:rPr>
          <w:lang w:val="fr-FR"/>
        </w:rPr>
      </w:pPr>
    </w:p>
    <w:p w14:paraId="6AC7B54D" w14:textId="6BC2C3AA" w:rsidR="00507C21" w:rsidRPr="00CC5ABB" w:rsidRDefault="00507C21" w:rsidP="00507C21">
      <w:pPr>
        <w:jc w:val="both"/>
        <w:rPr>
          <w:lang w:val="fr-FR"/>
        </w:rPr>
      </w:pPr>
      <w:r w:rsidRPr="00CC5ABB">
        <w:rPr>
          <w:lang w:val="fr-FR"/>
        </w:rPr>
        <w:t>Les techniciens n’ont pas un statut qui est c</w:t>
      </w:r>
      <w:r w:rsidR="00F1217A">
        <w:rPr>
          <w:lang w:val="fr-FR"/>
        </w:rPr>
        <w:t xml:space="preserve">lairement explicite. En effet, </w:t>
      </w:r>
      <w:r w:rsidRPr="00CC5ABB">
        <w:rPr>
          <w:lang w:val="fr-FR"/>
        </w:rPr>
        <w:t>il n’existe pas de statut particulier pour ces travailleurs. Ceux-ci sont soumis au même statut social que tout travailleur en Belgique (salarié, indépendant, fonctionnaire).</w:t>
      </w:r>
    </w:p>
    <w:p w14:paraId="0A834196" w14:textId="77777777" w:rsidR="00507C21" w:rsidRPr="00CC5ABB" w:rsidRDefault="00507C21" w:rsidP="00507C21">
      <w:pPr>
        <w:jc w:val="both"/>
      </w:pPr>
      <w:r w:rsidRPr="00CC5ABB">
        <w:rPr>
          <w:lang w:val="fr-FR"/>
        </w:rPr>
        <w:t xml:space="preserve">La législation a prévu ce qu’on appelle « </w:t>
      </w:r>
      <w:r w:rsidRPr="00CC5ABB">
        <w:rPr>
          <w:i/>
          <w:lang w:val="fr-FR"/>
        </w:rPr>
        <w:t>le statut d’artiste</w:t>
      </w:r>
      <w:r w:rsidRPr="00CC5ABB">
        <w:rPr>
          <w:lang w:val="fr-FR"/>
        </w:rPr>
        <w:t xml:space="preserve"> » qui permets aux métiers pour lesquels le statut reste particulier et atypique de s’intégrer à la sécurité des travailleurs salariés. Pour exemple : différentes activités artistiques sont exercées, différents employeurs/commanditaires avec ou sans lien de subordination, des revenus irréguliers et aléatoires etc. </w:t>
      </w:r>
      <w:r w:rsidRPr="00CC5ABB">
        <w:t xml:space="preserve">C’est l’article 1bis de la législation ONSS </w:t>
      </w:r>
      <w:r w:rsidRPr="00CC5ABB">
        <w:lastRenderedPageBreak/>
        <w:t>sur le travail qui reconnait les personnes recevant une rémunération pour leur prestation artistique peuvent bénéficier de la sécurité sociale, sous certaines conditions, sans contrat de travail.</w:t>
      </w:r>
      <w:r w:rsidRPr="00F1217A">
        <w:t xml:space="preserve"> Cependant   depuis 2002 et jusqu’à l’heure actuelle les techniciens du spectacle et de l’événementiel</w:t>
      </w:r>
      <w:r w:rsidRPr="00CC5ABB">
        <w:t xml:space="preserve"> ne sont pas concernés. L’article 1bis est octroyé qu’à partir d’un visa d’artiste, celui-ci est délivré qu’à l’activité considérée comme artistique. </w:t>
      </w:r>
    </w:p>
    <w:p w14:paraId="6877DFA5" w14:textId="77777777" w:rsidR="00507C21" w:rsidRPr="00CC5ABB" w:rsidRDefault="00507C21" w:rsidP="00507C21">
      <w:pPr>
        <w:jc w:val="both"/>
      </w:pPr>
      <w:r w:rsidRPr="00CC5ABB">
        <w:t xml:space="preserve">Depuis le </w:t>
      </w:r>
      <w:r w:rsidRPr="00CC5ABB">
        <w:rPr>
          <w:b/>
        </w:rPr>
        <w:t>1</w:t>
      </w:r>
      <w:r w:rsidRPr="00CC5ABB">
        <w:rPr>
          <w:b/>
          <w:vertAlign w:val="superscript"/>
        </w:rPr>
        <w:t>er</w:t>
      </w:r>
      <w:r w:rsidRPr="00CC5ABB">
        <w:rPr>
          <w:b/>
        </w:rPr>
        <w:t xml:space="preserve"> octobre 2022,</w:t>
      </w:r>
      <w:r w:rsidRPr="00CC5ABB">
        <w:t xml:space="preserve"> une réforme du statut d’artiste en Belgique a été adoptée et fait disparaitre l’ancien statut d’artiste pour laisser place au </w:t>
      </w:r>
      <w:r w:rsidRPr="00CC5ABB">
        <w:rPr>
          <w:b/>
        </w:rPr>
        <w:t>statut de travailleur des arts</w:t>
      </w:r>
      <w:r w:rsidRPr="00CC5ABB">
        <w:t>. Selon les ministres compétents, cette réforme garantit une meilleure protection sociale à ces travailleurs</w:t>
      </w:r>
      <w:r w:rsidRPr="00CC5ABB">
        <w:rPr>
          <w:vertAlign w:val="superscript"/>
        </w:rPr>
        <w:footnoteReference w:id="9"/>
      </w:r>
      <w:r w:rsidRPr="00CC5ABB">
        <w:t xml:space="preserve">. </w:t>
      </w:r>
    </w:p>
    <w:p w14:paraId="59CBBA12" w14:textId="77777777" w:rsidR="00507C21" w:rsidRPr="00CC5ABB" w:rsidRDefault="00507C21" w:rsidP="00507C21">
      <w:pPr>
        <w:jc w:val="both"/>
      </w:pPr>
    </w:p>
    <w:p w14:paraId="77AE2B6A" w14:textId="77777777" w:rsidR="00507C21" w:rsidRPr="00437311" w:rsidRDefault="00507C21" w:rsidP="00507C21">
      <w:pPr>
        <w:numPr>
          <w:ilvl w:val="0"/>
          <w:numId w:val="15"/>
        </w:numPr>
        <w:jc w:val="both"/>
        <w:rPr>
          <w:i/>
          <w:u w:val="single"/>
        </w:rPr>
      </w:pPr>
      <w:r w:rsidRPr="00437311">
        <w:rPr>
          <w:i/>
          <w:u w:val="single"/>
        </w:rPr>
        <w:t>Quels travailleurs sont visés ?</w:t>
      </w:r>
    </w:p>
    <w:p w14:paraId="6FC46A68" w14:textId="77777777" w:rsidR="00507C21" w:rsidRPr="00437311" w:rsidRDefault="00507C21" w:rsidP="00507C21">
      <w:pPr>
        <w:jc w:val="both"/>
      </w:pPr>
      <w:r w:rsidRPr="00437311">
        <w:t xml:space="preserve">Le législateur entend une personne qui exerce une activité dans le domaine des Arts. C’est-à-dire, des activités artistiques, artistiques-techniques ou artistiques de soutien. </w:t>
      </w:r>
    </w:p>
    <w:p w14:paraId="5D32FD02" w14:textId="77777777" w:rsidR="00507C21" w:rsidRPr="00437311" w:rsidRDefault="00507C21" w:rsidP="00507C21">
      <w:pPr>
        <w:jc w:val="both"/>
      </w:pPr>
      <w:r w:rsidRPr="00437311">
        <w:t>La loi met en œuvre les mesures suivantes :</w:t>
      </w:r>
    </w:p>
    <w:p w14:paraId="08211EDB" w14:textId="77777777" w:rsidR="00507C21" w:rsidRPr="00437311" w:rsidRDefault="00507C21" w:rsidP="00507C21">
      <w:pPr>
        <w:numPr>
          <w:ilvl w:val="0"/>
          <w:numId w:val="14"/>
        </w:numPr>
        <w:jc w:val="both"/>
      </w:pPr>
      <w:r w:rsidRPr="00437311">
        <w:t>Une nouvelle attestation du travail des arts. Grâce à cette dernière, ces travailleurs auront accès à divers avantages : les règles applicables aux travailleurs salariés ;</w:t>
      </w:r>
    </w:p>
    <w:p w14:paraId="79A964F6" w14:textId="77777777" w:rsidR="00507C21" w:rsidRPr="00437311" w:rsidRDefault="00507C21" w:rsidP="00507C21">
      <w:pPr>
        <w:numPr>
          <w:ilvl w:val="0"/>
          <w:numId w:val="14"/>
        </w:numPr>
        <w:jc w:val="both"/>
      </w:pPr>
      <w:r w:rsidRPr="00437311">
        <w:t>La création de la Commission du travail des arts. Cette Commission sera créée par arrêté royal, sa mission sera de déterminer si l’activité du demandeur satisfait aux conditions en vigueur et de délivrer les attestations du travail des arts. Les travailleurs des arts pourront soumettre leur demande en ligne sur la nouvelle plateforme numérique « Working in the Arts » (elle doit encore également être mise en place) ;</w:t>
      </w:r>
    </w:p>
    <w:p w14:paraId="7293346A" w14:textId="77777777" w:rsidR="00507C21" w:rsidRPr="00437311" w:rsidRDefault="00507C21" w:rsidP="00507C21">
      <w:pPr>
        <w:numPr>
          <w:ilvl w:val="0"/>
          <w:numId w:val="14"/>
        </w:numPr>
        <w:jc w:val="both"/>
      </w:pPr>
      <w:r w:rsidRPr="00437311">
        <w:t>Des indemnités des arts en amateurs. Cette loi instaure le nouveau régime des « indemnités des arts en amateurs », qui remplace le système actuel des petites indemnités.</w:t>
      </w:r>
    </w:p>
    <w:p w14:paraId="144EBAE0" w14:textId="77777777" w:rsidR="00507C21" w:rsidRPr="00437311" w:rsidRDefault="00507C21" w:rsidP="00507C21">
      <w:pPr>
        <w:jc w:val="both"/>
        <w:rPr>
          <w:lang w:val="fr-FR"/>
        </w:rPr>
      </w:pPr>
    </w:p>
    <w:p w14:paraId="2B63DA4D" w14:textId="77777777" w:rsidR="00507C21" w:rsidRPr="00437311" w:rsidRDefault="00507C21" w:rsidP="00507C21">
      <w:pPr>
        <w:numPr>
          <w:ilvl w:val="0"/>
          <w:numId w:val="13"/>
        </w:numPr>
        <w:jc w:val="both"/>
        <w:rPr>
          <w:i/>
          <w:u w:val="single"/>
          <w:lang w:val="fr-FR"/>
        </w:rPr>
      </w:pPr>
      <w:r w:rsidRPr="00437311">
        <w:rPr>
          <w:i/>
          <w:u w:val="single"/>
          <w:lang w:val="fr-FR"/>
        </w:rPr>
        <w:t xml:space="preserve">Obtenir et garder le statut </w:t>
      </w:r>
    </w:p>
    <w:p w14:paraId="30BA74EB" w14:textId="77777777" w:rsidR="00507C21" w:rsidRDefault="00507C21" w:rsidP="00A970E2">
      <w:pPr>
        <w:pStyle w:val="Paragraphedeliste"/>
        <w:numPr>
          <w:ilvl w:val="0"/>
          <w:numId w:val="53"/>
        </w:numPr>
        <w:jc w:val="both"/>
      </w:pPr>
      <w:r>
        <w:t xml:space="preserve">Obtenir le statut </w:t>
      </w:r>
    </w:p>
    <w:p w14:paraId="7C243701" w14:textId="77777777" w:rsidR="00507C21" w:rsidRDefault="00507C21" w:rsidP="00507C21">
      <w:pPr>
        <w:jc w:val="both"/>
      </w:pPr>
      <w:r>
        <w:t xml:space="preserve">A l’heure actuelle, la réforme du travail des arts permet l’obtention d’une allocation de travail des arts avec 156 jours de travail salarié sur une période de 24 mois. Sur ces 156 jours, 104 doivent être considérés comme artistiques et/ou techniques par l’ONEm. A partir de 2024, aucun quota de jours artistiques et/ou techniques ne sera exigé par l'ONEm car le préalable nécessaire pour tenter de faire valoir la règle des 156 jours de travail sera l’obtention d’une reconnaissance comme travailleur des arts auprès de la future commission du travail des arts. Il faudra également, en tout temps, être en possession d’une attestation de travail des arts valide pour maintenir son droit. </w:t>
      </w:r>
    </w:p>
    <w:p w14:paraId="145F2730" w14:textId="77777777" w:rsidR="00507C21" w:rsidRDefault="00507C21" w:rsidP="00507C21">
      <w:pPr>
        <w:jc w:val="both"/>
      </w:pPr>
      <w:r>
        <w:t>Concernant les jours de travail, ils sont donc moins élevés que dans le cadre de l’ancienne réglementation qui imposait :</w:t>
      </w:r>
    </w:p>
    <w:p w14:paraId="216F1FCD" w14:textId="77777777" w:rsidR="00507C21" w:rsidRDefault="00507C21" w:rsidP="00A970E2">
      <w:pPr>
        <w:pStyle w:val="Paragraphedeliste"/>
        <w:numPr>
          <w:ilvl w:val="0"/>
          <w:numId w:val="52"/>
        </w:numPr>
        <w:jc w:val="both"/>
      </w:pPr>
      <w:r>
        <w:t xml:space="preserve">D’ouvrir un droit au chômage (moyennant 312 jours de travail pour une personne de moins de 36 ans) </w:t>
      </w:r>
    </w:p>
    <w:p w14:paraId="3F23BA43" w14:textId="77777777" w:rsidR="00507C21" w:rsidRDefault="00507C21" w:rsidP="00A970E2">
      <w:pPr>
        <w:pStyle w:val="Paragraphedeliste"/>
        <w:numPr>
          <w:ilvl w:val="0"/>
          <w:numId w:val="52"/>
        </w:numPr>
        <w:jc w:val="both"/>
      </w:pPr>
      <w:r>
        <w:t xml:space="preserve">D’introduire, 12 mois plus tard, une demande de « statut d’artiste » avec 156 jours (dont 104 soit artistiques, soit techniques) sur les 18 mois précédent. </w:t>
      </w:r>
    </w:p>
    <w:p w14:paraId="33D5411C" w14:textId="77777777" w:rsidR="003E68E0" w:rsidRDefault="003E68E0" w:rsidP="00507C21">
      <w:pPr>
        <w:jc w:val="both"/>
      </w:pPr>
    </w:p>
    <w:p w14:paraId="58AD7E6B" w14:textId="77777777" w:rsidR="00507C21" w:rsidRPr="00437311" w:rsidRDefault="00507C21" w:rsidP="00507C21">
      <w:pPr>
        <w:jc w:val="both"/>
      </w:pPr>
      <w:r>
        <w:t xml:space="preserve">Par contre, il n’était nullement question d’une attestation de travail des arts. </w:t>
      </w:r>
    </w:p>
    <w:p w14:paraId="12D7C629" w14:textId="77777777" w:rsidR="00507C21" w:rsidRDefault="00507C21" w:rsidP="00507C21">
      <w:pPr>
        <w:jc w:val="both"/>
        <w:rPr>
          <w:lang w:val="fr-FR"/>
        </w:rPr>
      </w:pPr>
    </w:p>
    <w:p w14:paraId="172F9588" w14:textId="77777777" w:rsidR="003E68E0" w:rsidRDefault="003E68E0" w:rsidP="00507C21">
      <w:pPr>
        <w:jc w:val="both"/>
        <w:rPr>
          <w:lang w:val="fr-FR"/>
        </w:rPr>
      </w:pPr>
    </w:p>
    <w:p w14:paraId="17884B64" w14:textId="77777777" w:rsidR="003E68E0" w:rsidRPr="00437311" w:rsidRDefault="003E68E0" w:rsidP="00507C21">
      <w:pPr>
        <w:jc w:val="both"/>
        <w:rPr>
          <w:lang w:val="fr-FR"/>
        </w:rPr>
      </w:pPr>
    </w:p>
    <w:p w14:paraId="7AD9CCF6" w14:textId="77777777" w:rsidR="00507C21" w:rsidRDefault="00507C21" w:rsidP="00507C21">
      <w:pPr>
        <w:pStyle w:val="Paragraphedeliste"/>
        <w:numPr>
          <w:ilvl w:val="1"/>
          <w:numId w:val="10"/>
        </w:numPr>
        <w:jc w:val="both"/>
      </w:pPr>
      <w:r>
        <w:t xml:space="preserve">Garder le statut </w:t>
      </w:r>
    </w:p>
    <w:p w14:paraId="1098F0CE" w14:textId="77777777" w:rsidR="00507C21" w:rsidRDefault="00507C21" w:rsidP="00507C21">
      <w:pPr>
        <w:jc w:val="both"/>
      </w:pPr>
      <w:r>
        <w:t xml:space="preserve">La réforme impose, pour le maintien du droit à l’allocation de travail des arts, de prouver 78 jours de travail tous les 3 ans (39 jours pour les personnes ayant connu une période de maternité ou d’adoption ; 39 jours également pour les personnes ayant le « statut » depuis 18 ans au moins) et, comme dit précédemment, d’être en mesure de garder et renouveler (tous les 5 ans), son attestation de travail des arts. </w:t>
      </w:r>
    </w:p>
    <w:p w14:paraId="565AD6FE" w14:textId="77777777" w:rsidR="00507C21" w:rsidRPr="00437311" w:rsidRDefault="00507C21" w:rsidP="00507C21">
      <w:pPr>
        <w:jc w:val="both"/>
      </w:pPr>
      <w:r>
        <w:t xml:space="preserve">Le renouvellement est donc plus lourd que dans la précédente réglementation puisque cette dernière imposait 3 prestations artistiques annuelles ou 3 contrats techniques de courte durée par an. Il n’y avait pas non plus de nécessité d’obtenir et de pouvoir renouveler une attestation de travail des arts.  </w:t>
      </w:r>
    </w:p>
    <w:p w14:paraId="644E7B27" w14:textId="0BEA0E9B" w:rsidR="00133D89" w:rsidRPr="00437311" w:rsidRDefault="00133D89" w:rsidP="00507C21">
      <w:pPr>
        <w:jc w:val="both"/>
      </w:pPr>
    </w:p>
    <w:p w14:paraId="2B67B01C" w14:textId="05219AA6" w:rsidR="00437311" w:rsidRDefault="00437311" w:rsidP="00B32359">
      <w:pPr>
        <w:spacing w:after="160" w:line="259" w:lineRule="auto"/>
        <w:jc w:val="both"/>
        <w:rPr>
          <w:rFonts w:ascii="Cambria" w:eastAsiaTheme="majorEastAsia" w:hAnsi="Cambria" w:cstheme="majorBidi"/>
          <w:b/>
          <w:i/>
          <w:color w:val="0D8C99"/>
          <w:sz w:val="40"/>
          <w:szCs w:val="26"/>
        </w:rPr>
      </w:pPr>
    </w:p>
    <w:p w14:paraId="43DBFB69" w14:textId="77777777" w:rsidR="00F37FF0" w:rsidRDefault="00AA5289" w:rsidP="00B32359">
      <w:pPr>
        <w:pStyle w:val="Titre2"/>
        <w:numPr>
          <w:ilvl w:val="0"/>
          <w:numId w:val="6"/>
        </w:numPr>
        <w:jc w:val="both"/>
      </w:pPr>
      <w:bookmarkStart w:id="12" w:name="_Toc146294631"/>
      <w:r w:rsidRPr="00AA5289">
        <w:t>Les domaines d’activité économique concernés</w:t>
      </w:r>
      <w:bookmarkEnd w:id="12"/>
    </w:p>
    <w:p w14:paraId="6948D1CB" w14:textId="77777777" w:rsidR="003D66FD" w:rsidRPr="003D66FD" w:rsidRDefault="003D66FD" w:rsidP="00B32359">
      <w:pPr>
        <w:jc w:val="both"/>
      </w:pPr>
    </w:p>
    <w:p w14:paraId="29A5531B" w14:textId="587E6202" w:rsidR="00437311" w:rsidRPr="00437311" w:rsidRDefault="00437311" w:rsidP="00B32359">
      <w:pPr>
        <w:jc w:val="both"/>
      </w:pPr>
      <w:r w:rsidRPr="00437311">
        <w:t>Ce chapitre aborde successivement les domaines d’activité économique en Wallonie et à Bruxelles-Capitale, tel</w:t>
      </w:r>
      <w:r w:rsidR="00310948">
        <w:t>s</w:t>
      </w:r>
      <w:r w:rsidRPr="00437311">
        <w:t xml:space="preserve"> qu’ils se présentent aujourd’hui. Il reprend les termes « sections », « domaines », « divisions », « sous-secteur » et « sous classe », tels qu’utilisés dans la NACE-BEL 2008.</w:t>
      </w:r>
    </w:p>
    <w:p w14:paraId="4671FE09" w14:textId="0FD5ECC5" w:rsidR="00437311" w:rsidRPr="00437311" w:rsidRDefault="00437311" w:rsidP="00B32359">
      <w:pPr>
        <w:jc w:val="both"/>
      </w:pPr>
      <w:r w:rsidRPr="00437311">
        <w:t>Dans le cadre de cette étude préliminaire, la « section R » de la NACE-BEL 2008</w:t>
      </w:r>
      <w:r w:rsidRPr="00437311">
        <w:rPr>
          <w:vertAlign w:val="superscript"/>
        </w:rPr>
        <w:footnoteReference w:id="10"/>
      </w:r>
      <w:r w:rsidR="00F1217A">
        <w:t xml:space="preserve"> </w:t>
      </w:r>
      <w:r w:rsidRPr="00437311">
        <w:t xml:space="preserve">a été examinée. Cette section comprend un vaste éventail d’activités destinées à répondre aux intérêts du public en matière de culture, de divertissement et de loisirs, y compris les spectacles et l’exploitation de musées, de salles de jeux, d’équipements sportifs et récréatifs. Elle comprend une division consacrée aux «Arts, spectacles et activités récréatives», la division 90. </w:t>
      </w:r>
    </w:p>
    <w:p w14:paraId="1E2B8733" w14:textId="77777777" w:rsidR="003D66FD" w:rsidRDefault="003D66FD" w:rsidP="00B32359">
      <w:pPr>
        <w:jc w:val="both"/>
      </w:pPr>
    </w:p>
    <w:p w14:paraId="06EE6089" w14:textId="77777777" w:rsidR="00437311" w:rsidRPr="00437311" w:rsidRDefault="00437311" w:rsidP="00B32359">
      <w:pPr>
        <w:jc w:val="both"/>
      </w:pPr>
      <w:r w:rsidRPr="00437311">
        <w:t xml:space="preserve">La section des Arts, spectacles et activités récréatives, couvre quatre divisions : </w:t>
      </w:r>
    </w:p>
    <w:p w14:paraId="01FA134F" w14:textId="77777777" w:rsidR="00437311" w:rsidRPr="00437311" w:rsidRDefault="00437311" w:rsidP="00B32359">
      <w:pPr>
        <w:numPr>
          <w:ilvl w:val="0"/>
          <w:numId w:val="14"/>
        </w:numPr>
        <w:jc w:val="both"/>
      </w:pPr>
      <w:r w:rsidRPr="00437311">
        <w:rPr>
          <w:b/>
        </w:rPr>
        <w:t xml:space="preserve">activités créatives, artistiques et de spectacle </w:t>
      </w:r>
      <w:r w:rsidRPr="00437311">
        <w:t xml:space="preserve">; </w:t>
      </w:r>
    </w:p>
    <w:p w14:paraId="71C35F44" w14:textId="77777777" w:rsidR="00437311" w:rsidRPr="00437311" w:rsidRDefault="00437311" w:rsidP="00B32359">
      <w:pPr>
        <w:numPr>
          <w:ilvl w:val="0"/>
          <w:numId w:val="14"/>
        </w:numPr>
        <w:jc w:val="both"/>
      </w:pPr>
      <w:r w:rsidRPr="00437311">
        <w:t xml:space="preserve">bibliothèques, archives, musées et autres activités culturelles ; </w:t>
      </w:r>
    </w:p>
    <w:p w14:paraId="6F2A9BEE" w14:textId="77777777" w:rsidR="00437311" w:rsidRPr="00437311" w:rsidRDefault="00437311" w:rsidP="00B32359">
      <w:pPr>
        <w:numPr>
          <w:ilvl w:val="0"/>
          <w:numId w:val="14"/>
        </w:numPr>
        <w:jc w:val="both"/>
      </w:pPr>
      <w:r w:rsidRPr="00437311">
        <w:t xml:space="preserve">organisation de jeux de hasard et d’argent ; </w:t>
      </w:r>
    </w:p>
    <w:p w14:paraId="50ACDD57" w14:textId="77777777" w:rsidR="00437311" w:rsidRPr="00437311" w:rsidRDefault="00437311" w:rsidP="00B32359">
      <w:pPr>
        <w:numPr>
          <w:ilvl w:val="0"/>
          <w:numId w:val="14"/>
        </w:numPr>
        <w:jc w:val="both"/>
      </w:pPr>
      <w:r w:rsidRPr="00437311">
        <w:t xml:space="preserve">activité sportive, récréative et de loisirs. </w:t>
      </w:r>
    </w:p>
    <w:p w14:paraId="12B43165" w14:textId="77777777" w:rsidR="003D66FD" w:rsidRDefault="003D66FD" w:rsidP="00B32359">
      <w:pPr>
        <w:jc w:val="both"/>
      </w:pPr>
    </w:p>
    <w:p w14:paraId="25D79A8D" w14:textId="77777777" w:rsidR="00437311" w:rsidRPr="00437311" w:rsidRDefault="00437311" w:rsidP="00B32359">
      <w:pPr>
        <w:jc w:val="both"/>
      </w:pPr>
      <w:r w:rsidRPr="00437311">
        <w:t xml:space="preserve">Nous axerons notre champ d’investigation sur </w:t>
      </w:r>
      <w:r w:rsidRPr="00437311">
        <w:rPr>
          <w:b/>
        </w:rPr>
        <w:t>les activités créatives, artistiques et de spectacle</w:t>
      </w:r>
      <w:r w:rsidRPr="00437311">
        <w:t xml:space="preserve"> pour sa dimension transversale aux différents domaines d’activité répertoriés. Les trois autres divisions impliquent bien des activités dans le domaine du divertissement mais ne sont pas liées au secteur du spectacle. </w:t>
      </w:r>
    </w:p>
    <w:p w14:paraId="5B50E92A" w14:textId="77777777" w:rsidR="00437311" w:rsidRPr="00437311" w:rsidRDefault="00437311" w:rsidP="00B32359">
      <w:pPr>
        <w:jc w:val="both"/>
      </w:pPr>
      <w:r w:rsidRPr="00437311">
        <w:t xml:space="preserve">Cette division comprend l’exploitation d’installations et la prestation de services en vue de répondre aux intérêts du public en matière de culture et de divertissement. Elle comprend la production, la promotion et la réalisation des arts du spectacle vivant et de la création artistique, la conception et la </w:t>
      </w:r>
      <w:r w:rsidRPr="00437311">
        <w:lastRenderedPageBreak/>
        <w:t>réalisation de décors, les services spécialisés du son, de l'image et de l'éclairage, ainsi que la gestion de salles de théâtre, de concerts, de centres culturels et des salles multifonctionnelles à vocation culturelle.</w:t>
      </w:r>
    </w:p>
    <w:p w14:paraId="4A0DD736" w14:textId="77777777" w:rsidR="003D66FD" w:rsidRDefault="003D66FD" w:rsidP="00B32359">
      <w:pPr>
        <w:jc w:val="both"/>
      </w:pPr>
    </w:p>
    <w:p w14:paraId="1005FC20" w14:textId="77777777" w:rsidR="00437311" w:rsidRPr="00437311" w:rsidRDefault="00437311" w:rsidP="00B32359">
      <w:pPr>
        <w:jc w:val="both"/>
      </w:pPr>
      <w:r w:rsidRPr="00437311">
        <w:t xml:space="preserve">La division des activités créatives artistiques et activités récréatives est composée des sous-secteurs suivants : </w:t>
      </w:r>
    </w:p>
    <w:p w14:paraId="50A6125E" w14:textId="77777777" w:rsidR="00437311" w:rsidRPr="00437311" w:rsidRDefault="00437311" w:rsidP="00B32359">
      <w:pPr>
        <w:numPr>
          <w:ilvl w:val="0"/>
          <w:numId w:val="14"/>
        </w:numPr>
        <w:jc w:val="both"/>
      </w:pPr>
      <w:r w:rsidRPr="00437311">
        <w:t xml:space="preserve">arts du spectacle vivant ; </w:t>
      </w:r>
    </w:p>
    <w:p w14:paraId="0E1B8993" w14:textId="77777777" w:rsidR="00437311" w:rsidRPr="00437311" w:rsidRDefault="00437311" w:rsidP="00B32359">
      <w:pPr>
        <w:numPr>
          <w:ilvl w:val="0"/>
          <w:numId w:val="14"/>
        </w:numPr>
        <w:jc w:val="both"/>
      </w:pPr>
      <w:r w:rsidRPr="00437311">
        <w:rPr>
          <w:b/>
        </w:rPr>
        <w:t>activités de soutien au spectacle vivant</w:t>
      </w:r>
      <w:r w:rsidRPr="00437311">
        <w:t xml:space="preserve"> ; </w:t>
      </w:r>
    </w:p>
    <w:p w14:paraId="517995AE" w14:textId="77777777" w:rsidR="00437311" w:rsidRPr="00437311" w:rsidRDefault="00437311" w:rsidP="00B32359">
      <w:pPr>
        <w:numPr>
          <w:ilvl w:val="0"/>
          <w:numId w:val="14"/>
        </w:numPr>
        <w:jc w:val="both"/>
      </w:pPr>
      <w:r w:rsidRPr="00437311">
        <w:t xml:space="preserve">création artistique ; </w:t>
      </w:r>
    </w:p>
    <w:p w14:paraId="407026C7" w14:textId="77777777" w:rsidR="00437311" w:rsidRPr="00437311" w:rsidRDefault="00437311" w:rsidP="00B32359">
      <w:pPr>
        <w:numPr>
          <w:ilvl w:val="0"/>
          <w:numId w:val="14"/>
        </w:numPr>
        <w:jc w:val="both"/>
      </w:pPr>
      <w:r w:rsidRPr="00437311">
        <w:t xml:space="preserve">gestion de salles de spectacles.  </w:t>
      </w:r>
    </w:p>
    <w:p w14:paraId="146E0CC5" w14:textId="77777777" w:rsidR="003D66FD" w:rsidRDefault="003D66FD" w:rsidP="00B32359">
      <w:pPr>
        <w:jc w:val="both"/>
      </w:pPr>
    </w:p>
    <w:p w14:paraId="5CECA214" w14:textId="77777777" w:rsidR="00437311" w:rsidRPr="00437311" w:rsidRDefault="00437311" w:rsidP="00B32359">
      <w:pPr>
        <w:jc w:val="both"/>
      </w:pPr>
      <w:r w:rsidRPr="00437311">
        <w:t xml:space="preserve">Le deuxième sous-secteur, arts du spectacle vivant, reprend 3 sous-classes qui concernent cette étude : </w:t>
      </w:r>
    </w:p>
    <w:p w14:paraId="7D12C229" w14:textId="77777777" w:rsidR="00437311" w:rsidRPr="00437311" w:rsidRDefault="00437311" w:rsidP="00B32359">
      <w:pPr>
        <w:numPr>
          <w:ilvl w:val="0"/>
          <w:numId w:val="13"/>
        </w:numPr>
        <w:jc w:val="both"/>
      </w:pPr>
      <w:r w:rsidRPr="00437311">
        <w:rPr>
          <w:i/>
        </w:rPr>
        <w:t>Conception et réalisation de décors</w:t>
      </w:r>
      <w:r w:rsidRPr="00437311">
        <w:t>, de scènes et d'autres structures pour les arts du spectacle vivant ;</w:t>
      </w:r>
    </w:p>
    <w:p w14:paraId="53AFAA7C" w14:textId="77777777" w:rsidR="00437311" w:rsidRPr="003E68E0" w:rsidRDefault="00437311" w:rsidP="00B32359">
      <w:pPr>
        <w:numPr>
          <w:ilvl w:val="0"/>
          <w:numId w:val="13"/>
        </w:numPr>
        <w:jc w:val="both"/>
        <w:rPr>
          <w:b/>
        </w:rPr>
      </w:pPr>
      <w:r w:rsidRPr="003E68E0">
        <w:rPr>
          <w:b/>
          <w:i/>
        </w:rPr>
        <w:t>Services spécialisés du son, de l'image et de l'éclairage</w:t>
      </w:r>
      <w:r w:rsidRPr="003E68E0">
        <w:rPr>
          <w:b/>
        </w:rPr>
        <w:t xml:space="preserve"> pour les arts du spectacle vivant ;</w:t>
      </w:r>
    </w:p>
    <w:p w14:paraId="152C402D" w14:textId="7121741A" w:rsidR="00437311" w:rsidRPr="00437311" w:rsidRDefault="00437311" w:rsidP="00B32359">
      <w:pPr>
        <w:numPr>
          <w:ilvl w:val="0"/>
          <w:numId w:val="13"/>
        </w:numPr>
        <w:jc w:val="both"/>
      </w:pPr>
      <w:r w:rsidRPr="00437311">
        <w:rPr>
          <w:i/>
        </w:rPr>
        <w:t>Autres activités de soutien au spectacle vivant</w:t>
      </w:r>
      <w:r w:rsidRPr="00437311">
        <w:t xml:space="preserve"> telles que : les activités des metteurs en scène, des chorégraphes, des chefs d'orchestre</w:t>
      </w:r>
      <w:r w:rsidR="00310948">
        <w:t xml:space="preserve"> etc.</w:t>
      </w:r>
      <w:r w:rsidRPr="00437311">
        <w:t xml:space="preserve"> et les autres activités de soutien au spectacle vivant co</w:t>
      </w:r>
      <w:r w:rsidR="00310948">
        <w:t>mme la conception de costumes etc.</w:t>
      </w:r>
      <w:r w:rsidRPr="00437311">
        <w:t xml:space="preserve"> Cette sous-classe comprend également : les services de gestion des droits liés aux œuvres artistiques et littéraires, à l'exception des œuvres cinématographiques, audiovisuelles et musicales. </w:t>
      </w:r>
    </w:p>
    <w:p w14:paraId="5DA6ABC1" w14:textId="77777777" w:rsidR="00437311" w:rsidRPr="00F37FF0" w:rsidRDefault="00437311" w:rsidP="00B32359">
      <w:pPr>
        <w:jc w:val="both"/>
      </w:pPr>
    </w:p>
    <w:p w14:paraId="5E17E7CC" w14:textId="77777777" w:rsidR="00437311" w:rsidRDefault="00437311" w:rsidP="00B32359">
      <w:pPr>
        <w:spacing w:after="160" w:line="259" w:lineRule="auto"/>
        <w:jc w:val="both"/>
        <w:rPr>
          <w:rFonts w:ascii="Cambria" w:eastAsiaTheme="majorEastAsia" w:hAnsi="Cambria" w:cstheme="majorBidi"/>
          <w:b/>
          <w:i/>
          <w:color w:val="0D8C99"/>
          <w:sz w:val="40"/>
          <w:szCs w:val="26"/>
        </w:rPr>
      </w:pPr>
      <w:r>
        <w:br w:type="page"/>
      </w:r>
    </w:p>
    <w:p w14:paraId="56247166" w14:textId="77777777" w:rsidR="00AA5289" w:rsidRDefault="00AA5289" w:rsidP="00B32359">
      <w:pPr>
        <w:pStyle w:val="Titre2"/>
        <w:numPr>
          <w:ilvl w:val="0"/>
          <w:numId w:val="6"/>
        </w:numPr>
        <w:jc w:val="both"/>
      </w:pPr>
      <w:bookmarkStart w:id="13" w:name="_Toc146294632"/>
      <w:r w:rsidRPr="00AA5289">
        <w:lastRenderedPageBreak/>
        <w:t>Les secteurs économiques concernés</w:t>
      </w:r>
      <w:bookmarkEnd w:id="13"/>
    </w:p>
    <w:p w14:paraId="4F1F2C4C" w14:textId="77777777" w:rsidR="00AA5289" w:rsidRDefault="00AA5289" w:rsidP="00B32359">
      <w:pPr>
        <w:jc w:val="both"/>
      </w:pPr>
    </w:p>
    <w:p w14:paraId="79F33C11" w14:textId="77777777" w:rsidR="003D66FD" w:rsidRDefault="003D66FD" w:rsidP="00B32359">
      <w:pPr>
        <w:pStyle w:val="Titre3"/>
        <w:numPr>
          <w:ilvl w:val="0"/>
          <w:numId w:val="16"/>
        </w:numPr>
        <w:jc w:val="both"/>
      </w:pPr>
      <w:bookmarkStart w:id="14" w:name="_Toc146294633"/>
      <w:r w:rsidRPr="003D66FD">
        <w:t>Les secteurs d’activité</w:t>
      </w:r>
      <w:bookmarkEnd w:id="14"/>
    </w:p>
    <w:p w14:paraId="03545DED" w14:textId="77777777" w:rsidR="003D66FD" w:rsidRDefault="003D66FD" w:rsidP="00B32359">
      <w:pPr>
        <w:jc w:val="both"/>
      </w:pPr>
    </w:p>
    <w:p w14:paraId="6E0A09D0" w14:textId="54088AAA" w:rsidR="003D66FD" w:rsidRPr="003D66FD" w:rsidRDefault="003D66FD" w:rsidP="00B32359">
      <w:pPr>
        <w:jc w:val="both"/>
        <w:rPr>
          <w:lang w:val="fr-FR"/>
        </w:rPr>
      </w:pPr>
      <w:r w:rsidRPr="003D66FD">
        <w:rPr>
          <w:lang w:val="fr-FR"/>
        </w:rPr>
        <w:t xml:space="preserve">Les techniciens du spectacle </w:t>
      </w:r>
      <w:r w:rsidR="0036244D">
        <w:rPr>
          <w:lang w:val="fr-FR"/>
        </w:rPr>
        <w:t xml:space="preserve">et de l’événementiel </w:t>
      </w:r>
      <w:r w:rsidRPr="003D66FD">
        <w:rPr>
          <w:lang w:val="fr-FR"/>
        </w:rPr>
        <w:t>se retrouvent dans un large secteur d’activité qui possède de multiples sous-secteurs qui peuvent être reliés à d’autres secteurs (communication, multimédia, etc.). Nous tenterons d’analyser ici ce qui se rapporte au spectacle</w:t>
      </w:r>
      <w:r w:rsidR="003E68E0">
        <w:rPr>
          <w:lang w:val="fr-FR"/>
        </w:rPr>
        <w:t>, et non l’ensemble du secteur.</w:t>
      </w:r>
    </w:p>
    <w:p w14:paraId="12276D65" w14:textId="77777777" w:rsidR="003D66FD" w:rsidRPr="003D66FD" w:rsidRDefault="003D66FD" w:rsidP="00B32359">
      <w:pPr>
        <w:jc w:val="both"/>
        <w:rPr>
          <w:lang w:val="fr-FR"/>
        </w:rPr>
      </w:pPr>
      <w:r w:rsidRPr="003D66FD">
        <w:rPr>
          <w:lang w:val="fr-FR"/>
        </w:rPr>
        <w:t xml:space="preserve">« </w:t>
      </w:r>
      <w:r w:rsidRPr="003D66FD">
        <w:rPr>
          <w:i/>
          <w:lang w:val="fr-FR"/>
        </w:rPr>
        <w:t>De manière générale, l’ensemble du secteur artistique et culturel est peu étudié, et les statistiques disponibles sont peu exploitables et peu comparables. Par ailleurs, il est difficile d’estimer la part des personnes travaillant à la prestation dans les secteurs artistiques</w:t>
      </w:r>
      <w:r w:rsidRPr="003D66FD">
        <w:rPr>
          <w:lang w:val="fr-FR"/>
        </w:rPr>
        <w:t>.</w:t>
      </w:r>
      <w:r w:rsidRPr="003D66FD">
        <w:rPr>
          <w:vertAlign w:val="superscript"/>
          <w:lang w:val="fr-FR"/>
        </w:rPr>
        <w:footnoteReference w:id="11"/>
      </w:r>
      <w:r w:rsidRPr="003D66FD">
        <w:rPr>
          <w:lang w:val="fr-FR"/>
        </w:rPr>
        <w:t xml:space="preserve"> »</w:t>
      </w:r>
    </w:p>
    <w:p w14:paraId="0D9C86D9" w14:textId="77777777" w:rsidR="003D66FD" w:rsidRPr="003D66FD" w:rsidRDefault="003D66FD" w:rsidP="00B32359">
      <w:pPr>
        <w:jc w:val="both"/>
        <w:rPr>
          <w:lang w:val="fr-FR"/>
        </w:rPr>
      </w:pPr>
      <w:r w:rsidRPr="003D66FD">
        <w:rPr>
          <w:lang w:val="fr-FR"/>
        </w:rPr>
        <w:t xml:space="preserve">Nous avons pu souligner deux raisons principales qui justifient le manque de statistiques et les informations sur les métiers en pénurie/besoin au niveau des organismes d’emploi (le Forem, Actiris) : </w:t>
      </w:r>
    </w:p>
    <w:p w14:paraId="48EDED6D" w14:textId="77777777" w:rsidR="003D66FD" w:rsidRPr="003D66FD" w:rsidRDefault="003D66FD" w:rsidP="00B32359">
      <w:pPr>
        <w:numPr>
          <w:ilvl w:val="0"/>
          <w:numId w:val="17"/>
        </w:numPr>
        <w:jc w:val="both"/>
        <w:rPr>
          <w:lang w:val="fr-FR"/>
        </w:rPr>
      </w:pPr>
      <w:r w:rsidRPr="003D66FD">
        <w:rPr>
          <w:lang w:val="fr-FR"/>
        </w:rPr>
        <w:t xml:space="preserve">Les employeurs n’utilisent pas les canaux du Forem et d’Actiris. Ils utilisent soit les organismes de type Mediarte, Amplo… soit de nombreuses offres d’emploi passant sur les réseaux via le bouche à oreille. </w:t>
      </w:r>
    </w:p>
    <w:p w14:paraId="6ABA4A15" w14:textId="77777777" w:rsidR="003D66FD" w:rsidRPr="003D66FD" w:rsidRDefault="003D66FD" w:rsidP="00B32359">
      <w:pPr>
        <w:numPr>
          <w:ilvl w:val="0"/>
          <w:numId w:val="17"/>
        </w:numPr>
        <w:jc w:val="both"/>
        <w:rPr>
          <w:lang w:val="fr-FR"/>
        </w:rPr>
      </w:pPr>
      <w:r w:rsidRPr="003D66FD">
        <w:rPr>
          <w:lang w:val="fr-FR"/>
        </w:rPr>
        <w:t>Il y a également beaucoup de fonctions recherchées qui ne sont pas répertoriées par les organismes d’emploi.</w:t>
      </w:r>
    </w:p>
    <w:p w14:paraId="07B8FF85" w14:textId="77777777" w:rsidR="003D66FD" w:rsidRPr="003D66FD" w:rsidRDefault="003D66FD" w:rsidP="00B32359">
      <w:pPr>
        <w:jc w:val="both"/>
      </w:pPr>
    </w:p>
    <w:p w14:paraId="5F2F3668" w14:textId="77777777" w:rsidR="003D66FD" w:rsidRPr="003D66FD" w:rsidRDefault="003D66FD" w:rsidP="00B32359">
      <w:pPr>
        <w:jc w:val="both"/>
        <w:rPr>
          <w:lang w:val="fr-FR"/>
        </w:rPr>
      </w:pPr>
      <w:r w:rsidRPr="003D66FD">
        <w:rPr>
          <w:b/>
          <w:lang w:val="fr-FR"/>
        </w:rPr>
        <w:t>Sur le site de l’ONSS</w:t>
      </w:r>
      <w:r w:rsidRPr="003D66FD">
        <w:rPr>
          <w:b/>
          <w:vertAlign w:val="superscript"/>
          <w:lang w:val="fr-FR"/>
        </w:rPr>
        <w:footnoteReference w:id="12"/>
      </w:r>
      <w:r w:rsidRPr="003D66FD">
        <w:rPr>
          <w:lang w:val="fr-FR"/>
        </w:rPr>
        <w:t> :</w:t>
      </w:r>
    </w:p>
    <w:p w14:paraId="31470A40" w14:textId="77777777" w:rsidR="003D66FD" w:rsidRPr="003D66FD" w:rsidRDefault="003D66FD" w:rsidP="00B32359">
      <w:pPr>
        <w:jc w:val="both"/>
        <w:rPr>
          <w:lang w:val="fr-FR"/>
        </w:rPr>
      </w:pPr>
      <w:r w:rsidRPr="003D66FD">
        <w:rPr>
          <w:lang w:val="fr-FR"/>
        </w:rPr>
        <w:t>Nous avons pu trouver une analyse du marché du travail d</w:t>
      </w:r>
      <w:r w:rsidRPr="003D66FD">
        <w:t xml:space="preserve">e </w:t>
      </w:r>
      <w:r w:rsidRPr="003D66FD">
        <w:rPr>
          <w:lang w:val="fr-FR"/>
        </w:rPr>
        <w:t>la « section R » de la NACE-BEL 2008, cette analyse permet de donner une image de l’évolution de l’emploi salarié de ce secteur</w:t>
      </w:r>
      <w:r w:rsidRPr="003D66FD">
        <w:t xml:space="preserve"> </w:t>
      </w:r>
      <w:r w:rsidRPr="003D66FD">
        <w:rPr>
          <w:lang w:val="fr-FR"/>
        </w:rPr>
        <w:t xml:space="preserve">en Belgique. </w:t>
      </w:r>
    </w:p>
    <w:p w14:paraId="0D610442" w14:textId="77777777" w:rsidR="003D66FD" w:rsidRPr="003D66FD" w:rsidRDefault="003D66FD" w:rsidP="00B32359">
      <w:pPr>
        <w:jc w:val="both"/>
        <w:rPr>
          <w:lang w:val="fr-FR"/>
        </w:rPr>
      </w:pPr>
      <w:r w:rsidRPr="003D66FD">
        <w:rPr>
          <w:lang w:val="fr-FR"/>
        </w:rPr>
        <w:t xml:space="preserve">L'analyse du marché du travail contient des séries chronologiques dynamiques qui décrivent brièvement l'évolution de l'emploi salarié sur la base de 3 facettes, le nombre de personnes occupées à la fin du trimestre, le nombre de postes de travail à la fin du trimestre et le volume de travail au cours du trimestre exprimé en équivalent temps plein : </w:t>
      </w:r>
    </w:p>
    <w:p w14:paraId="5DED04A2" w14:textId="77777777" w:rsidR="003D66FD" w:rsidRPr="003D66FD" w:rsidRDefault="003D66FD" w:rsidP="00B32359">
      <w:pPr>
        <w:jc w:val="both"/>
        <w:rPr>
          <w:lang w:val="fr-FR"/>
        </w:rPr>
      </w:pPr>
      <w:r w:rsidRPr="003D66FD">
        <w:rPr>
          <w:lang w:val="fr-FR"/>
        </w:rPr>
        <w:t>Nous constatons une évolution progressive</w:t>
      </w:r>
      <w:r w:rsidRPr="003D66FD">
        <w:rPr>
          <w:vertAlign w:val="superscript"/>
          <w:lang w:val="fr-FR"/>
        </w:rPr>
        <w:footnoteReference w:id="13"/>
      </w:r>
      <w:r w:rsidRPr="003D66FD">
        <w:rPr>
          <w:lang w:val="fr-FR"/>
        </w:rPr>
        <w:t> :</w:t>
      </w:r>
    </w:p>
    <w:p w14:paraId="68D79E94" w14:textId="77777777" w:rsidR="003D66FD" w:rsidRPr="003D66FD" w:rsidRDefault="003D66FD" w:rsidP="00B32359">
      <w:pPr>
        <w:numPr>
          <w:ilvl w:val="0"/>
          <w:numId w:val="14"/>
        </w:numPr>
        <w:jc w:val="both"/>
        <w:rPr>
          <w:lang w:val="fr-FR"/>
        </w:rPr>
      </w:pPr>
      <w:r w:rsidRPr="003D66FD">
        <w:rPr>
          <w:lang w:val="fr-FR"/>
        </w:rPr>
        <w:t>d’environ 9.5% entre le dernier trimestre de 2021 et le dernier trimestre de 2022 en ce qui concerne le nombre de personnes occupées ;</w:t>
      </w:r>
    </w:p>
    <w:p w14:paraId="32EB8AE7" w14:textId="77777777" w:rsidR="003D66FD" w:rsidRPr="003D66FD" w:rsidRDefault="003D66FD" w:rsidP="00B32359">
      <w:pPr>
        <w:numPr>
          <w:ilvl w:val="0"/>
          <w:numId w:val="14"/>
        </w:numPr>
        <w:jc w:val="both"/>
        <w:rPr>
          <w:lang w:val="fr-FR"/>
        </w:rPr>
      </w:pPr>
      <w:r w:rsidRPr="003D66FD">
        <w:rPr>
          <w:lang w:val="fr-FR"/>
        </w:rPr>
        <w:t>d’environ 10% entre le dernier trimestre de 2021 et le dernier trimestre de 2022 en ce qui concerne le nombre de postes de travail ;</w:t>
      </w:r>
    </w:p>
    <w:p w14:paraId="113C926B" w14:textId="77777777" w:rsidR="003D66FD" w:rsidRPr="003D66FD" w:rsidRDefault="003D66FD" w:rsidP="00B32359">
      <w:pPr>
        <w:numPr>
          <w:ilvl w:val="0"/>
          <w:numId w:val="14"/>
        </w:numPr>
        <w:jc w:val="both"/>
        <w:rPr>
          <w:lang w:val="fr-FR"/>
        </w:rPr>
      </w:pPr>
      <w:r w:rsidRPr="003D66FD">
        <w:rPr>
          <w:lang w:val="fr-FR"/>
        </w:rPr>
        <w:t>d’environ 3% entre le dernier trimestre de 2021 et le dernier trimestre de 2022 en ce qui concerne le volume de travail au cours.</w:t>
      </w:r>
    </w:p>
    <w:p w14:paraId="5BC9C5D2" w14:textId="77777777" w:rsidR="003D66FD" w:rsidRPr="003D66FD" w:rsidRDefault="003D66FD" w:rsidP="00B32359">
      <w:pPr>
        <w:jc w:val="both"/>
        <w:rPr>
          <w:lang w:val="fr-FR"/>
        </w:rPr>
      </w:pPr>
      <w:r w:rsidRPr="003D66FD">
        <w:rPr>
          <w:lang w:val="fr-FR"/>
        </w:rPr>
        <w:t xml:space="preserve">C'est le sous-secteur des activités créatives artistiques et de spectacle (47 %) qui est le mieux représenté et qui génèrent le plus d’emplois. </w:t>
      </w:r>
    </w:p>
    <w:p w14:paraId="142B1885" w14:textId="66BC7E5D" w:rsidR="003D66FD" w:rsidRPr="003E68E0" w:rsidRDefault="003D66FD" w:rsidP="00B32359">
      <w:pPr>
        <w:jc w:val="both"/>
        <w:rPr>
          <w:lang w:val="fr-FR"/>
        </w:rPr>
      </w:pPr>
      <w:r w:rsidRPr="003D66FD">
        <w:rPr>
          <w:i/>
          <w:u w:val="single"/>
          <w:lang w:val="fr-FR"/>
        </w:rPr>
        <w:t>A noter</w:t>
      </w:r>
      <w:r w:rsidRPr="003D66FD">
        <w:rPr>
          <w:lang w:val="fr-FR"/>
        </w:rPr>
        <w:t xml:space="preserve"> : </w:t>
      </w:r>
      <w:r w:rsidRPr="003D66FD">
        <w:rPr>
          <w:i/>
          <w:lang w:val="fr-FR"/>
        </w:rPr>
        <w:t xml:space="preserve">ces chiffres ne représentent pas uniquement les techniciens du spectacle </w:t>
      </w:r>
      <w:r w:rsidR="0036244D">
        <w:rPr>
          <w:i/>
          <w:lang w:val="fr-FR"/>
        </w:rPr>
        <w:t xml:space="preserve">et de l’événementiel </w:t>
      </w:r>
      <w:r w:rsidRPr="003D66FD">
        <w:rPr>
          <w:i/>
          <w:lang w:val="fr-FR"/>
        </w:rPr>
        <w:t>mais tous les travailleurs dans le milieu des arts, spectacles et activités récréatives</w:t>
      </w:r>
      <w:r w:rsidRPr="003D66FD">
        <w:rPr>
          <w:lang w:val="fr-FR"/>
        </w:rPr>
        <w:t xml:space="preserve">.  </w:t>
      </w:r>
    </w:p>
    <w:p w14:paraId="545871EB" w14:textId="77777777" w:rsidR="003D66FD" w:rsidRPr="003D66FD" w:rsidRDefault="003D66FD" w:rsidP="00B32359">
      <w:pPr>
        <w:jc w:val="both"/>
        <w:rPr>
          <w:lang w:val="fr-FR"/>
        </w:rPr>
      </w:pPr>
      <w:r w:rsidRPr="003D66FD">
        <w:rPr>
          <w:b/>
          <w:lang w:val="fr-FR"/>
        </w:rPr>
        <w:lastRenderedPageBreak/>
        <w:t>Sur le site d’ACTIRIS</w:t>
      </w:r>
      <w:r w:rsidRPr="003D66FD">
        <w:rPr>
          <w:b/>
          <w:vertAlign w:val="superscript"/>
          <w:lang w:val="fr-FR"/>
        </w:rPr>
        <w:footnoteReference w:id="14"/>
      </w:r>
      <w:r w:rsidRPr="003D66FD">
        <w:rPr>
          <w:lang w:val="fr-FR"/>
        </w:rPr>
        <w:t xml:space="preserve"> : </w:t>
      </w:r>
    </w:p>
    <w:p w14:paraId="601728C6" w14:textId="77777777" w:rsidR="003D66FD" w:rsidRPr="003D66FD" w:rsidRDefault="003D66FD" w:rsidP="00B32359">
      <w:pPr>
        <w:jc w:val="both"/>
        <w:rPr>
          <w:lang w:val="fr-FR"/>
        </w:rPr>
      </w:pPr>
      <w:r w:rsidRPr="003D66FD">
        <w:rPr>
          <w:lang w:val="fr-FR"/>
        </w:rPr>
        <w:t xml:space="preserve">Les statistiques relatives aux métiers des techniques du spectacle sont intégrées dans les données plus larges de la culture. Ce sont la culture, les loisirs et le tourisme qui sont les secteurs d’activités traité ensemble, de ce fait, il n’est pas été aisé de les dissocier. </w:t>
      </w:r>
    </w:p>
    <w:p w14:paraId="73841D0D" w14:textId="77777777" w:rsidR="003D66FD" w:rsidRPr="003D66FD" w:rsidRDefault="003D66FD" w:rsidP="00B32359">
      <w:pPr>
        <w:jc w:val="both"/>
        <w:rPr>
          <w:lang w:val="fr-FR"/>
        </w:rPr>
      </w:pPr>
      <w:r w:rsidRPr="003D66FD">
        <w:rPr>
          <w:lang w:val="fr-FR"/>
        </w:rPr>
        <w:t>Par rapport aux différents domaines d’activités selon l’ONSS en 2019, les activités de spectacle constituent le plus gros employeur du secteur avec 37,5% et représentent aussi la plus grosse part d’entreprises du secteur avec 43,8 %.</w:t>
      </w:r>
    </w:p>
    <w:p w14:paraId="2E5B75DB" w14:textId="77777777" w:rsidR="003D66FD" w:rsidRPr="003D66FD" w:rsidRDefault="003D66FD" w:rsidP="00B32359">
      <w:pPr>
        <w:jc w:val="both"/>
        <w:rPr>
          <w:lang w:val="fr-FR"/>
        </w:rPr>
      </w:pPr>
      <w:r w:rsidRPr="003D66FD">
        <w:rPr>
          <w:lang w:val="fr-FR"/>
        </w:rPr>
        <w:t>En conclusion, l’ensemble des données ne nous permettent pas d’avoir une vision claire du marché du travail. Les offres d'emploi sont trop peu nombreuses ou les sources trop peu diversifiées pour réaliser une analyse complète et précise.</w:t>
      </w:r>
    </w:p>
    <w:p w14:paraId="05C52F66" w14:textId="77777777" w:rsidR="003D66FD" w:rsidRPr="003D66FD" w:rsidRDefault="003D66FD" w:rsidP="00B32359">
      <w:pPr>
        <w:jc w:val="both"/>
      </w:pPr>
    </w:p>
    <w:p w14:paraId="78B8118D" w14:textId="77777777" w:rsidR="003D66FD" w:rsidRPr="003D66FD" w:rsidRDefault="003D66FD" w:rsidP="00B32359">
      <w:pPr>
        <w:jc w:val="both"/>
      </w:pPr>
    </w:p>
    <w:p w14:paraId="48864296" w14:textId="77777777" w:rsidR="003D66FD" w:rsidRDefault="003D66FD" w:rsidP="00B32359">
      <w:pPr>
        <w:pStyle w:val="Titre3"/>
        <w:numPr>
          <w:ilvl w:val="0"/>
          <w:numId w:val="16"/>
        </w:numPr>
        <w:jc w:val="both"/>
      </w:pPr>
      <w:bookmarkStart w:id="15" w:name="_Toc146294634"/>
      <w:r w:rsidRPr="003D66FD">
        <w:t>La place de la Fédération Wallonie-Bruxelles dans le secteur</w:t>
      </w:r>
      <w:bookmarkEnd w:id="15"/>
    </w:p>
    <w:p w14:paraId="61B551C7" w14:textId="77777777" w:rsidR="003D66FD" w:rsidRDefault="003D66FD" w:rsidP="00B32359">
      <w:pPr>
        <w:jc w:val="both"/>
      </w:pPr>
    </w:p>
    <w:p w14:paraId="040F1E9B" w14:textId="33ADEEE6" w:rsidR="003D66FD" w:rsidRPr="003D66FD" w:rsidRDefault="003D66FD" w:rsidP="00B32359">
      <w:pPr>
        <w:jc w:val="both"/>
      </w:pPr>
      <w:r w:rsidRPr="003D66FD">
        <w:t>La Fédération Wallonie-Bruxelles occupe une position centrale et dynamique dans le domaine des spectacles et évènements en Belgique. L’une des principales contributions de la Fédération Wallonie-Bruxelles réside dans son soutien à une multitude de spectacle</w:t>
      </w:r>
      <w:r w:rsidR="00DC01CD">
        <w:t>s</w:t>
      </w:r>
      <w:r w:rsidRPr="003D66FD">
        <w:t xml:space="preserve"> et évènements artistique</w:t>
      </w:r>
      <w:r w:rsidR="00DC01CD">
        <w:t>s</w:t>
      </w:r>
      <w:r w:rsidR="00F1217A">
        <w:t xml:space="preserve"> sur tout le territoire. </w:t>
      </w:r>
      <w:r w:rsidRPr="003D66FD">
        <w:t xml:space="preserve">En effet elle encourage la créativité, l’innovation et la diversité artistique, et participe de manière significative à l’enrichissement de la vie culturelle et artistique du pays. </w:t>
      </w:r>
    </w:p>
    <w:p w14:paraId="5315D595" w14:textId="36E7D0F5" w:rsidR="003D66FD" w:rsidRPr="003D66FD" w:rsidRDefault="003D66FD" w:rsidP="00B32359">
      <w:pPr>
        <w:jc w:val="both"/>
      </w:pPr>
      <w:r w:rsidRPr="003D66FD">
        <w:t>Le subventionnement de la Fédération Wallonie-Bruxelles dans le secteur est prévu pour soutenir une variété de projets dans le domaine des spectacles et des évènements. On retrouve les festivals, les pièces de théâtre, les expositions artistiques, les projections de film</w:t>
      </w:r>
      <w:r w:rsidR="00DC01CD">
        <w:t>s</w:t>
      </w:r>
      <w:r w:rsidRPr="003D66FD">
        <w:t xml:space="preserve"> et d’autres manifestation</w:t>
      </w:r>
      <w:r w:rsidR="00DC01CD">
        <w:t>s</w:t>
      </w:r>
      <w:r w:rsidRPr="003D66FD">
        <w:t xml:space="preserve"> culturelle</w:t>
      </w:r>
      <w:r w:rsidR="00DC01CD">
        <w:t>s</w:t>
      </w:r>
      <w:r w:rsidRPr="003D66FD">
        <w:t>. En plus de jouer un rôle crucial dans le développement de la scène culturelle en Belgique</w:t>
      </w:r>
      <w:r w:rsidR="0080378C">
        <w:t>,</w:t>
      </w:r>
      <w:r w:rsidRPr="003D66FD">
        <w:t xml:space="preserve"> ce subventionnement permet aux évènements de rayonner au-delà des frontières régionales, attirant un public diversifié et contribuant ainsi à la diffusion de la culture belge francophone. </w:t>
      </w:r>
    </w:p>
    <w:p w14:paraId="07AF9497" w14:textId="77777777" w:rsidR="003D66FD" w:rsidRPr="003D66FD" w:rsidRDefault="003D66FD" w:rsidP="00B32359">
      <w:pPr>
        <w:jc w:val="both"/>
      </w:pPr>
      <w:r w:rsidRPr="003D66FD">
        <w:t xml:space="preserve">Outre le soutien financier, elle offre un soutien structurel en offrant un accompagnement professionnel et technique aux bénéficiaires. Les artistes et les organisateurs peuvent bénéficier de conseils, formations et de ressources pour optimiser la réalisation de leurs projets et maximiser leur impact. </w:t>
      </w:r>
    </w:p>
    <w:p w14:paraId="75E42810" w14:textId="77777777" w:rsidR="003D66FD" w:rsidRPr="003D66FD" w:rsidRDefault="003D66FD" w:rsidP="00B32359">
      <w:pPr>
        <w:jc w:val="both"/>
      </w:pPr>
      <w:r w:rsidRPr="003D66FD">
        <w:t xml:space="preserve">Ce subventionnement est légiféré par un décret </w:t>
      </w:r>
      <w:r w:rsidRPr="003D66FD">
        <w:rPr>
          <w:lang w:val="fr-FR"/>
        </w:rPr>
        <w:t>relatif à la reconnaissance et au subventionnement du secteur professionnel des Arts de la Scène.</w:t>
      </w:r>
      <w:r w:rsidRPr="003D66FD">
        <w:rPr>
          <w:vertAlign w:val="superscript"/>
          <w:lang w:val="fr-FR"/>
        </w:rPr>
        <w:footnoteReference w:id="15"/>
      </w:r>
    </w:p>
    <w:p w14:paraId="79EE0302" w14:textId="77777777" w:rsidR="00DC649B" w:rsidRPr="003D66FD" w:rsidRDefault="00DC649B" w:rsidP="00B32359">
      <w:pPr>
        <w:jc w:val="both"/>
      </w:pPr>
    </w:p>
    <w:p w14:paraId="121045A8" w14:textId="77777777" w:rsidR="003D66FD" w:rsidRPr="003D66FD" w:rsidRDefault="003D66FD" w:rsidP="00B32359">
      <w:pPr>
        <w:numPr>
          <w:ilvl w:val="0"/>
          <w:numId w:val="19"/>
        </w:numPr>
        <w:jc w:val="both"/>
      </w:pPr>
      <w:r w:rsidRPr="003D66FD">
        <w:rPr>
          <w:u w:val="single"/>
        </w:rPr>
        <w:t>Dépenses culturelles de la Fédération Wallonie-Bruxelles</w:t>
      </w:r>
      <w:r w:rsidRPr="003D66FD">
        <w:rPr>
          <w:u w:val="single"/>
          <w:vertAlign w:val="superscript"/>
        </w:rPr>
        <w:footnoteReference w:id="16"/>
      </w:r>
      <w:r w:rsidRPr="003D66FD">
        <w:t> (</w:t>
      </w:r>
      <w:r w:rsidRPr="003D66FD">
        <w:rPr>
          <w:b/>
        </w:rPr>
        <w:t>chiffres de 2021</w:t>
      </w:r>
      <w:r w:rsidRPr="003D66FD">
        <w:t>)</w:t>
      </w:r>
    </w:p>
    <w:p w14:paraId="154CE7D8" w14:textId="77777777" w:rsidR="003D66FD" w:rsidRPr="003D66FD" w:rsidRDefault="003D66FD" w:rsidP="00B32359">
      <w:pPr>
        <w:jc w:val="both"/>
      </w:pPr>
    </w:p>
    <w:p w14:paraId="42670A95" w14:textId="77777777" w:rsidR="003D66FD" w:rsidRPr="003D66FD" w:rsidRDefault="003D66FD" w:rsidP="00B32359">
      <w:pPr>
        <w:jc w:val="both"/>
        <w:rPr>
          <w:b/>
        </w:rPr>
      </w:pPr>
      <w:r w:rsidRPr="003D66FD">
        <w:rPr>
          <w:b/>
        </w:rPr>
        <w:t>Arts de la scène / arts vivants :</w:t>
      </w:r>
    </w:p>
    <w:p w14:paraId="060DCA0D" w14:textId="5E3797DB"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Région W</w:t>
      </w:r>
      <w:r w:rsidRPr="003D66FD">
        <w:rPr>
          <w:lang w:val="fr-FR"/>
        </w:rPr>
        <w:t xml:space="preserve">allonne → un montant de 5 359 627 euros </w:t>
      </w:r>
    </w:p>
    <w:p w14:paraId="5A0D18FB" w14:textId="5596FCF6"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w:t>
      </w:r>
      <w:r w:rsidRPr="003D66FD">
        <w:rPr>
          <w:lang w:val="fr-FR"/>
        </w:rPr>
        <w:t xml:space="preserve">égion de Bruxelles-Capitale → un montant de 43 069 457 euros </w:t>
      </w:r>
    </w:p>
    <w:p w14:paraId="6848911F" w14:textId="77777777" w:rsidR="003E68E0" w:rsidRDefault="003E68E0" w:rsidP="00B32359">
      <w:pPr>
        <w:jc w:val="both"/>
        <w:rPr>
          <w:b/>
        </w:rPr>
      </w:pPr>
    </w:p>
    <w:p w14:paraId="4384413B" w14:textId="77777777" w:rsidR="003D66FD" w:rsidRPr="003D66FD" w:rsidRDefault="003D66FD" w:rsidP="00B32359">
      <w:pPr>
        <w:jc w:val="both"/>
        <w:rPr>
          <w:b/>
        </w:rPr>
      </w:pPr>
      <w:r w:rsidRPr="003D66FD">
        <w:rPr>
          <w:b/>
        </w:rPr>
        <w:lastRenderedPageBreak/>
        <w:t>Arts visuels :</w:t>
      </w:r>
    </w:p>
    <w:p w14:paraId="43C74B6D" w14:textId="30372869"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Région w</w:t>
      </w:r>
      <w:r w:rsidRPr="003D66FD">
        <w:rPr>
          <w:lang w:val="fr-FR"/>
        </w:rPr>
        <w:t>allonne → un montant de 46 879 euros</w:t>
      </w:r>
    </w:p>
    <w:p w14:paraId="4FA56A04" w14:textId="0CA9BCA5"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w:t>
      </w:r>
      <w:r w:rsidRPr="003D66FD">
        <w:rPr>
          <w:lang w:val="fr-FR"/>
        </w:rPr>
        <w:t>égion de Bruxelles-Capitale → un montant de 2 328 054 euros</w:t>
      </w:r>
    </w:p>
    <w:p w14:paraId="17E0F7FE" w14:textId="77777777" w:rsidR="003D66FD" w:rsidRPr="003D66FD" w:rsidRDefault="003D66FD" w:rsidP="00B32359">
      <w:pPr>
        <w:jc w:val="both"/>
      </w:pPr>
    </w:p>
    <w:p w14:paraId="2C968B44" w14:textId="77777777" w:rsidR="003D66FD" w:rsidRPr="003D66FD" w:rsidRDefault="003D66FD" w:rsidP="00B32359">
      <w:pPr>
        <w:jc w:val="both"/>
        <w:rPr>
          <w:b/>
        </w:rPr>
      </w:pPr>
      <w:r w:rsidRPr="003D66FD">
        <w:rPr>
          <w:b/>
        </w:rPr>
        <w:t>Audiovisuel et multimédias :</w:t>
      </w:r>
    </w:p>
    <w:p w14:paraId="266967D4" w14:textId="1B029DD5"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Région w</w:t>
      </w:r>
      <w:r w:rsidRPr="003D66FD">
        <w:rPr>
          <w:lang w:val="fr-FR"/>
        </w:rPr>
        <w:t xml:space="preserve">allonne → un montant de 2 276 949 euros </w:t>
      </w:r>
    </w:p>
    <w:p w14:paraId="34C0E55E" w14:textId="0C5B5F61" w:rsidR="003D66FD" w:rsidRPr="003D66FD" w:rsidRDefault="003D66FD" w:rsidP="00B32359">
      <w:pPr>
        <w:numPr>
          <w:ilvl w:val="0"/>
          <w:numId w:val="18"/>
        </w:numPr>
        <w:jc w:val="both"/>
        <w:rPr>
          <w:lang w:val="fr-FR"/>
        </w:rPr>
      </w:pPr>
      <w:r w:rsidRPr="003D66FD">
        <w:rPr>
          <w:lang w:val="fr-FR"/>
        </w:rPr>
        <w:t xml:space="preserve">Pour la </w:t>
      </w:r>
      <w:r w:rsidR="0080378C">
        <w:rPr>
          <w:lang w:val="fr-FR"/>
        </w:rPr>
        <w:t>R</w:t>
      </w:r>
      <w:r w:rsidRPr="003D66FD">
        <w:rPr>
          <w:lang w:val="fr-FR"/>
        </w:rPr>
        <w:t>égion de Bruxelles-Capitale → un montant de 28 043 111 euros</w:t>
      </w:r>
    </w:p>
    <w:p w14:paraId="672C0736" w14:textId="77777777" w:rsidR="003D66FD" w:rsidRPr="003D66FD" w:rsidRDefault="003D66FD" w:rsidP="00B32359">
      <w:pPr>
        <w:jc w:val="both"/>
      </w:pPr>
    </w:p>
    <w:p w14:paraId="1F1D8813" w14:textId="77777777" w:rsidR="003D66FD" w:rsidRDefault="003D66FD" w:rsidP="00B32359">
      <w:pPr>
        <w:pStyle w:val="Titre3"/>
        <w:numPr>
          <w:ilvl w:val="0"/>
          <w:numId w:val="16"/>
        </w:numPr>
        <w:jc w:val="both"/>
      </w:pPr>
      <w:bookmarkStart w:id="16" w:name="_Toc146294635"/>
      <w:r w:rsidRPr="003D66FD">
        <w:t>Les réalités économiques</w:t>
      </w:r>
      <w:bookmarkEnd w:id="16"/>
    </w:p>
    <w:p w14:paraId="4AF9F221" w14:textId="77777777" w:rsidR="003D66FD" w:rsidRDefault="003D66FD" w:rsidP="00B32359">
      <w:pPr>
        <w:jc w:val="both"/>
      </w:pPr>
    </w:p>
    <w:p w14:paraId="71CAC2CA" w14:textId="1AF04F1E" w:rsidR="003D66FD" w:rsidRPr="003D66FD" w:rsidRDefault="003D66FD" w:rsidP="00B32359">
      <w:pPr>
        <w:jc w:val="both"/>
      </w:pPr>
      <w:r w:rsidRPr="003D66FD">
        <w:t>Les différents contextes de travail pour les métiers du spectacle ont des systèmes économiques très différents. En fonction des enveloppes privées et publiques, les offres et le</w:t>
      </w:r>
      <w:r w:rsidR="00DC01CD">
        <w:t>s demandes d’emploi vont varier</w:t>
      </w:r>
      <w:r w:rsidRPr="003D66FD">
        <w:t xml:space="preserve">. C’est ce qui amène une logique de production très différente lorsqu’on regarde un théâtre ou bien un concert. </w:t>
      </w:r>
    </w:p>
    <w:p w14:paraId="0A9FA151" w14:textId="004B9F9A" w:rsidR="003D66FD" w:rsidRPr="003D66FD" w:rsidRDefault="003D66FD" w:rsidP="00B32359">
      <w:pPr>
        <w:jc w:val="both"/>
      </w:pPr>
      <w:r w:rsidRPr="003D66FD">
        <w:t xml:space="preserve">Les arts de la scène (théâtre, opéra…) </w:t>
      </w:r>
      <w:r w:rsidR="00DC01CD">
        <w:t>forment</w:t>
      </w:r>
      <w:r w:rsidRPr="003D66FD">
        <w:t xml:space="preserve"> un contexte fortement subventionné. En évènementiel et en audiovisuel,  c’est souvent sur fond propre donc du capital privé. </w:t>
      </w:r>
    </w:p>
    <w:p w14:paraId="28FC637D" w14:textId="77777777" w:rsidR="003D66FD" w:rsidRPr="003D66FD" w:rsidRDefault="003D66FD" w:rsidP="00B32359">
      <w:pPr>
        <w:jc w:val="both"/>
      </w:pPr>
    </w:p>
    <w:p w14:paraId="75817BB0" w14:textId="77777777" w:rsidR="003D66FD" w:rsidRDefault="003D66FD" w:rsidP="00B32359">
      <w:pPr>
        <w:pStyle w:val="Titre3"/>
        <w:numPr>
          <w:ilvl w:val="0"/>
          <w:numId w:val="16"/>
        </w:numPr>
        <w:jc w:val="both"/>
      </w:pPr>
      <w:bookmarkStart w:id="17" w:name="_Toc146294636"/>
      <w:r w:rsidRPr="003D66FD">
        <w:t>Les commissions paritaires concernées par le champ investigué</w:t>
      </w:r>
      <w:bookmarkEnd w:id="17"/>
    </w:p>
    <w:p w14:paraId="03730182" w14:textId="77777777" w:rsidR="003D66FD" w:rsidRDefault="003D66FD" w:rsidP="00B32359">
      <w:pPr>
        <w:jc w:val="both"/>
      </w:pPr>
    </w:p>
    <w:p w14:paraId="6E0D815C" w14:textId="2BD0668E" w:rsidR="003D66FD" w:rsidRPr="003D66FD" w:rsidRDefault="003D66FD" w:rsidP="00B32359">
      <w:pPr>
        <w:jc w:val="both"/>
        <w:rPr>
          <w:lang w:val="fr-FR"/>
        </w:rPr>
      </w:pPr>
      <w:r w:rsidRPr="003D66FD">
        <w:rPr>
          <w:lang w:val="fr-FR"/>
        </w:rPr>
        <w:t>La reconnaissance officielle des métiers dans ce domaine étant encore aujourd’hui floue et incomplète, les commissions paritaires concernées par les champs investigués sont</w:t>
      </w:r>
      <w:r w:rsidR="000F093B">
        <w:rPr>
          <w:lang w:val="fr-FR"/>
        </w:rPr>
        <w:t xml:space="preserve"> </w:t>
      </w:r>
      <w:r w:rsidRPr="003D66FD">
        <w:rPr>
          <w:lang w:val="fr-FR"/>
        </w:rPr>
        <w:t xml:space="preserve">:  </w:t>
      </w:r>
    </w:p>
    <w:p w14:paraId="53B6698E" w14:textId="77777777" w:rsidR="003D66FD" w:rsidRPr="003D66FD" w:rsidRDefault="003D66FD" w:rsidP="00B32359">
      <w:pPr>
        <w:jc w:val="both"/>
        <w:rPr>
          <w:b/>
          <w:lang w:val="fr-FR"/>
        </w:rPr>
      </w:pPr>
    </w:p>
    <w:p w14:paraId="17FC5783" w14:textId="77777777" w:rsidR="003D66FD" w:rsidRPr="003D66FD" w:rsidRDefault="003D66FD" w:rsidP="00B32359">
      <w:pPr>
        <w:numPr>
          <w:ilvl w:val="0"/>
          <w:numId w:val="20"/>
        </w:numPr>
        <w:jc w:val="both"/>
        <w:rPr>
          <w:lang w:val="fr-FR"/>
        </w:rPr>
      </w:pPr>
      <w:r w:rsidRPr="003D66FD">
        <w:rPr>
          <w:b/>
          <w:lang w:val="fr-FR"/>
        </w:rPr>
        <w:t>CP 304</w:t>
      </w:r>
      <w:r w:rsidRPr="003D66FD">
        <w:rPr>
          <w:lang w:val="fr-FR"/>
        </w:rPr>
        <w:t xml:space="preserve"> – commission paritaire pour le spectacle  </w:t>
      </w:r>
    </w:p>
    <w:p w14:paraId="4DEFA087" w14:textId="303725C9" w:rsidR="003D66FD" w:rsidRPr="003D66FD" w:rsidRDefault="003D66FD" w:rsidP="00B32359">
      <w:pPr>
        <w:jc w:val="both"/>
        <w:rPr>
          <w:lang w:val="fr-FR"/>
        </w:rPr>
      </w:pPr>
      <w:r w:rsidRPr="003D66FD">
        <w:rPr>
          <w:lang w:val="fr-FR"/>
        </w:rPr>
        <w:t xml:space="preserve">Sous-commissions : </w:t>
      </w:r>
      <w:r w:rsidRPr="003D66FD">
        <w:rPr>
          <w:lang w:val="fr-FR"/>
        </w:rPr>
        <w:tab/>
      </w:r>
      <w:r w:rsidRPr="003D66FD">
        <w:rPr>
          <w:b/>
          <w:lang w:val="fr-FR"/>
        </w:rPr>
        <w:t>304.02</w:t>
      </w:r>
      <w:r w:rsidRPr="003D66FD">
        <w:rPr>
          <w:lang w:val="fr-FR"/>
        </w:rPr>
        <w:t xml:space="preserve"> pour les arts de la scène</w:t>
      </w:r>
    </w:p>
    <w:p w14:paraId="0DCD7BFB" w14:textId="77777777" w:rsidR="003D66FD" w:rsidRPr="003D66FD" w:rsidRDefault="003D66FD" w:rsidP="00B32359">
      <w:pPr>
        <w:jc w:val="both"/>
        <w:rPr>
          <w:lang w:val="fr-FR"/>
        </w:rPr>
      </w:pPr>
    </w:p>
    <w:p w14:paraId="1F1A03B5" w14:textId="15C98AD2" w:rsidR="003D66FD" w:rsidRPr="003D66FD" w:rsidRDefault="003D66FD" w:rsidP="00B32359">
      <w:pPr>
        <w:numPr>
          <w:ilvl w:val="0"/>
          <w:numId w:val="20"/>
        </w:numPr>
        <w:jc w:val="both"/>
        <w:rPr>
          <w:lang w:val="fr-FR"/>
        </w:rPr>
      </w:pPr>
      <w:r w:rsidRPr="003D66FD">
        <w:rPr>
          <w:b/>
          <w:lang w:val="fr-FR"/>
        </w:rPr>
        <w:t>CP 329</w:t>
      </w:r>
      <w:r w:rsidRPr="003D66FD">
        <w:rPr>
          <w:lang w:val="fr-FR"/>
        </w:rPr>
        <w:t xml:space="preserve"> – commission paritaire pour le secteur socioculturel </w:t>
      </w:r>
    </w:p>
    <w:p w14:paraId="440D0115" w14:textId="6FDF6118" w:rsidR="003D66FD" w:rsidRPr="003D66FD" w:rsidRDefault="003D66FD" w:rsidP="00B32359">
      <w:pPr>
        <w:jc w:val="both"/>
      </w:pPr>
      <w:r w:rsidRPr="003D66FD">
        <w:rPr>
          <w:lang w:val="fr-FR"/>
        </w:rPr>
        <w:t xml:space="preserve">Sous-commissions : </w:t>
      </w:r>
      <w:r w:rsidRPr="003D66FD">
        <w:rPr>
          <w:lang w:val="fr-FR"/>
        </w:rPr>
        <w:tab/>
      </w:r>
      <w:r w:rsidRPr="003D66FD">
        <w:rPr>
          <w:b/>
          <w:lang w:val="fr-FR"/>
        </w:rPr>
        <w:t xml:space="preserve">329.02 </w:t>
      </w:r>
      <w:r w:rsidRPr="003D66FD">
        <w:t>pour le secteur socioculturel de la Communauté française et germanophone et de la Région Wallonne</w:t>
      </w:r>
    </w:p>
    <w:p w14:paraId="41EF63A9" w14:textId="77777777" w:rsidR="003D66FD" w:rsidRDefault="003D66FD" w:rsidP="00B32359">
      <w:pPr>
        <w:jc w:val="both"/>
        <w:rPr>
          <w:b/>
          <w:lang w:val="fr-FR"/>
        </w:rPr>
      </w:pPr>
    </w:p>
    <w:p w14:paraId="243B0943" w14:textId="2FC7FFD5" w:rsidR="002F3B49" w:rsidRPr="002F3B49" w:rsidRDefault="002F3B49" w:rsidP="00B32359">
      <w:pPr>
        <w:jc w:val="both"/>
        <w:rPr>
          <w:lang w:val="fr-FR"/>
        </w:rPr>
      </w:pPr>
      <w:r w:rsidRPr="002F3B49">
        <w:rPr>
          <w:lang w:val="fr-FR"/>
        </w:rPr>
        <w:t xml:space="preserve">D’autres commissions paritaires en lien avec les métiers connexes de notre grappe peuvent intervenir telles que : </w:t>
      </w:r>
      <w:r w:rsidR="003D66FD" w:rsidRPr="002F3B49">
        <w:rPr>
          <w:b/>
          <w:lang w:val="fr-FR"/>
        </w:rPr>
        <w:t>CP 314</w:t>
      </w:r>
      <w:r w:rsidR="003D66FD" w:rsidRPr="002F3B49">
        <w:rPr>
          <w:lang w:val="fr-FR"/>
        </w:rPr>
        <w:t xml:space="preserve"> – commission paritaire pour la coiffure et des soins de beauté</w:t>
      </w:r>
      <w:r>
        <w:rPr>
          <w:lang w:val="fr-FR"/>
        </w:rPr>
        <w:t xml:space="preserve"> ; </w:t>
      </w:r>
      <w:r w:rsidR="00A60EBF" w:rsidRPr="002F3B49">
        <w:rPr>
          <w:b/>
          <w:lang w:val="fr-FR"/>
        </w:rPr>
        <w:t xml:space="preserve">CP 149 </w:t>
      </w:r>
      <w:r w:rsidRPr="002F3B49">
        <w:rPr>
          <w:lang w:val="fr-FR"/>
        </w:rPr>
        <w:t xml:space="preserve">– </w:t>
      </w:r>
      <w:r>
        <w:rPr>
          <w:lang w:val="fr-FR"/>
        </w:rPr>
        <w:t>c</w:t>
      </w:r>
      <w:r w:rsidRPr="002F3B49">
        <w:rPr>
          <w:lang w:val="fr-FR"/>
        </w:rPr>
        <w:t>ommission paritaire des secteurs connexes aux constructions métallique, mécanique et électrique</w:t>
      </w:r>
      <w:r>
        <w:rPr>
          <w:lang w:val="fr-FR"/>
        </w:rPr>
        <w:t xml:space="preserve"> et la s</w:t>
      </w:r>
      <w:r w:rsidRPr="002F3B49">
        <w:rPr>
          <w:lang w:val="fr-FR"/>
        </w:rPr>
        <w:t>ous-commission paritaire des électriciens : installation et distribution</w:t>
      </w:r>
      <w:r>
        <w:rPr>
          <w:lang w:val="fr-FR"/>
        </w:rPr>
        <w:t> ; etc.</w:t>
      </w:r>
    </w:p>
    <w:p w14:paraId="2EB6B750" w14:textId="32A34DC8" w:rsidR="003D66FD" w:rsidRPr="003D66FD" w:rsidRDefault="003E68E0" w:rsidP="003E68E0">
      <w:pPr>
        <w:spacing w:after="160" w:line="259" w:lineRule="auto"/>
      </w:pPr>
      <w:r>
        <w:br w:type="page"/>
      </w:r>
    </w:p>
    <w:p w14:paraId="339DDD69" w14:textId="77777777" w:rsidR="003D66FD" w:rsidRDefault="003D66FD" w:rsidP="00B32359">
      <w:pPr>
        <w:pStyle w:val="Titre3"/>
        <w:numPr>
          <w:ilvl w:val="0"/>
          <w:numId w:val="16"/>
        </w:numPr>
        <w:jc w:val="both"/>
      </w:pPr>
      <w:bookmarkStart w:id="18" w:name="_Toc146294637"/>
      <w:r w:rsidRPr="003D66FD">
        <w:lastRenderedPageBreak/>
        <w:t>Fédérations, fonds sectoriels, associations professionnelles et représentations syndicales</w:t>
      </w:r>
      <w:bookmarkEnd w:id="18"/>
    </w:p>
    <w:p w14:paraId="4A43D818" w14:textId="77777777" w:rsidR="003D66FD" w:rsidRDefault="003D66FD" w:rsidP="00B32359">
      <w:pPr>
        <w:jc w:val="both"/>
      </w:pPr>
    </w:p>
    <w:p w14:paraId="27C5DE1F" w14:textId="77777777" w:rsidR="003D66FD" w:rsidRDefault="003D66FD" w:rsidP="00B32359">
      <w:pPr>
        <w:pStyle w:val="Titre4"/>
        <w:numPr>
          <w:ilvl w:val="1"/>
          <w:numId w:val="16"/>
        </w:numPr>
        <w:jc w:val="both"/>
      </w:pPr>
      <w:r w:rsidRPr="003D66FD">
        <w:t>Acteurs constitutionnels</w:t>
      </w:r>
    </w:p>
    <w:p w14:paraId="6CE71716" w14:textId="77777777" w:rsidR="003D66FD" w:rsidRDefault="003D66FD" w:rsidP="00B32359">
      <w:pPr>
        <w:jc w:val="both"/>
      </w:pPr>
    </w:p>
    <w:p w14:paraId="786DA04C" w14:textId="77777777" w:rsidR="003D66FD" w:rsidRPr="003D66FD" w:rsidRDefault="003D66FD" w:rsidP="00B32359">
      <w:pPr>
        <w:numPr>
          <w:ilvl w:val="0"/>
          <w:numId w:val="21"/>
        </w:numPr>
        <w:jc w:val="both"/>
      </w:pPr>
      <w:r w:rsidRPr="003D66FD">
        <w:rPr>
          <w:b/>
        </w:rPr>
        <w:t xml:space="preserve">La Fédération Wallonie Bruxelles </w:t>
      </w:r>
      <w:r w:rsidRPr="003D66FD">
        <w:t>(FWB)</w:t>
      </w:r>
    </w:p>
    <w:p w14:paraId="20AB86D0" w14:textId="19F1E5F0" w:rsidR="003D66FD" w:rsidRPr="003D66FD" w:rsidRDefault="00F1217A" w:rsidP="00B32359">
      <w:pPr>
        <w:jc w:val="both"/>
      </w:pPr>
      <w:r>
        <w:t xml:space="preserve">La FWB </w:t>
      </w:r>
      <w:r w:rsidR="003D66FD" w:rsidRPr="003D66FD">
        <w:t xml:space="preserve">est l’une des trois communautés fédérées de Belgique au service des francophones de Bruxelles et de Wallonie. Dans le domaine culturel (arts de la scène, arts plastiques, patrimoine culturel, lettres, livres, éducation permanente, jeunesse…), elle offre un soutien financier, promotionnel, matériel et formatif aux artistes et ASBL. </w:t>
      </w:r>
    </w:p>
    <w:p w14:paraId="6F5F8F22" w14:textId="77777777" w:rsidR="003D66FD" w:rsidRPr="003D66FD" w:rsidRDefault="003D66FD" w:rsidP="00B32359">
      <w:pPr>
        <w:jc w:val="both"/>
        <w:rPr>
          <w:lang w:val="fr-FR"/>
        </w:rPr>
      </w:pPr>
    </w:p>
    <w:p w14:paraId="400306AF" w14:textId="77777777" w:rsidR="003D66FD" w:rsidRPr="003D66FD" w:rsidRDefault="003D66FD" w:rsidP="00B32359">
      <w:pPr>
        <w:numPr>
          <w:ilvl w:val="0"/>
          <w:numId w:val="21"/>
        </w:numPr>
        <w:jc w:val="both"/>
        <w:rPr>
          <w:lang w:val="fr-FR"/>
        </w:rPr>
      </w:pPr>
      <w:r w:rsidRPr="003D66FD">
        <w:rPr>
          <w:b/>
          <w:lang w:val="fr-FR"/>
        </w:rPr>
        <w:t>Wallonie-Bruxelles international</w:t>
      </w:r>
      <w:r w:rsidRPr="003D66FD">
        <w:rPr>
          <w:lang w:val="fr-FR"/>
        </w:rPr>
        <w:t xml:space="preserve"> (WBI) </w:t>
      </w:r>
    </w:p>
    <w:p w14:paraId="4F2440D0" w14:textId="77777777" w:rsidR="003D66FD" w:rsidRPr="003D66FD" w:rsidRDefault="003D66FD" w:rsidP="00B32359">
      <w:pPr>
        <w:jc w:val="both"/>
        <w:rPr>
          <w:lang w:val="fr-FR"/>
        </w:rPr>
      </w:pPr>
      <w:r w:rsidRPr="003D66FD">
        <w:rPr>
          <w:lang w:val="fr-FR"/>
        </w:rPr>
        <w:t>WBI  est l’administration en charge de la politique étrangère de la FWB. Elle doit élaborer et mettre en œuvre la politique internationale de la FWB, de la Wallonie et de la Commission communautaire française de la Région de Bruxelles-Capitale. Son objectif est de faire croitre l’impact, l’influence et la notoriété à l’étranger de l’espace Wallonie-Bruxelles et de ses acteurs (créateurs, artistes, entrepreneurs, étudiants, établissements d’enseignement supérieur, chercheurs…).</w:t>
      </w:r>
    </w:p>
    <w:p w14:paraId="3CD75237" w14:textId="77777777" w:rsidR="003D66FD" w:rsidRPr="003D66FD" w:rsidRDefault="003D66FD" w:rsidP="00B32359">
      <w:pPr>
        <w:jc w:val="both"/>
        <w:rPr>
          <w:lang w:val="fr-FR"/>
        </w:rPr>
      </w:pPr>
      <w:r w:rsidRPr="003D66FD">
        <w:rPr>
          <w:lang w:val="fr-FR"/>
        </w:rPr>
        <w:t>La WBI présente également des dispositifs sectoriels et transversaux, nous retrouvons la culture comme l’un de ses champs d’action. Nous trouvons aussi comme agences sur la scène internationale : Wallonie-Bruxelles Architectures, Wallonie-Bruxelles Design Mode, Wallonie-Bruxelles Images, Wallonie-Bruxelles Musiques, Wallonie-Bruxelles Théâtre danse.</w:t>
      </w:r>
    </w:p>
    <w:p w14:paraId="7ABDA480" w14:textId="163FD937" w:rsidR="003D66FD" w:rsidRDefault="003D66FD" w:rsidP="00B32359">
      <w:pPr>
        <w:jc w:val="both"/>
        <w:rPr>
          <w:lang w:val="fr-FR"/>
        </w:rPr>
      </w:pPr>
      <w:r w:rsidRPr="003D66FD">
        <w:rPr>
          <w:lang w:val="fr-FR"/>
        </w:rPr>
        <w:t>Ces agences spécialisées ont un grand impact quant à la diffusion et la mise en marché des opérateurs culturels à l’international : elles offrent un service de "coaching" des opérateurs à l’international ; elles réalisent des outils de promotion et d’information pour les relais professionnels étrangers et les acteurs de Wallonie et de Bruxelles et enfin, pour assurer la visibilité de nos créateurs et ouvrir des perspectives de partenariats futurs, elles organisent des focus ou des manifestations spécifiques à l’étranger.</w:t>
      </w:r>
    </w:p>
    <w:p w14:paraId="26AE66CC" w14:textId="77777777" w:rsidR="002F3B49" w:rsidRPr="001B04D3" w:rsidRDefault="002F3B49" w:rsidP="00B32359">
      <w:pPr>
        <w:jc w:val="both"/>
        <w:rPr>
          <w:lang w:val="fr-FR"/>
        </w:rPr>
      </w:pPr>
    </w:p>
    <w:p w14:paraId="7078A148" w14:textId="77777777" w:rsidR="003D66FD" w:rsidRDefault="003D66FD" w:rsidP="00B32359">
      <w:pPr>
        <w:pStyle w:val="Titre4"/>
        <w:numPr>
          <w:ilvl w:val="1"/>
          <w:numId w:val="16"/>
        </w:numPr>
        <w:jc w:val="both"/>
      </w:pPr>
      <w:r w:rsidRPr="003D66FD">
        <w:t>Fédérations, fonds sectoriels, associations</w:t>
      </w:r>
    </w:p>
    <w:p w14:paraId="5ED044F6" w14:textId="77777777" w:rsidR="003D66FD" w:rsidRDefault="003D66FD" w:rsidP="00B32359">
      <w:pPr>
        <w:jc w:val="both"/>
      </w:pPr>
    </w:p>
    <w:p w14:paraId="76F26A4E" w14:textId="77777777" w:rsidR="003D66FD" w:rsidRPr="003D66FD" w:rsidRDefault="003D66FD" w:rsidP="00B32359">
      <w:pPr>
        <w:numPr>
          <w:ilvl w:val="0"/>
          <w:numId w:val="21"/>
        </w:numPr>
        <w:jc w:val="both"/>
      </w:pPr>
      <w:r w:rsidRPr="003D66FD">
        <w:rPr>
          <w:b/>
        </w:rPr>
        <w:t>Association de Techniciens Professionnels du Spectacle</w:t>
      </w:r>
      <w:r w:rsidRPr="003D66FD">
        <w:t xml:space="preserve"> (ATPS)</w:t>
      </w:r>
    </w:p>
    <w:p w14:paraId="4CE5237A" w14:textId="77777777" w:rsidR="003D66FD" w:rsidRPr="003D66FD" w:rsidRDefault="003D66FD" w:rsidP="00B32359">
      <w:pPr>
        <w:jc w:val="both"/>
      </w:pPr>
      <w:r w:rsidRPr="003D66FD">
        <w:t xml:space="preserve">L’ATPS  est une association principalement subventionnée par la FWB qui existe depuis plus de 30 ans et qui est, depuis 2017, reconnue comme fédération professionnelle. Elle représente principalement des techniciens et techniciennes actifs dans tous les corps de métiers technico-créatifs du spectacle. Nous entendons le spectacle au sens large puisque ces professionnels amènent leur expertise dans différents secteurs. Ils sont actifs principalement dans la culture, l’art, évènementiel, et dans d’autres contextes encore. </w:t>
      </w:r>
    </w:p>
    <w:p w14:paraId="0D8EE3F4" w14:textId="77777777" w:rsidR="003D66FD" w:rsidRPr="003D66FD" w:rsidRDefault="003D66FD" w:rsidP="00B32359">
      <w:pPr>
        <w:jc w:val="both"/>
      </w:pPr>
      <w:r w:rsidRPr="003D66FD">
        <w:t>L’ATPS compte environs 500 membres, et les représente. Elle a une mission d’information, la formation, la mutualisation des biens, des espaces et des savoirs, l’entraide, la concertation sectorielle et politique, le lancement d’alerte et la mise en réseau structurent ses actions et ses réflexions.</w:t>
      </w:r>
    </w:p>
    <w:p w14:paraId="4B82E352" w14:textId="77777777" w:rsidR="003D66FD" w:rsidRDefault="003D66FD" w:rsidP="00B32359">
      <w:pPr>
        <w:jc w:val="both"/>
      </w:pPr>
    </w:p>
    <w:p w14:paraId="3DEBC3B4" w14:textId="77777777" w:rsidR="003E68E0" w:rsidRDefault="003E68E0" w:rsidP="00B32359">
      <w:pPr>
        <w:jc w:val="both"/>
      </w:pPr>
    </w:p>
    <w:p w14:paraId="196FD7FF" w14:textId="77777777" w:rsidR="003E68E0" w:rsidRPr="003D66FD" w:rsidRDefault="003E68E0" w:rsidP="00B32359">
      <w:pPr>
        <w:jc w:val="both"/>
      </w:pPr>
    </w:p>
    <w:p w14:paraId="77579E99" w14:textId="77777777" w:rsidR="003D66FD" w:rsidRPr="003D66FD" w:rsidRDefault="003D66FD" w:rsidP="00B32359">
      <w:pPr>
        <w:numPr>
          <w:ilvl w:val="0"/>
          <w:numId w:val="21"/>
        </w:numPr>
        <w:jc w:val="both"/>
      </w:pPr>
      <w:r w:rsidRPr="003D66FD">
        <w:rPr>
          <w:b/>
        </w:rPr>
        <w:lastRenderedPageBreak/>
        <w:t>Fonds304</w:t>
      </w:r>
      <w:r w:rsidRPr="003D66FD">
        <w:t xml:space="preserve">  </w:t>
      </w:r>
    </w:p>
    <w:p w14:paraId="776C3D4E" w14:textId="4D602F9E" w:rsidR="003D66FD" w:rsidRPr="003D66FD" w:rsidRDefault="00F1217A" w:rsidP="00B32359">
      <w:pPr>
        <w:jc w:val="both"/>
      </w:pPr>
      <w:r>
        <w:t>L</w:t>
      </w:r>
      <w:r w:rsidR="003D66FD" w:rsidRPr="003D66FD">
        <w:t>e</w:t>
      </w:r>
      <w:r>
        <w:t>s</w:t>
      </w:r>
      <w:r w:rsidR="003D66FD" w:rsidRPr="003D66FD">
        <w:t xml:space="preserve"> fonds </w:t>
      </w:r>
      <w:r>
        <w:t xml:space="preserve">304 est un fond </w:t>
      </w:r>
      <w:r w:rsidR="003D66FD" w:rsidRPr="003D66FD">
        <w:t>social (ou de sécurité d’existence de la Commission paritaire 304 francophone) qui soutient les artistes, techniciens et travailleurs administratifs du secteur du spectacle pour les formations continuées.</w:t>
      </w:r>
    </w:p>
    <w:p w14:paraId="0E78BE91" w14:textId="77777777" w:rsidR="003D66FD" w:rsidRPr="003D66FD" w:rsidRDefault="003D66FD" w:rsidP="00B32359">
      <w:pPr>
        <w:jc w:val="both"/>
      </w:pPr>
      <w:r w:rsidRPr="003D66FD">
        <w:t>C’est un organisme paritaire, son comité de gestion rassemble donc un nombre égal de représentants des travailleurs et de représentants des employeurs.</w:t>
      </w:r>
    </w:p>
    <w:p w14:paraId="49338370" w14:textId="77777777" w:rsidR="003D66FD" w:rsidRPr="003D66FD" w:rsidRDefault="003D66FD" w:rsidP="00B32359">
      <w:pPr>
        <w:jc w:val="both"/>
      </w:pPr>
      <w:r w:rsidRPr="003D66FD">
        <w:t>Il a pour mission de financer tout ou partie des frais d’inscription des travailleurs pour le secteur du spectacle éligible aux formations individuelles ainsi qu’aux accompagnements individuels ou collectifs figurant sur son site.</w:t>
      </w:r>
    </w:p>
    <w:p w14:paraId="58463375" w14:textId="77777777" w:rsidR="003D66FD" w:rsidRPr="003D66FD" w:rsidRDefault="003D66FD" w:rsidP="00B32359">
      <w:pPr>
        <w:jc w:val="both"/>
      </w:pPr>
    </w:p>
    <w:p w14:paraId="1830EC31" w14:textId="77777777" w:rsidR="003D66FD" w:rsidRPr="003D66FD" w:rsidRDefault="003D66FD" w:rsidP="00B32359">
      <w:pPr>
        <w:numPr>
          <w:ilvl w:val="0"/>
          <w:numId w:val="21"/>
        </w:numPr>
        <w:jc w:val="both"/>
      </w:pPr>
      <w:r w:rsidRPr="003D66FD">
        <w:rPr>
          <w:b/>
        </w:rPr>
        <w:t>La fédération des Employeurs des Arts de la Scène</w:t>
      </w:r>
      <w:r w:rsidRPr="003D66FD">
        <w:t xml:space="preserve"> (FEAS)</w:t>
      </w:r>
    </w:p>
    <w:p w14:paraId="27E1E1BA" w14:textId="5FE09170" w:rsidR="003D66FD" w:rsidRPr="003D66FD" w:rsidRDefault="003D66FD" w:rsidP="00B32359">
      <w:pPr>
        <w:jc w:val="both"/>
      </w:pPr>
      <w:r w:rsidRPr="003D66FD">
        <w:t xml:space="preserve">La FEAS  a été constituée en septembre 2018 et est une Fédération d’opérateurs culturels qui rassemble aujourd’hui plus de soixante </w:t>
      </w:r>
      <w:r w:rsidR="00DC01CD">
        <w:t xml:space="preserve">opérateurs cultuels </w:t>
      </w:r>
      <w:r w:rsidRPr="003D66FD">
        <w:t xml:space="preserve">reconnus par la FWB actifs dans le secteur des arts de la scène en Wallonie et à Bruxelles. </w:t>
      </w:r>
    </w:p>
    <w:p w14:paraId="1F9D72D1" w14:textId="77777777" w:rsidR="003D66FD" w:rsidRPr="003D66FD" w:rsidRDefault="003D66FD" w:rsidP="00B32359">
      <w:pPr>
        <w:jc w:val="both"/>
      </w:pPr>
      <w:r w:rsidRPr="003D66FD">
        <w:t xml:space="preserve">Les membres de la FEAS, de grandes ou petites tailles, sont actifs dans toutes les disciplines des arts de la scène. Nous pouvons les retrouver dans tous types d’organisations : institutions, centres scéniques, compagnies théâtrales, ensembles musicaux ou vocaux, opéras, compagnies de cirque ou d’arts de la rue, lieux d’accueil et de diffusion… </w:t>
      </w:r>
    </w:p>
    <w:p w14:paraId="764A7205" w14:textId="04C5078F" w:rsidR="003D66FD" w:rsidRPr="003D66FD" w:rsidRDefault="003D66FD" w:rsidP="00B32359">
      <w:pPr>
        <w:jc w:val="both"/>
      </w:pPr>
      <w:r w:rsidRPr="003D66FD">
        <w:t xml:space="preserve">Cette fédération a des missions de création, de diffusion et de recherche par contrats-programmes ou par conventions qui leur </w:t>
      </w:r>
      <w:r w:rsidR="0080378C">
        <w:t>ont</w:t>
      </w:r>
      <w:r w:rsidRPr="003D66FD">
        <w:t xml:space="preserve"> </w:t>
      </w:r>
      <w:r w:rsidR="00DC01CD">
        <w:t>valu</w:t>
      </w:r>
      <w:r w:rsidRPr="003D66FD">
        <w:t xml:space="preserve"> d’être les ambassadeurs de l’effervescence artistique de la FWB. Essentiellement, elle veille à ce que tous les publics puissent accéder à leurs programmes, en ayant de multiples collaborations avec d’autres opérateurs de la FWB, mais aussi à l’international. Elle s’engage à produire et diffuser des spectacles de qualité. </w:t>
      </w:r>
    </w:p>
    <w:p w14:paraId="21052F91" w14:textId="1FFBC34A" w:rsidR="003D66FD" w:rsidRPr="003D66FD" w:rsidRDefault="003D66FD" w:rsidP="00B32359">
      <w:pPr>
        <w:jc w:val="both"/>
      </w:pPr>
      <w:r w:rsidRPr="003D66FD">
        <w:t xml:space="preserve">Pour mettre à bien ces missions, la FEAS bénéficie de subventions de la FWB, d’autres pouvoirs publics, mais elle a aussi ses propres recettes (billetteries, locations de salles…) qui </w:t>
      </w:r>
      <w:r w:rsidR="00DC01CD">
        <w:t>lui</w:t>
      </w:r>
      <w:r w:rsidRPr="003D66FD">
        <w:t xml:space="preserve"> permettent de maintenir un équilibre financier. </w:t>
      </w:r>
    </w:p>
    <w:p w14:paraId="5EFE89FE" w14:textId="77777777" w:rsidR="003D66FD" w:rsidRPr="003D66FD" w:rsidRDefault="003D66FD" w:rsidP="00B32359">
      <w:pPr>
        <w:jc w:val="both"/>
      </w:pPr>
    </w:p>
    <w:p w14:paraId="6600B794" w14:textId="77777777" w:rsidR="003D66FD" w:rsidRPr="003D66FD" w:rsidRDefault="003D66FD" w:rsidP="00B32359">
      <w:pPr>
        <w:numPr>
          <w:ilvl w:val="0"/>
          <w:numId w:val="21"/>
        </w:numPr>
        <w:jc w:val="both"/>
      </w:pPr>
      <w:r w:rsidRPr="003D66FD">
        <w:rPr>
          <w:b/>
        </w:rPr>
        <w:t>Febelav ASBL</w:t>
      </w:r>
      <w:r w:rsidRPr="003D66FD">
        <w:t xml:space="preserve"> </w:t>
      </w:r>
    </w:p>
    <w:p w14:paraId="448F8E98" w14:textId="77777777" w:rsidR="003D66FD" w:rsidRPr="003D66FD" w:rsidRDefault="003D66FD" w:rsidP="00B32359">
      <w:pPr>
        <w:jc w:val="both"/>
      </w:pPr>
      <w:r w:rsidRPr="003D66FD">
        <w:t>Febelav est la Fédération belge des entreprises audiovisuelles. Elle a pour objet social l'étude, la protection et le développement des intérêts professionnels de ses affiliés.</w:t>
      </w:r>
    </w:p>
    <w:p w14:paraId="525E314A" w14:textId="77777777" w:rsidR="003D66FD" w:rsidRPr="003D66FD" w:rsidRDefault="003D66FD" w:rsidP="00B32359">
      <w:pPr>
        <w:jc w:val="both"/>
      </w:pPr>
      <w:r w:rsidRPr="003D66FD">
        <w:t xml:space="preserve">Elle a pour missions : </w:t>
      </w:r>
    </w:p>
    <w:p w14:paraId="0295B615" w14:textId="77777777" w:rsidR="003D66FD" w:rsidRPr="003D66FD" w:rsidRDefault="003D66FD" w:rsidP="00B32359">
      <w:pPr>
        <w:numPr>
          <w:ilvl w:val="0"/>
          <w:numId w:val="22"/>
        </w:numPr>
        <w:jc w:val="both"/>
      </w:pPr>
      <w:r w:rsidRPr="003D66FD">
        <w:t>La protection des intérêts de ses affiliés, c'est-à-dire des entreprises du secteur qui s'occupent principalement d'émissions de radio et d'émissions télévisées, indépendamment de leurs moyens de diffusion ;</w:t>
      </w:r>
    </w:p>
    <w:p w14:paraId="44770112" w14:textId="77777777" w:rsidR="003D66FD" w:rsidRPr="003D66FD" w:rsidRDefault="003D66FD" w:rsidP="00B32359">
      <w:pPr>
        <w:numPr>
          <w:ilvl w:val="0"/>
          <w:numId w:val="22"/>
        </w:numPr>
        <w:jc w:val="both"/>
      </w:pPr>
      <w:r w:rsidRPr="003D66FD">
        <w:t>La représentation des entreprises affiliées dans le cadre des relations avec les organisations représentatives des travailleurs – et ce tant au sein qu'en dehors des organes paritaires – et de la conclusion de conventions collectives de travail ayant une force obligatoire pour les affiliés de l'association, afin de rendre transparentes et uniformes les conditions de travail dans le secteur ;</w:t>
      </w:r>
    </w:p>
    <w:p w14:paraId="2470E749" w14:textId="77777777" w:rsidR="003D66FD" w:rsidRPr="003D66FD" w:rsidRDefault="003D66FD" w:rsidP="00B32359">
      <w:pPr>
        <w:numPr>
          <w:ilvl w:val="0"/>
          <w:numId w:val="22"/>
        </w:numPr>
        <w:jc w:val="both"/>
      </w:pPr>
      <w:r w:rsidRPr="003D66FD">
        <w:t>La facilitation des relations mutuelles entre les entreprises du secteur et les relations entre les entreprises du secteur et l'administration publique, aussi bien sur les plans régional et fédéral que sur les plans européen et international ;</w:t>
      </w:r>
    </w:p>
    <w:p w14:paraId="1A659A89" w14:textId="77777777" w:rsidR="003D66FD" w:rsidRPr="003D66FD" w:rsidRDefault="003D66FD" w:rsidP="00B32359">
      <w:pPr>
        <w:numPr>
          <w:ilvl w:val="0"/>
          <w:numId w:val="22"/>
        </w:numPr>
        <w:jc w:val="both"/>
      </w:pPr>
      <w:r w:rsidRPr="003D66FD">
        <w:t>L’examen et l’offre des services nécessaires et utiles aux affiliés de l'association.</w:t>
      </w:r>
    </w:p>
    <w:p w14:paraId="46E64A64" w14:textId="77777777" w:rsidR="003D66FD" w:rsidRPr="003D66FD" w:rsidRDefault="003D66FD" w:rsidP="00B32359">
      <w:pPr>
        <w:jc w:val="both"/>
      </w:pPr>
    </w:p>
    <w:p w14:paraId="0BC0C941" w14:textId="77777777" w:rsidR="003D66FD" w:rsidRPr="003D66FD" w:rsidRDefault="003D66FD" w:rsidP="00B32359">
      <w:pPr>
        <w:numPr>
          <w:ilvl w:val="0"/>
          <w:numId w:val="21"/>
        </w:numPr>
        <w:jc w:val="both"/>
        <w:rPr>
          <w:b/>
        </w:rPr>
      </w:pPr>
      <w:r w:rsidRPr="003D66FD">
        <w:rPr>
          <w:b/>
        </w:rPr>
        <w:lastRenderedPageBreak/>
        <w:t>Mediarte</w:t>
      </w:r>
    </w:p>
    <w:p w14:paraId="7DF57DCE" w14:textId="7685B4E9" w:rsidR="003D66FD" w:rsidRPr="003D66FD" w:rsidRDefault="003D66FD" w:rsidP="00B32359">
      <w:pPr>
        <w:jc w:val="both"/>
      </w:pPr>
      <w:r w:rsidRPr="003D66FD">
        <w:t xml:space="preserve">Créé en 2005, en qualité de fonds social </w:t>
      </w:r>
      <w:r w:rsidR="00DC01CD">
        <w:t>pour</w:t>
      </w:r>
      <w:r w:rsidRPr="003D66FD">
        <w:t xml:space="preserve"> tout le secteur audiovisuel, film et digital </w:t>
      </w:r>
      <w:r w:rsidR="0080378C">
        <w:t>B</w:t>
      </w:r>
      <w:r w:rsidRPr="003D66FD">
        <w:t xml:space="preserve">elge, s’occupe de représenter tous les diffuseurs privés, les sociétés de production, les entreprises de services et les agences numériques Belges. </w:t>
      </w:r>
    </w:p>
    <w:p w14:paraId="4DE834B5" w14:textId="77777777" w:rsidR="003D66FD" w:rsidRPr="003D66FD" w:rsidRDefault="003D66FD" w:rsidP="00B32359">
      <w:pPr>
        <w:jc w:val="both"/>
      </w:pPr>
      <w:r w:rsidRPr="003D66FD">
        <w:t>Mediarte a comme objectif «</w:t>
      </w:r>
      <w:r w:rsidRPr="003D66FD">
        <w:rPr>
          <w:i/>
        </w:rPr>
        <w:t> de stimuler toutes les initiatives de formation, d'emploi et d'éducation dans le secteur audiovisuel </w:t>
      </w:r>
      <w:r w:rsidRPr="003D66FD">
        <w:t>». Elle est basée sur les commissions paritaires 227 et 303.01.</w:t>
      </w:r>
    </w:p>
    <w:p w14:paraId="603ADABE" w14:textId="298E883D" w:rsidR="003D66FD" w:rsidRPr="003D66FD" w:rsidRDefault="003D66FD" w:rsidP="00B32359">
      <w:pPr>
        <w:jc w:val="both"/>
      </w:pPr>
      <w:r w:rsidRPr="003D66FD">
        <w:t>Pour y arriver, les missions principales que Mediarte veut remplir au quotidien sont, entre</w:t>
      </w:r>
      <w:r w:rsidR="0080378C">
        <w:t xml:space="preserve"> </w:t>
      </w:r>
      <w:r w:rsidRPr="003D66FD">
        <w:t>autres :</w:t>
      </w:r>
    </w:p>
    <w:p w14:paraId="4CE6A6CE" w14:textId="77777777" w:rsidR="003D66FD" w:rsidRPr="003D66FD" w:rsidRDefault="003D66FD" w:rsidP="00B32359">
      <w:pPr>
        <w:numPr>
          <w:ilvl w:val="0"/>
          <w:numId w:val="22"/>
        </w:numPr>
        <w:jc w:val="both"/>
      </w:pPr>
      <w:r w:rsidRPr="003D66FD">
        <w:t>Investir dans le capital humain afin d'optimaliser la qualité des productions ;</w:t>
      </w:r>
    </w:p>
    <w:p w14:paraId="479A095F" w14:textId="77777777" w:rsidR="003D66FD" w:rsidRPr="003D66FD" w:rsidRDefault="003D66FD" w:rsidP="00B32359">
      <w:pPr>
        <w:numPr>
          <w:ilvl w:val="0"/>
          <w:numId w:val="22"/>
        </w:numPr>
        <w:jc w:val="both"/>
      </w:pPr>
      <w:r w:rsidRPr="003D66FD">
        <w:t>Maintenir l’emploi au sein des entreprises afin d'assurer continuité et qualité ;</w:t>
      </w:r>
    </w:p>
    <w:p w14:paraId="7B6667DC" w14:textId="77777777" w:rsidR="003D66FD" w:rsidRPr="003D66FD" w:rsidRDefault="003D66FD" w:rsidP="00B32359">
      <w:pPr>
        <w:numPr>
          <w:ilvl w:val="0"/>
          <w:numId w:val="22"/>
        </w:numPr>
        <w:jc w:val="both"/>
      </w:pPr>
      <w:r w:rsidRPr="003D66FD">
        <w:t>Rester un observateur actif afin de faire face aux nouveautés technologiques et aux besoins en ressources humaines ;</w:t>
      </w:r>
    </w:p>
    <w:p w14:paraId="22AB67C6" w14:textId="77777777" w:rsidR="003D66FD" w:rsidRPr="003D66FD" w:rsidRDefault="003D66FD" w:rsidP="00B32359">
      <w:pPr>
        <w:numPr>
          <w:ilvl w:val="0"/>
          <w:numId w:val="22"/>
        </w:numPr>
        <w:jc w:val="both"/>
      </w:pPr>
      <w:r w:rsidRPr="003D66FD">
        <w:t>Encourager la diversité sur le marché du travail.</w:t>
      </w:r>
    </w:p>
    <w:p w14:paraId="24B8CC5B" w14:textId="77777777" w:rsidR="003D66FD" w:rsidRPr="003D66FD" w:rsidRDefault="003D66FD" w:rsidP="00B32359">
      <w:pPr>
        <w:jc w:val="both"/>
      </w:pPr>
    </w:p>
    <w:p w14:paraId="60848617" w14:textId="77777777" w:rsidR="003D66FD" w:rsidRPr="003D66FD" w:rsidRDefault="003D66FD" w:rsidP="00B32359">
      <w:pPr>
        <w:jc w:val="both"/>
      </w:pPr>
      <w:r w:rsidRPr="003D66FD">
        <w:t>Mediarte est financé par des charges patronales pour les groupes à risque (0,10% de la masse salariale), une convention sectorielle avec le gouvernement flamand, le gouvernement fédéral, les revenus des formations et les revenus des ressources propres.</w:t>
      </w:r>
    </w:p>
    <w:p w14:paraId="571901B0" w14:textId="77777777" w:rsidR="003D66FD" w:rsidRPr="003D66FD" w:rsidRDefault="003D66FD" w:rsidP="00B32359">
      <w:pPr>
        <w:jc w:val="both"/>
      </w:pPr>
    </w:p>
    <w:p w14:paraId="61F74532" w14:textId="57DFD832" w:rsidR="003D66FD" w:rsidRDefault="002874FD" w:rsidP="00CE3560">
      <w:pPr>
        <w:pStyle w:val="Titre4"/>
        <w:numPr>
          <w:ilvl w:val="1"/>
          <w:numId w:val="16"/>
        </w:numPr>
        <w:jc w:val="both"/>
      </w:pPr>
      <w:r>
        <w:t xml:space="preserve">Autres structures </w:t>
      </w:r>
    </w:p>
    <w:p w14:paraId="45E0B07F" w14:textId="77777777" w:rsidR="002874FD" w:rsidRPr="002874FD" w:rsidRDefault="002874FD" w:rsidP="002874FD"/>
    <w:p w14:paraId="662682ED" w14:textId="77777777" w:rsidR="003D66FD" w:rsidRPr="003D66FD" w:rsidRDefault="003D66FD" w:rsidP="00B32359">
      <w:pPr>
        <w:numPr>
          <w:ilvl w:val="0"/>
          <w:numId w:val="21"/>
        </w:numPr>
        <w:jc w:val="both"/>
        <w:rPr>
          <w:b/>
        </w:rPr>
      </w:pPr>
      <w:r w:rsidRPr="003D66FD">
        <w:rPr>
          <w:b/>
        </w:rPr>
        <w:t xml:space="preserve">T - EVENT </w:t>
      </w:r>
    </w:p>
    <w:p w14:paraId="6E79B049" w14:textId="62934E49" w:rsidR="003D66FD" w:rsidRPr="003D66FD" w:rsidRDefault="003D66FD" w:rsidP="00B32359">
      <w:pPr>
        <w:jc w:val="both"/>
      </w:pPr>
      <w:r w:rsidRPr="003D66FD">
        <w:t xml:space="preserve">T-EVENT est une structure du centre public d’action sociale de La Louvière (CISP) qui offre un parcours d’insertion socioprofessionnel. Elle s’occupe de la formation, mais aussi de la certification des métiers techniques de spectacle pour les demandeurs d’emploi et les bénéficiaires du revenu d’intégration. Du côté de la formation, on y retrouve : auxiliaire technique (2 unités de compétence), technicien polyvalent de spectacle (5 unités de compétence : son, lumière, plateau, projecteurs asservis, sa console numérique) et régisseur de spectacle (3 unités de compétences: son, lumière, plateau). En ce qui concerne la certification, c’est le seul Centre de Validation des Compétences dans le domaine "techniques de spectacle" en </w:t>
      </w:r>
      <w:r w:rsidR="0080378C">
        <w:t>Région w</w:t>
      </w:r>
      <w:r w:rsidRPr="003D66FD">
        <w:t>allonne et région Bruxelles-Capitale. Elle permet à toute personne majeure ayant une expérience ou une formation dans le secteur du spectacle de faire reconnaître son savoir-faire et d'obtenir un titre de compétence.</w:t>
      </w:r>
    </w:p>
    <w:p w14:paraId="4D6CD9D4" w14:textId="77777777" w:rsidR="003D66FD" w:rsidRPr="003D66FD" w:rsidRDefault="003D66FD" w:rsidP="00B32359">
      <w:pPr>
        <w:jc w:val="both"/>
        <w:rPr>
          <w:b/>
        </w:rPr>
      </w:pPr>
    </w:p>
    <w:p w14:paraId="63ED76DA" w14:textId="77777777" w:rsidR="003D66FD" w:rsidRPr="003D66FD" w:rsidRDefault="003D66FD" w:rsidP="00B32359">
      <w:pPr>
        <w:numPr>
          <w:ilvl w:val="0"/>
          <w:numId w:val="21"/>
        </w:numPr>
        <w:jc w:val="both"/>
        <w:rPr>
          <w:b/>
        </w:rPr>
      </w:pPr>
      <w:r w:rsidRPr="003D66FD">
        <w:rPr>
          <w:b/>
        </w:rPr>
        <w:t>AMPLO</w:t>
      </w:r>
    </w:p>
    <w:p w14:paraId="27F5650F" w14:textId="77777777" w:rsidR="003D66FD" w:rsidRPr="003D66FD" w:rsidRDefault="003D66FD" w:rsidP="00B32359">
      <w:pPr>
        <w:jc w:val="both"/>
      </w:pPr>
      <w:r w:rsidRPr="003D66FD">
        <w:t xml:space="preserve">Amplo a commencé comme Bureau Social pour Artistes (BSA) et est devenu un partenaire RH fiable pour le secteur créatif et culturel. Depuis de nombreuses années, Amplo remplit un rôle pionnier dans le soutien administratif des travailleurs du secteur créatif, artistique et audiovisuel. En plus du payroll (gestion des salaires) et de l’administration du personnel, Amplo offre une gamme de services supplémentaires taillés pour répondre aux besoins spécifiques du secteur. </w:t>
      </w:r>
    </w:p>
    <w:p w14:paraId="0C32BE74" w14:textId="77777777" w:rsidR="003D66FD" w:rsidRPr="003D66FD" w:rsidRDefault="003D66FD" w:rsidP="00B32359">
      <w:pPr>
        <w:jc w:val="both"/>
      </w:pPr>
      <w:r w:rsidRPr="003D66FD">
        <w:t xml:space="preserve">Amplo propose des conseils d’accompagnement et un soutient orienté solution dans les projets de ses membres. De plus en plus d’organisations optent pour un mélange de leur propre personnel pour leurs activités de base et le recrutement d’employés pour des projets temporaires. </w:t>
      </w:r>
    </w:p>
    <w:p w14:paraId="11C11EFE" w14:textId="77777777" w:rsidR="003D66FD" w:rsidRDefault="003D66FD" w:rsidP="00B32359">
      <w:pPr>
        <w:jc w:val="both"/>
      </w:pPr>
    </w:p>
    <w:p w14:paraId="72BE0C01" w14:textId="77777777" w:rsidR="003E68E0" w:rsidRPr="003D66FD" w:rsidRDefault="003E68E0" w:rsidP="00B32359">
      <w:pPr>
        <w:jc w:val="both"/>
      </w:pPr>
    </w:p>
    <w:p w14:paraId="38CEA840" w14:textId="77777777" w:rsidR="003D66FD" w:rsidRDefault="003D66FD" w:rsidP="00B32359">
      <w:pPr>
        <w:pStyle w:val="Titre4"/>
        <w:numPr>
          <w:ilvl w:val="1"/>
          <w:numId w:val="16"/>
        </w:numPr>
        <w:jc w:val="both"/>
      </w:pPr>
      <w:r w:rsidRPr="003D66FD">
        <w:lastRenderedPageBreak/>
        <w:t>Syndicats</w:t>
      </w:r>
    </w:p>
    <w:p w14:paraId="6B197F02" w14:textId="77777777" w:rsidR="003D66FD" w:rsidRDefault="003D66FD" w:rsidP="00B32359">
      <w:pPr>
        <w:jc w:val="both"/>
      </w:pPr>
    </w:p>
    <w:p w14:paraId="4C2A4ECF" w14:textId="77777777" w:rsidR="003D66FD" w:rsidRPr="003D66FD" w:rsidRDefault="003D66FD" w:rsidP="00B32359">
      <w:pPr>
        <w:jc w:val="both"/>
        <w:rPr>
          <w:lang w:val="fr-FR"/>
        </w:rPr>
      </w:pPr>
      <w:r w:rsidRPr="003D66FD">
        <w:rPr>
          <w:lang w:val="fr-FR"/>
        </w:rPr>
        <w:t>Les syndicats sont des organisations qui défendent les intérêts des travailleurs dans un nombre important de lieux de négociation et de concertation, pour le secteur du spectacle et des évènements, nous retrouvons principalement : l</w:t>
      </w:r>
      <w:r w:rsidRPr="003D66FD">
        <w:t>a Fédération Générale du Travail de Belgique (FGTB) et la Confédération des Syndicats Chrétiens (CSC).</w:t>
      </w:r>
    </w:p>
    <w:p w14:paraId="0E1E4860" w14:textId="77777777" w:rsidR="003D66FD" w:rsidRPr="003D66FD" w:rsidRDefault="003D66FD" w:rsidP="00B32359">
      <w:pPr>
        <w:jc w:val="both"/>
      </w:pPr>
    </w:p>
    <w:p w14:paraId="3ACB30F0" w14:textId="5C0D50A5" w:rsidR="003D66FD" w:rsidRPr="003D66FD" w:rsidRDefault="003D66FD" w:rsidP="00B32359">
      <w:pPr>
        <w:numPr>
          <w:ilvl w:val="0"/>
          <w:numId w:val="10"/>
        </w:numPr>
        <w:jc w:val="both"/>
      </w:pPr>
      <w:r w:rsidRPr="003D66FD">
        <w:t xml:space="preserve">La FGTB « </w:t>
      </w:r>
      <w:r w:rsidRPr="003D66FD">
        <w:rPr>
          <w:i/>
        </w:rPr>
        <w:t>est un syndicat qui défend un projet de société. Elle travaille au jour le jour à plus de justice sociale, à une meilleure répartition des richesses, à plus d’égalité dans le monde du travail. Elle veille aussi à pouvoir répondre aux préoccupations et inquiétudes de chacun des travailleurs, tout en défendant un projet de société collectif, solidaire et non corporatiste. Organisation fédérale (ailes wallonne, bruxelloise, flamande), la FGTB veut maintenir une sécurité sociale, une concertation sociale et un droit du travail fort, au niveau fédéral</w:t>
      </w:r>
      <w:r w:rsidRPr="003D66FD">
        <w:t xml:space="preserve"> »</w:t>
      </w:r>
      <w:r w:rsidRPr="003D66FD">
        <w:rPr>
          <w:vertAlign w:val="superscript"/>
        </w:rPr>
        <w:footnoteReference w:id="17"/>
      </w:r>
      <w:r w:rsidRPr="003D66FD">
        <w:t>.</w:t>
      </w:r>
    </w:p>
    <w:p w14:paraId="20214B85" w14:textId="77777777" w:rsidR="003D66FD" w:rsidRPr="003D66FD" w:rsidRDefault="003D66FD" w:rsidP="00B32359">
      <w:pPr>
        <w:jc w:val="both"/>
      </w:pPr>
    </w:p>
    <w:p w14:paraId="385AE91C" w14:textId="05DBBB89" w:rsidR="003D66FD" w:rsidRPr="003D66FD" w:rsidRDefault="003D66FD" w:rsidP="00B32359">
      <w:pPr>
        <w:jc w:val="both"/>
      </w:pPr>
      <w:r w:rsidRPr="003D66FD">
        <w:t>Elle se compose de plusieurs centrales professionnelles dont la FGTB Employés, Techniciens et Cadres (SETCa) qui « </w:t>
      </w:r>
      <w:r w:rsidRPr="003D66FD">
        <w:rPr>
          <w:i/>
        </w:rPr>
        <w:t>regroupe tous les employé(e)s, technicien(ne)s et cadres du secteur privé, les enseignant(e)s et les employé(e)s administratif(ve)s de l‘enseignement libre, les travailleur(euse)s du livre, des arts graphiques et des média</w:t>
      </w:r>
      <w:r w:rsidR="0080378C">
        <w:rPr>
          <w:i/>
        </w:rPr>
        <w:t>s</w:t>
      </w:r>
      <w:r w:rsidRPr="003D66FD">
        <w:t> »</w:t>
      </w:r>
      <w:r w:rsidRPr="003D66FD">
        <w:rPr>
          <w:vertAlign w:val="superscript"/>
        </w:rPr>
        <w:footnoteReference w:id="18"/>
      </w:r>
      <w:r w:rsidRPr="003D66FD">
        <w:t>.</w:t>
      </w:r>
    </w:p>
    <w:p w14:paraId="12ADAF11" w14:textId="77777777" w:rsidR="003D66FD" w:rsidRPr="003D66FD" w:rsidRDefault="003D66FD" w:rsidP="00B32359">
      <w:pPr>
        <w:jc w:val="both"/>
      </w:pPr>
    </w:p>
    <w:p w14:paraId="2C21D520" w14:textId="77777777" w:rsidR="003D66FD" w:rsidRPr="003D66FD" w:rsidRDefault="003D66FD" w:rsidP="00B32359">
      <w:pPr>
        <w:numPr>
          <w:ilvl w:val="0"/>
          <w:numId w:val="10"/>
        </w:numPr>
        <w:jc w:val="both"/>
        <w:rPr>
          <w:lang w:val="fr-FR"/>
        </w:rPr>
      </w:pPr>
      <w:r w:rsidRPr="003D66FD">
        <w:t xml:space="preserve">La CSC « </w:t>
      </w:r>
      <w:r w:rsidRPr="003D66FD">
        <w:rPr>
          <w:i/>
        </w:rPr>
        <w:t>défend les intérêts de tous les travailleurs et toutes les travailleuses, qu’ils ou elles soient ouvriers ou employés, malades ou à la recherche d’un emploi, qu’ils ou elles travaillent à temps plein ou à temps partiel. Elle est prête à aider tant les actifs que les non-actifs, dans les entreprises, les services, les institutions, ainsi que dans l’ensemble de la société</w:t>
      </w:r>
      <w:r w:rsidRPr="003D66FD">
        <w:t xml:space="preserve"> »</w:t>
      </w:r>
      <w:r w:rsidRPr="003D66FD">
        <w:rPr>
          <w:vertAlign w:val="superscript"/>
        </w:rPr>
        <w:footnoteReference w:id="19"/>
      </w:r>
      <w:r w:rsidRPr="003D66FD">
        <w:t>.</w:t>
      </w:r>
    </w:p>
    <w:p w14:paraId="28F9FE13" w14:textId="77777777" w:rsidR="003D66FD" w:rsidRPr="003D66FD" w:rsidRDefault="003D66FD" w:rsidP="00B32359">
      <w:pPr>
        <w:jc w:val="both"/>
        <w:rPr>
          <w:lang w:val="fr-FR"/>
        </w:rPr>
      </w:pPr>
    </w:p>
    <w:p w14:paraId="1994E364" w14:textId="77777777" w:rsidR="003D66FD" w:rsidRDefault="003D66FD" w:rsidP="00B32359">
      <w:pPr>
        <w:jc w:val="both"/>
      </w:pPr>
    </w:p>
    <w:p w14:paraId="7FE4278D" w14:textId="77777777" w:rsidR="00570C8B" w:rsidRDefault="00570C8B" w:rsidP="00B32359">
      <w:pPr>
        <w:spacing w:after="160" w:line="259" w:lineRule="auto"/>
        <w:jc w:val="both"/>
        <w:rPr>
          <w:rFonts w:ascii="Cambria" w:eastAsiaTheme="majorEastAsia" w:hAnsi="Cambria" w:cstheme="majorBidi"/>
          <w:b/>
          <w:i/>
          <w:color w:val="0D8C99"/>
          <w:sz w:val="40"/>
          <w:szCs w:val="32"/>
        </w:rPr>
      </w:pPr>
      <w:r>
        <w:br w:type="page"/>
      </w:r>
    </w:p>
    <w:p w14:paraId="6ECE3D36" w14:textId="77777777" w:rsidR="00570C8B" w:rsidRDefault="00570C8B" w:rsidP="00B32359">
      <w:pPr>
        <w:pStyle w:val="Titre1"/>
        <w:numPr>
          <w:ilvl w:val="0"/>
          <w:numId w:val="3"/>
        </w:numPr>
        <w:pBdr>
          <w:bottom w:val="single" w:sz="2" w:space="1" w:color="0D8C99"/>
        </w:pBdr>
        <w:jc w:val="both"/>
      </w:pPr>
      <w:bookmarkStart w:id="19" w:name="_Toc146294638"/>
      <w:r w:rsidRPr="00570C8B">
        <w:lastRenderedPageBreak/>
        <w:t>Les caractéristiques du marché du travail</w:t>
      </w:r>
      <w:bookmarkEnd w:id="19"/>
    </w:p>
    <w:p w14:paraId="790F3D85" w14:textId="77777777" w:rsidR="00570C8B" w:rsidRDefault="00570C8B" w:rsidP="00B32359">
      <w:pPr>
        <w:jc w:val="both"/>
      </w:pPr>
    </w:p>
    <w:p w14:paraId="58B80FBA" w14:textId="77777777" w:rsidR="00AA5289" w:rsidRDefault="00AA5289" w:rsidP="00B32359">
      <w:pPr>
        <w:jc w:val="both"/>
      </w:pPr>
    </w:p>
    <w:p w14:paraId="28402884" w14:textId="454BE91B" w:rsidR="00AA5289" w:rsidRDefault="00AA5289" w:rsidP="00B32359">
      <w:pPr>
        <w:pStyle w:val="Titre2"/>
        <w:numPr>
          <w:ilvl w:val="0"/>
          <w:numId w:val="7"/>
        </w:numPr>
        <w:jc w:val="both"/>
      </w:pPr>
      <w:bookmarkStart w:id="20" w:name="_Toc146294639"/>
      <w:r w:rsidRPr="00AA5289">
        <w:t>Le marché de l’emploi pour les technicien</w:t>
      </w:r>
      <w:r w:rsidR="00507C21">
        <w:t>s du spectacle et de l’événementiel</w:t>
      </w:r>
      <w:bookmarkEnd w:id="20"/>
      <w:r w:rsidR="00507C21">
        <w:t xml:space="preserve"> </w:t>
      </w:r>
    </w:p>
    <w:p w14:paraId="405F108B" w14:textId="77777777" w:rsidR="003D66FD" w:rsidRPr="003D66FD" w:rsidRDefault="003D66FD" w:rsidP="00B32359">
      <w:pPr>
        <w:jc w:val="both"/>
      </w:pPr>
    </w:p>
    <w:p w14:paraId="1A0A6E01" w14:textId="77777777" w:rsidR="003D66FD" w:rsidRDefault="003D66FD" w:rsidP="00B32359">
      <w:pPr>
        <w:pStyle w:val="Titre3"/>
        <w:numPr>
          <w:ilvl w:val="0"/>
          <w:numId w:val="23"/>
        </w:numPr>
        <w:jc w:val="both"/>
      </w:pPr>
      <w:bookmarkStart w:id="21" w:name="_Toc146294640"/>
      <w:r w:rsidRPr="003D66FD">
        <w:t>Types d’organisations</w:t>
      </w:r>
      <w:bookmarkEnd w:id="21"/>
    </w:p>
    <w:p w14:paraId="1D2AD71C" w14:textId="77777777" w:rsidR="003D66FD" w:rsidRDefault="003D66FD" w:rsidP="00B32359">
      <w:pPr>
        <w:jc w:val="both"/>
      </w:pPr>
    </w:p>
    <w:p w14:paraId="0F8B103C" w14:textId="2EAE5D1F" w:rsidR="003D66FD" w:rsidRPr="003D66FD" w:rsidRDefault="003D66FD" w:rsidP="00B32359">
      <w:pPr>
        <w:jc w:val="both"/>
        <w:rPr>
          <w:lang w:val="fr-FR"/>
        </w:rPr>
      </w:pPr>
      <w:r w:rsidRPr="003D66FD">
        <w:rPr>
          <w:lang w:val="fr-FR"/>
        </w:rPr>
        <w:t xml:space="preserve">Le monde du spectacle </w:t>
      </w:r>
      <w:r w:rsidR="000C06EC">
        <w:rPr>
          <w:lang w:val="fr-FR"/>
        </w:rPr>
        <w:t xml:space="preserve">et de l’événementiel </w:t>
      </w:r>
      <w:r w:rsidRPr="003D66FD">
        <w:rPr>
          <w:lang w:val="fr-FR"/>
        </w:rPr>
        <w:t xml:space="preserve">est un domaine qui offre de multiples opportunités d’emplois aux techniciens du spectacle et de l’événementiel. </w:t>
      </w:r>
    </w:p>
    <w:p w14:paraId="64FA9713" w14:textId="3E9BEC3F" w:rsidR="003D66FD" w:rsidRPr="003D66FD" w:rsidRDefault="003D66FD" w:rsidP="00B32359">
      <w:pPr>
        <w:jc w:val="both"/>
        <w:rPr>
          <w:lang w:val="fr-FR"/>
        </w:rPr>
      </w:pPr>
      <w:r w:rsidRPr="003D66FD">
        <w:rPr>
          <w:lang w:val="fr-FR"/>
        </w:rPr>
        <w:t>En effet, d’une part, ces techniciens peuvent être embauchés par des organismes publics (collectivités, provinces, régions…) car toute apparition publique avec des installations fixes, mobiles, permanentes ou éphémères implique des techniciens pour les faire fonctionner. D’autre part, les techniciens peuvent également être embauché</w:t>
      </w:r>
      <w:r w:rsidR="000C06EC">
        <w:rPr>
          <w:lang w:val="fr-FR"/>
        </w:rPr>
        <w:t>s</w:t>
      </w:r>
      <w:r w:rsidRPr="003D66FD">
        <w:rPr>
          <w:lang w:val="fr-FR"/>
        </w:rPr>
        <w:t xml:space="preserve"> dans le secteur privé (studios de production, des sociétés de spectacles vivants, des entreprises ou agences dans l’évènementiel, de radio ou de télévision)</w:t>
      </w:r>
      <w:r w:rsidRPr="003D66FD">
        <w:rPr>
          <w:vertAlign w:val="superscript"/>
          <w:lang w:val="fr-FR"/>
        </w:rPr>
        <w:footnoteReference w:id="20"/>
      </w:r>
      <w:r w:rsidRPr="003D66FD">
        <w:rPr>
          <w:lang w:val="fr-FR"/>
        </w:rPr>
        <w:t xml:space="preserve">. </w:t>
      </w:r>
    </w:p>
    <w:p w14:paraId="7C82A677" w14:textId="77777777" w:rsidR="003D66FD" w:rsidRPr="003D66FD" w:rsidRDefault="003D66FD" w:rsidP="00B32359">
      <w:pPr>
        <w:jc w:val="both"/>
      </w:pPr>
    </w:p>
    <w:p w14:paraId="3B391905" w14:textId="4463A650" w:rsidR="003D66FD" w:rsidRDefault="002874FD" w:rsidP="00B32359">
      <w:pPr>
        <w:pStyle w:val="Titre3"/>
        <w:numPr>
          <w:ilvl w:val="0"/>
          <w:numId w:val="23"/>
        </w:numPr>
        <w:jc w:val="both"/>
      </w:pPr>
      <w:bookmarkStart w:id="22" w:name="_Toc146294641"/>
      <w:r>
        <w:t>Les types</w:t>
      </w:r>
      <w:r w:rsidR="003D66FD" w:rsidRPr="003D66FD">
        <w:t xml:space="preserve"> d’emploi</w:t>
      </w:r>
      <w:r>
        <w:t>s</w:t>
      </w:r>
      <w:bookmarkEnd w:id="22"/>
    </w:p>
    <w:p w14:paraId="18819CFA" w14:textId="77777777" w:rsidR="003D66FD" w:rsidRDefault="003D66FD" w:rsidP="00B32359">
      <w:pPr>
        <w:jc w:val="both"/>
      </w:pPr>
    </w:p>
    <w:p w14:paraId="3F6FD339" w14:textId="7EC2FEC8" w:rsidR="003D66FD" w:rsidRPr="003D66FD" w:rsidRDefault="003D66FD" w:rsidP="00B32359">
      <w:pPr>
        <w:jc w:val="both"/>
        <w:rPr>
          <w:lang w:val="fr-FR"/>
        </w:rPr>
      </w:pPr>
      <w:r w:rsidRPr="003D66FD">
        <w:rPr>
          <w:lang w:val="fr-FR"/>
        </w:rPr>
        <w:t>En ce qui concerne les contrats de travail, nous retrouvons deux types de contrats pour les techniciens. Il y a les postes permanents et donc les travailleurs sont employés salariés pour une entreprise privée ou le secteur public. Toutefois, il y a aussi énormément de freelance</w:t>
      </w:r>
      <w:r w:rsidR="0080378C">
        <w:rPr>
          <w:lang w:val="fr-FR"/>
        </w:rPr>
        <w:t>s</w:t>
      </w:r>
      <w:r w:rsidRPr="003D66FD">
        <w:rPr>
          <w:lang w:val="fr-FR"/>
        </w:rPr>
        <w:t xml:space="preserve"> dans ce secteur, un technicien peut effectuer son travail en tant qu’intermittent indépendant du spectacle. </w:t>
      </w:r>
    </w:p>
    <w:p w14:paraId="40071895" w14:textId="77777777" w:rsidR="003D66FD" w:rsidRPr="003D66FD" w:rsidRDefault="003D66FD" w:rsidP="00B32359">
      <w:pPr>
        <w:jc w:val="both"/>
        <w:rPr>
          <w:lang w:val="fr-FR"/>
        </w:rPr>
      </w:pPr>
      <w:r w:rsidRPr="003D66FD">
        <w:rPr>
          <w:lang w:val="fr-FR"/>
        </w:rPr>
        <w:t xml:space="preserve">Selon la plateforme horizons emploi du Forem : « </w:t>
      </w:r>
      <w:r w:rsidRPr="003D66FD">
        <w:rPr>
          <w:i/>
          <w:lang w:val="fr-FR"/>
        </w:rPr>
        <w:t>l'activité s'exerce souvent dans le cadre du statut de salarié intermittent des spectacles</w:t>
      </w:r>
      <w:r w:rsidRPr="003D66FD">
        <w:rPr>
          <w:lang w:val="fr-FR"/>
        </w:rPr>
        <w:t xml:space="preserve"> ».</w:t>
      </w:r>
    </w:p>
    <w:p w14:paraId="0A4ACF87" w14:textId="19B52CF4" w:rsidR="00341250" w:rsidRPr="00507C21" w:rsidRDefault="003D66FD" w:rsidP="00B32359">
      <w:pPr>
        <w:jc w:val="both"/>
        <w:rPr>
          <w:lang w:val="fr-FR"/>
        </w:rPr>
      </w:pPr>
      <w:r w:rsidRPr="003D66FD">
        <w:rPr>
          <w:lang w:val="fr-FR"/>
        </w:rPr>
        <w:t xml:space="preserve">L’intermittent par rapport au permanent, peut voyager beaucoup plus. Il voit différents lieux, des </w:t>
      </w:r>
      <w:r w:rsidR="00E423DD">
        <w:rPr>
          <w:lang w:val="fr-FR"/>
        </w:rPr>
        <w:t>nouveautés, d’autres techniques, etc.</w:t>
      </w:r>
      <w:r w:rsidRPr="003D66FD">
        <w:rPr>
          <w:lang w:val="fr-FR"/>
        </w:rPr>
        <w:t xml:space="preserve"> L’intérêt d’avoir des personnes en intermittence est de nourrir l’équipe de permanents car cela enrichi</w:t>
      </w:r>
      <w:r w:rsidR="00860484">
        <w:rPr>
          <w:lang w:val="fr-FR"/>
        </w:rPr>
        <w:t>t</w:t>
      </w:r>
      <w:r w:rsidRPr="003D66FD">
        <w:rPr>
          <w:lang w:val="fr-FR"/>
        </w:rPr>
        <w:t xml:space="preserve"> l’équipe de nouvelles compétences et expériences. L’intermittent est considéré comme un travailleur ayant </w:t>
      </w:r>
      <w:r w:rsidR="000C06EC">
        <w:rPr>
          <w:lang w:val="fr-FR"/>
        </w:rPr>
        <w:t>beaucoup de</w:t>
      </w:r>
      <w:r w:rsidRPr="003D66FD">
        <w:rPr>
          <w:lang w:val="fr-FR"/>
        </w:rPr>
        <w:t xml:space="preserve"> compétences</w:t>
      </w:r>
      <w:r w:rsidR="000C06EC">
        <w:rPr>
          <w:lang w:val="fr-FR"/>
        </w:rPr>
        <w:t xml:space="preserve"> techniques</w:t>
      </w:r>
      <w:r w:rsidRPr="003D66FD">
        <w:rPr>
          <w:lang w:val="fr-FR"/>
        </w:rPr>
        <w:t>. Il n’est pas embauché pour remplacer et seconder des équipes en place</w:t>
      </w:r>
      <w:r w:rsidR="0080378C">
        <w:rPr>
          <w:lang w:val="fr-FR"/>
        </w:rPr>
        <w:t>,</w:t>
      </w:r>
      <w:r w:rsidRPr="003D66FD">
        <w:rPr>
          <w:lang w:val="fr-FR"/>
        </w:rPr>
        <w:t xml:space="preserve"> mais vraiment pour amener des compétences </w:t>
      </w:r>
      <w:r w:rsidR="000C06EC">
        <w:rPr>
          <w:lang w:val="fr-FR"/>
        </w:rPr>
        <w:t xml:space="preserve">techniques </w:t>
      </w:r>
      <w:r w:rsidRPr="003D66FD">
        <w:rPr>
          <w:lang w:val="fr-FR"/>
        </w:rPr>
        <w:t>supplémentaires. Dans ce secteur, les intermittents sont importants vu qu’il est difficile de trouver des personnes de ce niveau de compétences « au vol » / « du jour au lendemain ». Ce sont des travailleurs dont le secteur a besoin, car il y a du savoir-faire.</w:t>
      </w:r>
    </w:p>
    <w:p w14:paraId="7308226A" w14:textId="77777777" w:rsidR="00341250" w:rsidRPr="003D66FD" w:rsidRDefault="00341250" w:rsidP="00B32359">
      <w:pPr>
        <w:jc w:val="both"/>
      </w:pPr>
    </w:p>
    <w:p w14:paraId="699858B0" w14:textId="77777777" w:rsidR="003D66FD" w:rsidRDefault="003D66FD" w:rsidP="00B32359">
      <w:pPr>
        <w:pStyle w:val="Titre3"/>
        <w:numPr>
          <w:ilvl w:val="0"/>
          <w:numId w:val="23"/>
        </w:numPr>
        <w:jc w:val="both"/>
      </w:pPr>
      <w:bookmarkStart w:id="23" w:name="_Toc146294642"/>
      <w:r w:rsidRPr="003D66FD">
        <w:t>Le temps de travail des intermittents</w:t>
      </w:r>
      <w:bookmarkEnd w:id="23"/>
    </w:p>
    <w:p w14:paraId="148F5213" w14:textId="77777777" w:rsidR="003D66FD" w:rsidRDefault="003D66FD" w:rsidP="00B32359">
      <w:pPr>
        <w:jc w:val="both"/>
      </w:pPr>
    </w:p>
    <w:p w14:paraId="594C5939" w14:textId="26A2FD03" w:rsidR="003D66FD" w:rsidRPr="00860484" w:rsidRDefault="003D66FD" w:rsidP="00B32359">
      <w:pPr>
        <w:jc w:val="both"/>
      </w:pPr>
      <w:r w:rsidRPr="003D66FD">
        <w:t>En tant qu’intermittents, les techniciens travaillent énormément</w:t>
      </w:r>
      <w:r w:rsidR="00860484">
        <w:t>, les heures de travail consécutives sur une journée ne se comptent pas</w:t>
      </w:r>
      <w:r w:rsidRPr="003D66FD">
        <w:t xml:space="preserve">. </w:t>
      </w:r>
      <w:r w:rsidR="00860484">
        <w:t xml:space="preserve">Ils n’ont pas de contrats de travail fixes, donc </w:t>
      </w:r>
      <w:r w:rsidR="00E423DD">
        <w:t xml:space="preserve">à la fin d’un contrat </w:t>
      </w:r>
      <w:r w:rsidRPr="003D66FD">
        <w:t xml:space="preserve">ils </w:t>
      </w:r>
      <w:r w:rsidRPr="003D66FD">
        <w:lastRenderedPageBreak/>
        <w:t xml:space="preserve">ne seront pas automatiquement repris. </w:t>
      </w:r>
      <w:r w:rsidR="00860484">
        <w:t>C’est pourquoi, les conditions de travail des intermittents sont considérées comme précaires.</w:t>
      </w:r>
      <w:r w:rsidR="00E423DD">
        <w:t xml:space="preserve"> </w:t>
      </w:r>
    </w:p>
    <w:p w14:paraId="6107D3FE" w14:textId="77777777" w:rsidR="003D66FD" w:rsidRPr="003D66FD" w:rsidRDefault="003D66FD" w:rsidP="00B32359">
      <w:pPr>
        <w:jc w:val="both"/>
      </w:pPr>
      <w:r w:rsidRPr="003D66FD">
        <w:t xml:space="preserve">Ils n’ont pas d’horaires fixes et peuvent/doivent être disponible pour travailler 7J/7 – 24h/24 (de jour comme de nuit). </w:t>
      </w:r>
    </w:p>
    <w:p w14:paraId="045CB3E2" w14:textId="77777777" w:rsidR="003D66FD" w:rsidRPr="003D66FD" w:rsidRDefault="003D66FD" w:rsidP="00B32359">
      <w:pPr>
        <w:jc w:val="both"/>
      </w:pPr>
    </w:p>
    <w:p w14:paraId="736D9B32" w14:textId="517E949C" w:rsidR="003D66FD" w:rsidRDefault="003D66FD" w:rsidP="00B32359">
      <w:pPr>
        <w:pStyle w:val="Titre3"/>
        <w:numPr>
          <w:ilvl w:val="0"/>
          <w:numId w:val="23"/>
        </w:numPr>
        <w:jc w:val="both"/>
      </w:pPr>
      <w:bookmarkStart w:id="24" w:name="_Toc146294643"/>
      <w:r w:rsidRPr="003D66FD">
        <w:t>La recherche de contrats pour les intermittent</w:t>
      </w:r>
      <w:r w:rsidR="0080378C">
        <w:t>s</w:t>
      </w:r>
      <w:bookmarkEnd w:id="24"/>
    </w:p>
    <w:p w14:paraId="4EE7D2E9" w14:textId="77777777" w:rsidR="003D66FD" w:rsidRDefault="003D66FD" w:rsidP="00B32359">
      <w:pPr>
        <w:jc w:val="both"/>
      </w:pPr>
    </w:p>
    <w:p w14:paraId="2E931754" w14:textId="42A40BD5" w:rsidR="003D66FD" w:rsidRPr="003D66FD" w:rsidRDefault="00E423DD" w:rsidP="00B32359">
      <w:pPr>
        <w:jc w:val="both"/>
      </w:pPr>
      <w:r>
        <w:t>Les</w:t>
      </w:r>
      <w:r w:rsidR="003D66FD" w:rsidRPr="003D66FD">
        <w:t xml:space="preserve"> d’offres d’emploi</w:t>
      </w:r>
      <w:r w:rsidR="00D42B21">
        <w:t xml:space="preserve"> disponibles sur les canaux</w:t>
      </w:r>
      <w:r w:rsidR="00860484">
        <w:t xml:space="preserve"> « traditionnels » </w:t>
      </w:r>
      <w:r w:rsidR="00D42B21">
        <w:t>de recherche d’emploi</w:t>
      </w:r>
      <w:r>
        <w:t xml:space="preserve"> ne sont pas nombreuses</w:t>
      </w:r>
      <w:r w:rsidR="003D66FD" w:rsidRPr="003D66FD">
        <w:t>, dans le milieu du spectacle</w:t>
      </w:r>
      <w:r w:rsidR="00860484">
        <w:t xml:space="preserve"> et de l’événementiel</w:t>
      </w:r>
      <w:r w:rsidR="003D66FD" w:rsidRPr="003D66FD">
        <w:t xml:space="preserve">. </w:t>
      </w:r>
      <w:r w:rsidR="00860484">
        <w:t>D’après Médiarte, i</w:t>
      </w:r>
      <w:r w:rsidR="003D66FD" w:rsidRPr="003D66FD">
        <w:t>l existe différentes manières pour eux de trouver du travail</w:t>
      </w:r>
      <w:r w:rsidR="00860484">
        <w:rPr>
          <w:rStyle w:val="Appelnotedebasdep"/>
        </w:rPr>
        <w:footnoteReference w:id="21"/>
      </w:r>
      <w:r w:rsidR="003D66FD" w:rsidRPr="003D66FD">
        <w:t xml:space="preserve"> : </w:t>
      </w:r>
    </w:p>
    <w:p w14:paraId="5BF2AD75" w14:textId="77777777" w:rsidR="003D66FD" w:rsidRPr="003D66FD" w:rsidRDefault="003D66FD" w:rsidP="00B32359">
      <w:pPr>
        <w:numPr>
          <w:ilvl w:val="0"/>
          <w:numId w:val="22"/>
        </w:numPr>
        <w:jc w:val="both"/>
      </w:pPr>
      <w:r w:rsidRPr="003D66FD">
        <w:t>Ils démarchent eux-mêmes en téléphonant et en se présentant</w:t>
      </w:r>
    </w:p>
    <w:p w14:paraId="07F54756" w14:textId="0018107F" w:rsidR="003D66FD" w:rsidRPr="003D66FD" w:rsidRDefault="003D66FD" w:rsidP="00B32359">
      <w:pPr>
        <w:numPr>
          <w:ilvl w:val="0"/>
          <w:numId w:val="22"/>
        </w:numPr>
        <w:jc w:val="both"/>
      </w:pPr>
      <w:r w:rsidRPr="003D66FD">
        <w:t xml:space="preserve">Ils utilisent leur réseau (collègues, employeurs, amis…), la communication est importante. Tout se joue au relationnel, si un employeur cherche un technicien, c’est dans le réseau, </w:t>
      </w:r>
      <w:r w:rsidR="00E423DD">
        <w:t xml:space="preserve">par </w:t>
      </w:r>
      <w:r w:rsidRPr="003D66FD">
        <w:t>le bouche à l’oreille que cela va se faire</w:t>
      </w:r>
      <w:r w:rsidR="0080378C">
        <w:t>.</w:t>
      </w:r>
    </w:p>
    <w:p w14:paraId="67BE5BF2" w14:textId="77777777" w:rsidR="003D66FD" w:rsidRPr="003D66FD" w:rsidRDefault="003D66FD" w:rsidP="00B32359">
      <w:pPr>
        <w:numPr>
          <w:ilvl w:val="0"/>
          <w:numId w:val="22"/>
        </w:numPr>
        <w:jc w:val="both"/>
      </w:pPr>
      <w:r w:rsidRPr="003D66FD">
        <w:t>Ils passent également par les réseaux sociaux/pages Facebook spécifiques, plateformes de mise en contact (CrewBooking, Linkedln)</w:t>
      </w:r>
    </w:p>
    <w:p w14:paraId="0CDA4B7A" w14:textId="77777777" w:rsidR="003D66FD" w:rsidRPr="003D66FD" w:rsidRDefault="003D66FD" w:rsidP="00B32359">
      <w:pPr>
        <w:jc w:val="both"/>
      </w:pPr>
      <w:r w:rsidRPr="003D66FD">
        <w:t xml:space="preserve">Ce dernier point, l’adoption de nouveaux outils grâce aux réseaux sociaux illustre comment la technologie transforme la manière dont les techniciens trouvent des opportunités de travail et gèrent leurs réseaux professionnels. </w:t>
      </w:r>
    </w:p>
    <w:p w14:paraId="2D8E44C3" w14:textId="77777777" w:rsidR="003D66FD" w:rsidRPr="003D66FD" w:rsidRDefault="003D66FD" w:rsidP="00B32359">
      <w:pPr>
        <w:jc w:val="both"/>
      </w:pPr>
    </w:p>
    <w:p w14:paraId="45F0C495" w14:textId="77777777" w:rsidR="003D66FD" w:rsidRDefault="003D66FD" w:rsidP="00B32359">
      <w:pPr>
        <w:pStyle w:val="Titre3"/>
        <w:numPr>
          <w:ilvl w:val="0"/>
          <w:numId w:val="23"/>
        </w:numPr>
        <w:jc w:val="both"/>
      </w:pPr>
      <w:bookmarkStart w:id="25" w:name="_Toc146294644"/>
      <w:r w:rsidRPr="003D66FD">
        <w:t>L’évolution de carrière et débouchés</w:t>
      </w:r>
      <w:bookmarkEnd w:id="25"/>
    </w:p>
    <w:p w14:paraId="40B25681" w14:textId="77777777" w:rsidR="003D66FD" w:rsidRDefault="003D66FD" w:rsidP="00B32359">
      <w:pPr>
        <w:jc w:val="both"/>
      </w:pPr>
    </w:p>
    <w:p w14:paraId="14AD6C8E" w14:textId="4C2851F6" w:rsidR="003D66FD" w:rsidRPr="003D66FD" w:rsidRDefault="003D66FD" w:rsidP="00B32359">
      <w:pPr>
        <w:jc w:val="both"/>
        <w:rPr>
          <w:lang w:val="fr-FR"/>
        </w:rPr>
      </w:pPr>
      <w:r w:rsidRPr="003D66FD">
        <w:rPr>
          <w:lang w:val="fr-FR"/>
        </w:rPr>
        <w:t>Les techniciens du spectacle</w:t>
      </w:r>
      <w:r w:rsidR="00D42B21">
        <w:rPr>
          <w:lang w:val="fr-FR"/>
        </w:rPr>
        <w:t xml:space="preserve"> et de l’événementiel</w:t>
      </w:r>
      <w:r w:rsidRPr="003D66FD">
        <w:rPr>
          <w:lang w:val="fr-FR"/>
        </w:rPr>
        <w:t xml:space="preserve"> sont reconnus pou</w:t>
      </w:r>
      <w:r w:rsidR="00D42B21">
        <w:rPr>
          <w:lang w:val="fr-FR"/>
        </w:rPr>
        <w:t xml:space="preserve">r avoir plusieurs casquettes, ils </w:t>
      </w:r>
      <w:r w:rsidR="00E423DD">
        <w:rPr>
          <w:lang w:val="fr-FR"/>
        </w:rPr>
        <w:t>sont capables de</w:t>
      </w:r>
      <w:r w:rsidRPr="003D66FD">
        <w:rPr>
          <w:lang w:val="fr-FR"/>
        </w:rPr>
        <w:t xml:space="preserve"> jongler dans plusieurs spécialisations. Dans la réalité, la majorité se consacre à une seule branche telle que le son, la lumière ou encore le plateau et s’y spécialise. Dans ce milieu, tout le monde se connait donc si un technicien est connu pour la gestion de la lumière, par exemple, il sera appelé pour cela. Au fur et à mesure du temps, son savoir-faire dans la branche se perfectionnera, par formation ou sur le terrain.</w:t>
      </w:r>
    </w:p>
    <w:p w14:paraId="5C2A4752" w14:textId="06A63FF2" w:rsidR="003D66FD" w:rsidRPr="003D66FD" w:rsidRDefault="003D66FD" w:rsidP="00B32359">
      <w:pPr>
        <w:jc w:val="both"/>
        <w:rPr>
          <w:lang w:val="fr-FR"/>
        </w:rPr>
      </w:pPr>
      <w:r w:rsidRPr="003D66FD">
        <w:rPr>
          <w:lang w:val="fr-FR"/>
        </w:rPr>
        <w:t xml:space="preserve">Il peut aussi évoluer vers des postes à plus grande responsabilité (régisseur technique en lumière, vidéo, plateau…), régisseur général ou encore directeur technique). Cela soit grâce à l’expérience, soit via des formations </w:t>
      </w:r>
      <w:r w:rsidR="00D42B21">
        <w:rPr>
          <w:lang w:val="fr-FR"/>
        </w:rPr>
        <w:t xml:space="preserve">publiques ou privées </w:t>
      </w:r>
      <w:r w:rsidRPr="003D66FD">
        <w:rPr>
          <w:lang w:val="fr-FR"/>
        </w:rPr>
        <w:t xml:space="preserve">complémentaires. </w:t>
      </w:r>
    </w:p>
    <w:p w14:paraId="5CFEF66B" w14:textId="77777777" w:rsidR="003D66FD" w:rsidRPr="003D66FD" w:rsidRDefault="003D66FD" w:rsidP="00B32359">
      <w:pPr>
        <w:jc w:val="both"/>
      </w:pPr>
    </w:p>
    <w:p w14:paraId="3C405AB6" w14:textId="77777777" w:rsidR="003D66FD" w:rsidRDefault="003D66FD" w:rsidP="00B32359">
      <w:pPr>
        <w:pStyle w:val="Titre3"/>
        <w:numPr>
          <w:ilvl w:val="0"/>
          <w:numId w:val="23"/>
        </w:numPr>
        <w:jc w:val="both"/>
      </w:pPr>
      <w:bookmarkStart w:id="26" w:name="_Toc146294645"/>
      <w:r w:rsidRPr="003D66FD">
        <w:t>Les fonctions critiques et les métiers en pénurie</w:t>
      </w:r>
      <w:bookmarkEnd w:id="26"/>
    </w:p>
    <w:p w14:paraId="0BE4CAEB" w14:textId="77777777" w:rsidR="003D66FD" w:rsidRDefault="003D66FD" w:rsidP="00B32359">
      <w:pPr>
        <w:jc w:val="both"/>
      </w:pPr>
    </w:p>
    <w:p w14:paraId="634941D5" w14:textId="74525E7D" w:rsidR="003D66FD" w:rsidRPr="003D66FD" w:rsidRDefault="003D66FD" w:rsidP="00B32359">
      <w:pPr>
        <w:jc w:val="both"/>
      </w:pPr>
      <w:r w:rsidRPr="003D66FD">
        <w:t>En Belgique, à la suite de nos investigations auprès des professionnels</w:t>
      </w:r>
      <w:r w:rsidR="00214251">
        <w:rPr>
          <w:rStyle w:val="Appelnotedebasdep"/>
        </w:rPr>
        <w:footnoteReference w:id="22"/>
      </w:r>
      <w:r w:rsidRPr="003D66FD">
        <w:t xml:space="preserve">, il y a une pénurie de techniciens de spectacle en général. </w:t>
      </w:r>
      <w:r w:rsidR="0080378C">
        <w:t>À</w:t>
      </w:r>
      <w:r w:rsidR="002874FD">
        <w:t xml:space="preserve"> l’heure actuelle, il n’y a pas d’étude disponible ni de chiffres pr</w:t>
      </w:r>
      <w:r w:rsidR="00196096">
        <w:t xml:space="preserve">écis. </w:t>
      </w:r>
    </w:p>
    <w:p w14:paraId="0C6F6585" w14:textId="77777777" w:rsidR="003D66FD" w:rsidRPr="003D66FD" w:rsidRDefault="003D66FD" w:rsidP="00B32359">
      <w:pPr>
        <w:jc w:val="both"/>
      </w:pPr>
      <w:r w:rsidRPr="003D66FD">
        <w:t xml:space="preserve">En ce qui concerne les fonctions critiques et les métiers en pénurie, il y a plusieurs facteurs : </w:t>
      </w:r>
    </w:p>
    <w:p w14:paraId="28964A54" w14:textId="16FFCA76" w:rsidR="003D66FD" w:rsidRPr="003D66FD" w:rsidRDefault="003D66FD" w:rsidP="00B32359">
      <w:pPr>
        <w:numPr>
          <w:ilvl w:val="0"/>
          <w:numId w:val="22"/>
        </w:numPr>
        <w:jc w:val="both"/>
      </w:pPr>
      <w:r w:rsidRPr="003D66FD">
        <w:lastRenderedPageBreak/>
        <w:t xml:space="preserve">Le premier facteur,  </w:t>
      </w:r>
      <w:r w:rsidRPr="003D66FD">
        <w:rPr>
          <w:b/>
        </w:rPr>
        <w:t>le manque de formations qualifiantes</w:t>
      </w:r>
      <w:r w:rsidRPr="003D66FD">
        <w:t> : beaucoup de personne</w:t>
      </w:r>
      <w:r w:rsidR="0080378C">
        <w:t>s</w:t>
      </w:r>
      <w:r w:rsidRPr="003D66FD">
        <w:t xml:space="preserve"> dans le milieu sont qualifiées par les formations dites « générales »</w:t>
      </w:r>
      <w:r w:rsidR="0080378C">
        <w:t>,</w:t>
      </w:r>
      <w:r w:rsidRPr="003D66FD">
        <w:t xml:space="preserve"> mais sont en manque de connaissances et d’acquis pour les fonctions qui nécessitent un haut niveau de compétences ou des compétences sur des programmes précis et complexes. </w:t>
      </w:r>
    </w:p>
    <w:p w14:paraId="28AE3609" w14:textId="12F277BE" w:rsidR="003D66FD" w:rsidRPr="003D66FD" w:rsidRDefault="003D66FD" w:rsidP="00B32359">
      <w:pPr>
        <w:numPr>
          <w:ilvl w:val="0"/>
          <w:numId w:val="25"/>
        </w:numPr>
        <w:jc w:val="both"/>
      </w:pPr>
      <w:r w:rsidRPr="003D66FD">
        <w:t>Il y a une forte demande pour des compétences techniques de haut niveau</w:t>
      </w:r>
      <w:r w:rsidR="0080378C">
        <w:t>,</w:t>
      </w:r>
      <w:r w:rsidRPr="003D66FD">
        <w:t xml:space="preserve"> mais une offre limitée de professionnels qualifiés. </w:t>
      </w:r>
    </w:p>
    <w:p w14:paraId="3E5BAF9E" w14:textId="7AE8756F" w:rsidR="003D66FD" w:rsidRPr="003D66FD" w:rsidRDefault="003D66FD" w:rsidP="00B32359">
      <w:pPr>
        <w:numPr>
          <w:ilvl w:val="0"/>
          <w:numId w:val="22"/>
        </w:numPr>
        <w:jc w:val="both"/>
      </w:pPr>
      <w:r w:rsidRPr="003D66FD">
        <w:t xml:space="preserve">Le deuxième facteur, </w:t>
      </w:r>
      <w:r w:rsidRPr="003D66FD">
        <w:rPr>
          <w:b/>
        </w:rPr>
        <w:t>la crise covid</w:t>
      </w:r>
      <w:r w:rsidRPr="003D66FD">
        <w:t> : le secteur a subi un exode des techniciens du spectacle.</w:t>
      </w:r>
      <w:r w:rsidR="00E423DD">
        <w:t xml:space="preserve"> Ils se sont réorientés vers d’autres corps de métier.</w:t>
      </w:r>
      <w:r w:rsidRPr="003D66FD">
        <w:t xml:space="preserve"> Nous constatons actuellement, suite à la crise, une grave pénurie de techniciens son, lumière et plateau car de nombreux professionnels se sont réorientés vers des secteurs professionnels plus stables. En conséquence, le secteur manque en quantité de mains-d’œuvre</w:t>
      </w:r>
      <w:r w:rsidR="0080378C">
        <w:t>,</w:t>
      </w:r>
      <w:r w:rsidRPr="003D66FD">
        <w:t xml:space="preserve"> mais aussi en qualité étant donné que le savoir-faire des travailleurs compétents s’est perdu avec la réorientation de ces derniers. </w:t>
      </w:r>
    </w:p>
    <w:p w14:paraId="5E6D0AA7" w14:textId="6E06DDD1" w:rsidR="003D66FD" w:rsidRPr="003D66FD" w:rsidRDefault="00D42B21" w:rsidP="00B32359">
      <w:pPr>
        <w:numPr>
          <w:ilvl w:val="0"/>
          <w:numId w:val="25"/>
        </w:numPr>
        <w:jc w:val="both"/>
        <w:rPr>
          <w:lang w:val="fr-FR"/>
        </w:rPr>
      </w:pPr>
      <w:r>
        <w:rPr>
          <w:lang w:val="fr-FR"/>
        </w:rPr>
        <w:t>Ce facteur a</w:t>
      </w:r>
      <w:r w:rsidR="003D66FD" w:rsidRPr="003D66FD">
        <w:rPr>
          <w:lang w:val="fr-FR"/>
        </w:rPr>
        <w:t xml:space="preserve"> autant touché le monde du travail que celui de la formation. Le manque de main-d’œuvre avec de l’expérience a laissé place à des équipes formées avec peu de professionnels et des débutants formé</w:t>
      </w:r>
      <w:r>
        <w:rPr>
          <w:lang w:val="fr-FR"/>
        </w:rPr>
        <w:t>s</w:t>
      </w:r>
      <w:r w:rsidR="003D66FD" w:rsidRPr="003D66FD">
        <w:rPr>
          <w:lang w:val="fr-FR"/>
        </w:rPr>
        <w:t xml:space="preserve"> sur le tas. D</w:t>
      </w:r>
      <w:r>
        <w:rPr>
          <w:lang w:val="fr-FR"/>
        </w:rPr>
        <w:t>u côté des centres de formation</w:t>
      </w:r>
      <w:r w:rsidR="003D66FD" w:rsidRPr="003D66FD">
        <w:rPr>
          <w:lang w:val="fr-FR"/>
        </w:rPr>
        <w:t>, les étudiants n’ont plus eu accès à des lieux de stage et sans stage cela entraine une difficulté à trouver du travail et à intégrer des entreprises.</w:t>
      </w:r>
    </w:p>
    <w:p w14:paraId="183E82BC" w14:textId="77777777" w:rsidR="003D66FD" w:rsidRPr="003D66FD" w:rsidRDefault="003D66FD" w:rsidP="00B32359">
      <w:pPr>
        <w:jc w:val="both"/>
        <w:rPr>
          <w:b/>
        </w:rPr>
      </w:pPr>
    </w:p>
    <w:p w14:paraId="44AF39FF" w14:textId="1369B614" w:rsidR="00FC24E6" w:rsidRDefault="00FC24E6" w:rsidP="00B32359">
      <w:pPr>
        <w:jc w:val="both"/>
      </w:pPr>
      <w:r>
        <w:t>Selon le Forem, les</w:t>
      </w:r>
      <w:r w:rsidRPr="00FC24E6">
        <w:t xml:space="preserve"> fonctions critiques </w:t>
      </w:r>
      <w:r>
        <w:t xml:space="preserve">désignent les fonctions </w:t>
      </w:r>
      <w:r w:rsidRPr="00FC24E6">
        <w:t xml:space="preserve">pour lesquelles les employeurs éprouvent des difficultés de recrutement et </w:t>
      </w:r>
      <w:r>
        <w:t>les</w:t>
      </w:r>
      <w:r w:rsidRPr="00FC24E6">
        <w:t xml:space="preserve"> métiers en pénurie </w:t>
      </w:r>
      <w:r>
        <w:t xml:space="preserve">désignent les métiers pour lesquels </w:t>
      </w:r>
      <w:r w:rsidR="00196096">
        <w:t>la</w:t>
      </w:r>
      <w:r w:rsidRPr="00FC24E6">
        <w:t xml:space="preserve"> main-d'œuvre</w:t>
      </w:r>
      <w:r w:rsidR="00196096">
        <w:t xml:space="preserve"> est</w:t>
      </w:r>
      <w:r w:rsidRPr="00FC24E6">
        <w:t xml:space="preserve"> caractérisé</w:t>
      </w:r>
      <w:r w:rsidR="00196096">
        <w:t>e</w:t>
      </w:r>
      <w:r w:rsidRPr="00FC24E6">
        <w:t xml:space="preserve"> par un manque de candidats.</w:t>
      </w:r>
    </w:p>
    <w:p w14:paraId="312A2683" w14:textId="77777777" w:rsidR="003D66FD" w:rsidRPr="003D66FD" w:rsidRDefault="003D66FD" w:rsidP="00B32359">
      <w:pPr>
        <w:jc w:val="both"/>
        <w:rPr>
          <w:b/>
        </w:rPr>
      </w:pPr>
      <w:r w:rsidRPr="003D66FD">
        <w:t>Le Forem a répertorié</w:t>
      </w:r>
      <w:r w:rsidRPr="003D66FD">
        <w:rPr>
          <w:b/>
        </w:rPr>
        <w:t xml:space="preserve"> deux fonctions critiques en 2022 :</w:t>
      </w:r>
    </w:p>
    <w:p w14:paraId="39143C9E" w14:textId="77777777" w:rsidR="003D66FD" w:rsidRPr="003D66FD" w:rsidRDefault="003D66FD" w:rsidP="00B32359">
      <w:pPr>
        <w:numPr>
          <w:ilvl w:val="0"/>
          <w:numId w:val="24"/>
        </w:numPr>
        <w:jc w:val="both"/>
        <w:rPr>
          <w:b/>
          <w:i/>
        </w:rPr>
      </w:pPr>
      <w:r w:rsidRPr="003D66FD">
        <w:rPr>
          <w:b/>
          <w:i/>
        </w:rPr>
        <w:t xml:space="preserve">Technicien.ne des arts de la scène et de l'évènement et Auxiliaire technique du spectacle - Fonctions critiques non en pénurie </w:t>
      </w:r>
    </w:p>
    <w:p w14:paraId="586648BF" w14:textId="77777777" w:rsidR="003D66FD" w:rsidRPr="003D66FD" w:rsidRDefault="003D66FD" w:rsidP="00B32359">
      <w:pPr>
        <w:jc w:val="both"/>
      </w:pPr>
      <w:r w:rsidRPr="003D66FD">
        <w:t xml:space="preserve">Sur les cinq dernières années, ces métiers apparaissent pour la première fois dans la liste en tant que fonctions critiques. La tension serait conjoncturelle. Si les opportunités d’emploi diffusées par le FOREM en 2021 pour ces métiers sont trop peu nombreuses pour dégager des causes de criticité, les experts consultés pointent des tensions dans le recrutement dues au fait que certains professionnels ont quitté le secteur pendant la crise sanitaire. </w:t>
      </w:r>
    </w:p>
    <w:p w14:paraId="7444C482" w14:textId="4A3B8FA3" w:rsidR="00FC24E6" w:rsidRDefault="003D66FD" w:rsidP="00B32359">
      <w:pPr>
        <w:jc w:val="both"/>
      </w:pPr>
      <w:r w:rsidRPr="003D66FD">
        <w:t>Lors de la reprise des activités culturelles, effectuée lors de l’année 2021, il était difficile de retrouver du personnel qualifié. Notons, également, que l’exercice du métier nécessite d’être disponible le soir et le week-end et demande souvent de posséder le permis de conduire, ce q</w:t>
      </w:r>
      <w:r w:rsidR="003E68E0">
        <w:t xml:space="preserve">ui peut freiner les embauches. </w:t>
      </w:r>
    </w:p>
    <w:p w14:paraId="6A023FF9" w14:textId="77777777" w:rsidR="003E68E0" w:rsidRDefault="003E68E0" w:rsidP="00B32359">
      <w:pPr>
        <w:jc w:val="both"/>
      </w:pPr>
    </w:p>
    <w:p w14:paraId="2AA1C514" w14:textId="56F4EA2E" w:rsidR="00FC24E6" w:rsidRDefault="00FC24E6" w:rsidP="00B32359">
      <w:pPr>
        <w:jc w:val="both"/>
      </w:pPr>
      <w:r>
        <w:t xml:space="preserve">Selon l’IFAPME,  les métiers en pénurie désignent les métiers pour lesquels le nombre d’offres d’emploi est supérieur aux nombres de postulants. Les métiers critiques désignent les métiers pour lesquels les difficultés de recrutement sont liées à des aspects jugés insuffisants : tels que diplôme, expérience, langues, mobilité. </w:t>
      </w:r>
    </w:p>
    <w:p w14:paraId="46A10813" w14:textId="77777777" w:rsidR="003D66FD" w:rsidRPr="003D66FD" w:rsidRDefault="003D66FD" w:rsidP="00B32359">
      <w:pPr>
        <w:jc w:val="both"/>
      </w:pPr>
      <w:r w:rsidRPr="003D66FD">
        <w:t>L’IFAPME dans sa description de formation pour le régisseur – technicien de spectacle à également préciser que ce métier est répertorié comme « Fonction Critique » : les employeurs ont du mal à trouver des candidats correspondant pleinement aux offres d’emploi</w:t>
      </w:r>
      <w:r w:rsidRPr="003D66FD">
        <w:rPr>
          <w:vertAlign w:val="superscript"/>
        </w:rPr>
        <w:footnoteReference w:id="23"/>
      </w:r>
      <w:r w:rsidRPr="003D66FD">
        <w:t>.</w:t>
      </w:r>
    </w:p>
    <w:p w14:paraId="735D128A" w14:textId="77777777" w:rsidR="003E68E0" w:rsidRDefault="003E68E0" w:rsidP="00B32359">
      <w:pPr>
        <w:jc w:val="both"/>
      </w:pPr>
    </w:p>
    <w:p w14:paraId="158606D8" w14:textId="77777777" w:rsidR="003D66FD" w:rsidRPr="003D66FD" w:rsidRDefault="003D66FD" w:rsidP="00B32359">
      <w:pPr>
        <w:jc w:val="both"/>
      </w:pPr>
      <w:r w:rsidRPr="003D66FD">
        <w:lastRenderedPageBreak/>
        <w:t>Nous n’avons trouvé aucune donnée chez Actiris concernant les métiers dits en pénurie ou fonction critique.</w:t>
      </w:r>
    </w:p>
    <w:p w14:paraId="51C13993" w14:textId="77777777" w:rsidR="003D66FD" w:rsidRPr="003D66FD" w:rsidRDefault="003D66FD" w:rsidP="00B32359">
      <w:pPr>
        <w:jc w:val="both"/>
      </w:pPr>
    </w:p>
    <w:p w14:paraId="7CCAA393" w14:textId="77777777" w:rsidR="00F37FF0" w:rsidRPr="00F37FF0" w:rsidRDefault="00F37FF0" w:rsidP="00B32359">
      <w:pPr>
        <w:jc w:val="both"/>
      </w:pPr>
    </w:p>
    <w:p w14:paraId="04F2432E" w14:textId="77777777" w:rsidR="00AA5289" w:rsidRDefault="00AA5289" w:rsidP="00B32359">
      <w:pPr>
        <w:pStyle w:val="Titre2"/>
        <w:numPr>
          <w:ilvl w:val="0"/>
          <w:numId w:val="7"/>
        </w:numPr>
        <w:jc w:val="both"/>
      </w:pPr>
      <w:bookmarkStart w:id="27" w:name="_Toc146294646"/>
      <w:r w:rsidRPr="00AA5289">
        <w:t>Les facteurs d’évolution</w:t>
      </w:r>
      <w:bookmarkEnd w:id="27"/>
    </w:p>
    <w:p w14:paraId="7D9DBBF0" w14:textId="77777777" w:rsidR="00214251" w:rsidRDefault="00214251" w:rsidP="00B32359">
      <w:pPr>
        <w:jc w:val="both"/>
      </w:pPr>
    </w:p>
    <w:p w14:paraId="5D07EA17" w14:textId="7F20A192" w:rsidR="00AA5289" w:rsidRDefault="003D66FD" w:rsidP="00B32359">
      <w:pPr>
        <w:jc w:val="both"/>
      </w:pPr>
      <w:r w:rsidRPr="003D66FD">
        <w:t>Les compétence</w:t>
      </w:r>
      <w:r w:rsidR="003E68E0">
        <w:t xml:space="preserve">s professionnelles </w:t>
      </w:r>
      <w:r w:rsidR="003E68E0" w:rsidRPr="0094645D">
        <w:t xml:space="preserve">relatives aux </w:t>
      </w:r>
      <w:r w:rsidRPr="0094645D">
        <w:t>différents métiers sont régulièrement amenées à évoluer. Dans ce chapitre, nous abordons les différents facteurs qui ont ou qui pourront avoir un impact su</w:t>
      </w:r>
      <w:r w:rsidR="00C62E81" w:rsidRPr="0094645D">
        <w:t>r les métiers des techniciens du</w:t>
      </w:r>
      <w:r w:rsidRPr="0094645D">
        <w:t xml:space="preserve"> spectacle</w:t>
      </w:r>
      <w:r w:rsidR="00C62E81" w:rsidRPr="0094645D">
        <w:t xml:space="preserve"> et de l’événementiel</w:t>
      </w:r>
      <w:r w:rsidRPr="0094645D">
        <w:t>. Ainsi, nous traiterons successivement des facteurs technologiques et environnementaux, des facteurs économiques et des facteurs démog</w:t>
      </w:r>
      <w:r w:rsidR="00C62E81" w:rsidRPr="0094645D">
        <w:t>raphiques, sociaux et culturels.</w:t>
      </w:r>
      <w:r w:rsidR="003E68E0" w:rsidRPr="0094645D">
        <w:t xml:space="preserve"> Ces facteurs sont basés sur des</w:t>
      </w:r>
      <w:r w:rsidR="00C62E81" w:rsidRPr="0094645D">
        <w:t xml:space="preserve"> recherches documentaires et sur l’expertise des professionnels du terrain rencontrés</w:t>
      </w:r>
      <w:r w:rsidR="00214251" w:rsidRPr="0094645D">
        <w:rPr>
          <w:rStyle w:val="Appelnotedebasdep"/>
        </w:rPr>
        <w:footnoteReference w:id="24"/>
      </w:r>
      <w:r w:rsidR="00C62E81" w:rsidRPr="0094645D">
        <w:t>.</w:t>
      </w:r>
    </w:p>
    <w:p w14:paraId="13AC5EE8" w14:textId="77777777" w:rsidR="003D66FD" w:rsidRDefault="003D66FD" w:rsidP="00B32359">
      <w:pPr>
        <w:jc w:val="both"/>
      </w:pPr>
    </w:p>
    <w:p w14:paraId="56C1A8FF" w14:textId="77777777" w:rsidR="003D66FD" w:rsidRDefault="003D66FD" w:rsidP="00B32359">
      <w:pPr>
        <w:jc w:val="both"/>
      </w:pPr>
    </w:p>
    <w:p w14:paraId="0051AFCC" w14:textId="0CC3E26C" w:rsidR="003D66FD" w:rsidRDefault="003D66FD" w:rsidP="00CE3560">
      <w:pPr>
        <w:pStyle w:val="Titre3"/>
        <w:numPr>
          <w:ilvl w:val="0"/>
          <w:numId w:val="26"/>
        </w:numPr>
        <w:jc w:val="both"/>
      </w:pPr>
      <w:bookmarkStart w:id="28" w:name="_Toc146294647"/>
      <w:r w:rsidRPr="003D66FD">
        <w:t>Les facteurs t</w:t>
      </w:r>
      <w:r w:rsidR="00196096">
        <w:t>echnologiques et environnement</w:t>
      </w:r>
      <w:r w:rsidR="0080378C">
        <w:t>aux</w:t>
      </w:r>
      <w:bookmarkEnd w:id="28"/>
    </w:p>
    <w:p w14:paraId="32259A16" w14:textId="77777777" w:rsidR="00196096" w:rsidRPr="00196096" w:rsidRDefault="00196096" w:rsidP="00196096"/>
    <w:p w14:paraId="58D1DECE" w14:textId="77777777" w:rsidR="003D66FD" w:rsidRPr="003D66FD" w:rsidRDefault="003D66FD" w:rsidP="00B32359">
      <w:pPr>
        <w:jc w:val="both"/>
        <w:rPr>
          <w:u w:val="single"/>
        </w:rPr>
      </w:pPr>
      <w:r w:rsidRPr="003D66FD">
        <w:rPr>
          <w:u w:val="single"/>
        </w:rPr>
        <w:t>Constatations relevées</w:t>
      </w:r>
      <w:r w:rsidRPr="003D66FD">
        <w:t> :</w:t>
      </w:r>
    </w:p>
    <w:p w14:paraId="065D596F" w14:textId="01067637" w:rsidR="003D66FD" w:rsidRPr="003D66FD" w:rsidRDefault="003D66FD" w:rsidP="00B32359">
      <w:pPr>
        <w:numPr>
          <w:ilvl w:val="0"/>
          <w:numId w:val="27"/>
        </w:numPr>
        <w:jc w:val="both"/>
      </w:pPr>
      <w:r w:rsidRPr="003D66FD">
        <w:t>Le secteur des techniciens du spectacle évolue. Le développement de nouvelles esthétiques scénographiques introduisant les nouvelles technologies de l’image, de la vidéo, du son ; la réalité virtuelle ; l’imprimante 3D ; les nouveaux matériaux (matières composites) ; les équipements de machinerie (systèmes mécaniques automatisés) ; les techniques de conception (CAO, DAO) ; les nouveaux matériaux pl</w:t>
      </w:r>
      <w:r w:rsidR="003C4904">
        <w:t xml:space="preserve">us écologiques (lumière </w:t>
      </w:r>
      <w:r w:rsidR="0080378C">
        <w:t>LED</w:t>
      </w:r>
      <w:r w:rsidR="003C4904">
        <w:t>) ; etc.</w:t>
      </w:r>
      <w:r w:rsidRPr="003D66FD">
        <w:t xml:space="preserve"> </w:t>
      </w:r>
    </w:p>
    <w:p w14:paraId="463CBBF5" w14:textId="12B3F4A6" w:rsidR="003D66FD" w:rsidRPr="003D66FD" w:rsidRDefault="003D66FD" w:rsidP="00B32359">
      <w:pPr>
        <w:ind w:left="708"/>
        <w:jc w:val="both"/>
      </w:pPr>
      <w:r w:rsidRPr="003D66FD">
        <w:t xml:space="preserve">Les techniciens doivent donc être en mesure de s'adapter </w:t>
      </w:r>
      <w:r w:rsidR="00196096">
        <w:t>à ces nouveaux facteurs</w:t>
      </w:r>
      <w:r w:rsidRPr="003D66FD">
        <w:t xml:space="preserve"> et </w:t>
      </w:r>
      <w:r w:rsidR="00196096">
        <w:t>ainsi</w:t>
      </w:r>
      <w:r w:rsidRPr="003D66FD">
        <w:t xml:space="preserve"> se former </w:t>
      </w:r>
      <w:r w:rsidR="00196096">
        <w:t xml:space="preserve">de façon continue </w:t>
      </w:r>
      <w:r w:rsidRPr="003D66FD">
        <w:t xml:space="preserve">pour maintenir </w:t>
      </w:r>
      <w:r w:rsidR="00196096">
        <w:t xml:space="preserve">à jour </w:t>
      </w:r>
      <w:r w:rsidRPr="003D66FD">
        <w:t>leur expertise.</w:t>
      </w:r>
    </w:p>
    <w:p w14:paraId="23038E88" w14:textId="77777777" w:rsidR="003D66FD" w:rsidRPr="003D66FD" w:rsidRDefault="003D66FD" w:rsidP="00B32359">
      <w:pPr>
        <w:jc w:val="both"/>
      </w:pPr>
    </w:p>
    <w:p w14:paraId="5A7FB9CB" w14:textId="345D6AE3" w:rsidR="003D66FD" w:rsidRPr="003D66FD" w:rsidRDefault="003D66FD" w:rsidP="00B32359">
      <w:pPr>
        <w:numPr>
          <w:ilvl w:val="0"/>
          <w:numId w:val="27"/>
        </w:numPr>
        <w:jc w:val="both"/>
      </w:pPr>
      <w:r w:rsidRPr="003D66FD">
        <w:t>Comme beaucoup de secteur</w:t>
      </w:r>
      <w:r w:rsidR="00E423DD">
        <w:t xml:space="preserve">s, le milieu du spectacle, de </w:t>
      </w:r>
      <w:r w:rsidRPr="003D66FD">
        <w:t xml:space="preserve">l’évènementiel </w:t>
      </w:r>
      <w:r w:rsidR="00E423DD">
        <w:t xml:space="preserve">et de l’audiovisuel </w:t>
      </w:r>
      <w:r w:rsidRPr="003D66FD">
        <w:t>n’ont pas étés épargnés par la pandémie du Covid-19, poussant ces corps de métier à se réinventer. La solution privilégiée a été la diffusion à distance via des canaux informatisés. Cette technique vient développer les horizons des métiers du monde de l’art dans l’avenir. Il y a donc de plus</w:t>
      </w:r>
      <w:r w:rsidR="00E423DD">
        <w:t xml:space="preserve"> en plus de captation dans les </w:t>
      </w:r>
      <w:r w:rsidRPr="003D66FD">
        <w:t>milieux du spectacle, de l’audiovisuel et l’évènementiel.</w:t>
      </w:r>
    </w:p>
    <w:p w14:paraId="71077809" w14:textId="77777777" w:rsidR="003D66FD" w:rsidRPr="003D66FD" w:rsidRDefault="003D66FD" w:rsidP="00B32359">
      <w:pPr>
        <w:jc w:val="both"/>
      </w:pPr>
    </w:p>
    <w:p w14:paraId="4694E290" w14:textId="29044073" w:rsidR="003D66FD" w:rsidRDefault="003D66FD" w:rsidP="00B32359">
      <w:pPr>
        <w:numPr>
          <w:ilvl w:val="0"/>
          <w:numId w:val="27"/>
        </w:numPr>
        <w:jc w:val="both"/>
        <w:rPr>
          <w:lang w:val="fr-FR"/>
        </w:rPr>
      </w:pPr>
      <w:r w:rsidRPr="003D66FD">
        <w:t>De nombreux métiers évoluent avec le développement numérique depuis l’essor des technologies du XXe siècle, e</w:t>
      </w:r>
      <w:r w:rsidR="003C4904">
        <w:t xml:space="preserve">t le covid a </w:t>
      </w:r>
      <w:r w:rsidRPr="003D66FD">
        <w:t>accélér</w:t>
      </w:r>
      <w:r w:rsidR="0080378C">
        <w:t>é</w:t>
      </w:r>
      <w:r w:rsidRPr="003D66FD">
        <w:t xml:space="preserve"> l’avancée technologique des métiers de ce secteur : c’était de la technologie « traditionnelle » au départ. Le numérique et le défi énergétique ont pris le dessus. </w:t>
      </w:r>
      <w:r w:rsidRPr="003D66FD">
        <w:rPr>
          <w:lang w:val="fr-FR"/>
        </w:rPr>
        <w:t xml:space="preserve">Cette avancée implique une certaine maîtrise de l’usage de ces nouvelles technologies augmentant les exigences des compétences professionnelles des techniciens du spectacle. </w:t>
      </w:r>
    </w:p>
    <w:p w14:paraId="58C47A5D" w14:textId="77777777" w:rsidR="003D66FD" w:rsidRPr="003D66FD" w:rsidRDefault="003D66FD" w:rsidP="00B32359">
      <w:pPr>
        <w:jc w:val="both"/>
        <w:rPr>
          <w:lang w:val="fr-FR"/>
        </w:rPr>
      </w:pPr>
    </w:p>
    <w:p w14:paraId="049729A4" w14:textId="77777777" w:rsidR="003D66FD" w:rsidRPr="003D66FD" w:rsidRDefault="003D66FD" w:rsidP="00B32359">
      <w:pPr>
        <w:numPr>
          <w:ilvl w:val="0"/>
          <w:numId w:val="27"/>
        </w:numPr>
        <w:jc w:val="both"/>
      </w:pPr>
      <w:r w:rsidRPr="003D66FD">
        <w:t>Mise en place d’un nouvel outil de recrutement et de planification : Crewbooking.</w:t>
      </w:r>
    </w:p>
    <w:p w14:paraId="3625229D" w14:textId="77777777" w:rsidR="003D66FD" w:rsidRPr="003D66FD" w:rsidRDefault="003D66FD" w:rsidP="003C4904">
      <w:pPr>
        <w:ind w:left="708"/>
        <w:jc w:val="both"/>
      </w:pPr>
      <w:r w:rsidRPr="003D66FD">
        <w:lastRenderedPageBreak/>
        <w:t xml:space="preserve">C’est une plateforme internet qui permet aux travailleurs du milieu des spectacles, de l’audiovisuel et de l’évènementiel du monde entier, de gérer et entretenir les contacts avec les employeurs. Elle permet de faciliter le développement de son réseau, de simplifier les tâches quotidiennes et est facile d’utilisation grâce à son application mobile. </w:t>
      </w:r>
    </w:p>
    <w:p w14:paraId="49ADB70D" w14:textId="77777777" w:rsidR="003D66FD" w:rsidRPr="003D66FD" w:rsidRDefault="003D66FD" w:rsidP="003C4904">
      <w:pPr>
        <w:ind w:left="708"/>
        <w:jc w:val="both"/>
      </w:pPr>
      <w:r w:rsidRPr="003D66FD">
        <w:t xml:space="preserve">Cela concerne surtout les freelances indépendants, qui travaillent pour une organisation professionnelle. </w:t>
      </w:r>
    </w:p>
    <w:p w14:paraId="28545BA5" w14:textId="77777777" w:rsidR="003D66FD" w:rsidRPr="003D66FD" w:rsidRDefault="003D66FD" w:rsidP="00B32359">
      <w:pPr>
        <w:jc w:val="both"/>
      </w:pPr>
    </w:p>
    <w:p w14:paraId="474C8E53" w14:textId="77777777" w:rsidR="003D66FD" w:rsidRDefault="003D66FD" w:rsidP="00B32359">
      <w:pPr>
        <w:pStyle w:val="Titre3"/>
        <w:numPr>
          <w:ilvl w:val="0"/>
          <w:numId w:val="26"/>
        </w:numPr>
        <w:jc w:val="both"/>
      </w:pPr>
      <w:bookmarkStart w:id="29" w:name="_Toc146294648"/>
      <w:r w:rsidRPr="003D66FD">
        <w:t>Facteurs économiques</w:t>
      </w:r>
      <w:bookmarkEnd w:id="29"/>
      <w:r w:rsidRPr="003D66FD">
        <w:t xml:space="preserve"> </w:t>
      </w:r>
    </w:p>
    <w:p w14:paraId="5EFCE7A2" w14:textId="77777777" w:rsidR="002F41F5" w:rsidRDefault="002F41F5" w:rsidP="00B32359">
      <w:pPr>
        <w:jc w:val="both"/>
      </w:pPr>
    </w:p>
    <w:p w14:paraId="274F17C2" w14:textId="77777777" w:rsidR="002F41F5" w:rsidRPr="002F41F5" w:rsidRDefault="002F41F5" w:rsidP="00B32359">
      <w:pPr>
        <w:jc w:val="both"/>
        <w:rPr>
          <w:u w:val="single"/>
          <w:lang w:val="fr-FR"/>
        </w:rPr>
      </w:pPr>
      <w:r w:rsidRPr="002F41F5">
        <w:rPr>
          <w:u w:val="single"/>
          <w:lang w:val="fr-FR"/>
        </w:rPr>
        <w:t>Constatations relevées</w:t>
      </w:r>
      <w:r w:rsidRPr="002F41F5">
        <w:rPr>
          <w:lang w:val="fr-FR"/>
        </w:rPr>
        <w:t> :</w:t>
      </w:r>
    </w:p>
    <w:p w14:paraId="204F2227" w14:textId="77777777" w:rsidR="002F41F5" w:rsidRPr="002F41F5" w:rsidRDefault="002F41F5" w:rsidP="00B32359">
      <w:pPr>
        <w:numPr>
          <w:ilvl w:val="0"/>
          <w:numId w:val="27"/>
        </w:numPr>
        <w:jc w:val="both"/>
        <w:rPr>
          <w:lang w:val="fr-FR"/>
        </w:rPr>
      </w:pPr>
      <w:r w:rsidRPr="002F41F5">
        <w:rPr>
          <w:lang w:val="fr-FR"/>
        </w:rPr>
        <w:t>La variation des moyens financiers.</w:t>
      </w:r>
    </w:p>
    <w:p w14:paraId="16DE003F" w14:textId="63B0462A" w:rsidR="002F41F5" w:rsidRPr="00196096" w:rsidRDefault="002F41F5" w:rsidP="00196096">
      <w:pPr>
        <w:numPr>
          <w:ilvl w:val="0"/>
          <w:numId w:val="27"/>
        </w:numPr>
        <w:jc w:val="both"/>
        <w:rPr>
          <w:lang w:val="fr-FR"/>
        </w:rPr>
      </w:pPr>
      <w:r w:rsidRPr="002F41F5">
        <w:rPr>
          <w:lang w:val="fr-FR"/>
        </w:rPr>
        <w:t>La crise sanitaire a gelé le secteur de la culture (évènements, concerts, spectacles, festivals…), tout a été annulé et reporté pendant cette période. Les tickets achetés par les spectateurs sont restés valables l’année suivante. Ce</w:t>
      </w:r>
      <w:r w:rsidR="00196096">
        <w:rPr>
          <w:lang w:val="fr-FR"/>
        </w:rPr>
        <w:t xml:space="preserve">pendant, selon un professionnel de l’ATPS, en 2022, </w:t>
      </w:r>
      <w:r w:rsidRPr="00196096">
        <w:rPr>
          <w:lang w:val="fr-FR"/>
        </w:rPr>
        <w:t xml:space="preserve">un impact économique dans le secteur </w:t>
      </w:r>
      <w:r w:rsidR="00196096" w:rsidRPr="00196096">
        <w:rPr>
          <w:lang w:val="fr-FR"/>
        </w:rPr>
        <w:t>a été constaté</w:t>
      </w:r>
      <w:r w:rsidR="00196096">
        <w:rPr>
          <w:lang w:val="fr-FR"/>
        </w:rPr>
        <w:t>,</w:t>
      </w:r>
      <w:r w:rsidR="00196096" w:rsidRPr="00196096">
        <w:rPr>
          <w:lang w:val="fr-FR"/>
        </w:rPr>
        <w:t xml:space="preserve"> </w:t>
      </w:r>
      <w:r w:rsidRPr="00196096">
        <w:rPr>
          <w:lang w:val="fr-FR"/>
        </w:rPr>
        <w:t>d’une part, les spectateurs possédaient déjà leurs billets et d’autre part, l’indexation et l’inflation des prix n’a pas épargné les organisateurs des spectacles et évènements. Cela a provoqué une demande plus importante, de ce fait, la plupart des festivals ont ajouté une journée au programme initial. Cette période a été pénible pour le domaine du spectacle et des évèneme</w:t>
      </w:r>
      <w:r w:rsidR="00E423DD" w:rsidRPr="00196096">
        <w:rPr>
          <w:lang w:val="fr-FR"/>
        </w:rPr>
        <w:t>nts au vu de la pénurie de main</w:t>
      </w:r>
      <w:r w:rsidRPr="00196096">
        <w:rPr>
          <w:lang w:val="fr-FR"/>
        </w:rPr>
        <w:t xml:space="preserve"> d’œuvre. De ce fait, les personnes de terrain ont dû travailler beaucoup plus. En effet, avec des dates supplémentaires, ils devaient être prêts 1 jour à l’avance et devaient se dépêcher pour aller sur un autre projet ensuite. </w:t>
      </w:r>
    </w:p>
    <w:p w14:paraId="5DBC2EB3" w14:textId="77777777" w:rsidR="002F41F5" w:rsidRPr="002F41F5" w:rsidRDefault="002F41F5" w:rsidP="00B32359">
      <w:pPr>
        <w:numPr>
          <w:ilvl w:val="0"/>
          <w:numId w:val="27"/>
        </w:numPr>
        <w:jc w:val="both"/>
        <w:rPr>
          <w:lang w:val="fr-FR"/>
        </w:rPr>
      </w:pPr>
      <w:r w:rsidRPr="002F41F5">
        <w:rPr>
          <w:lang w:val="fr-FR"/>
        </w:rPr>
        <w:t>La main d’œuvre est désormais plus chère.</w:t>
      </w:r>
    </w:p>
    <w:p w14:paraId="1758839D" w14:textId="77777777" w:rsidR="002F41F5" w:rsidRPr="002F41F5" w:rsidRDefault="002F41F5" w:rsidP="00B32359">
      <w:pPr>
        <w:numPr>
          <w:ilvl w:val="0"/>
          <w:numId w:val="27"/>
        </w:numPr>
        <w:jc w:val="both"/>
        <w:rPr>
          <w:lang w:val="fr-FR"/>
        </w:rPr>
      </w:pPr>
      <w:r w:rsidRPr="002F41F5">
        <w:rPr>
          <w:lang w:val="fr-FR"/>
        </w:rPr>
        <w:t>Le coût énergétique est plus cher.</w:t>
      </w:r>
    </w:p>
    <w:p w14:paraId="39BDD7CE" w14:textId="77777777" w:rsidR="002F41F5" w:rsidRPr="002F41F5" w:rsidRDefault="002F41F5" w:rsidP="00B32359">
      <w:pPr>
        <w:numPr>
          <w:ilvl w:val="0"/>
          <w:numId w:val="27"/>
        </w:numPr>
        <w:jc w:val="both"/>
        <w:rPr>
          <w:lang w:val="fr-FR"/>
        </w:rPr>
      </w:pPr>
      <w:r w:rsidRPr="002F41F5">
        <w:rPr>
          <w:lang w:val="fr-FR"/>
        </w:rPr>
        <w:t>L’indexation.</w:t>
      </w:r>
    </w:p>
    <w:p w14:paraId="430CD566" w14:textId="77777777" w:rsidR="003D66FD" w:rsidRPr="003D66FD" w:rsidRDefault="003D66FD" w:rsidP="00B32359">
      <w:pPr>
        <w:jc w:val="both"/>
      </w:pPr>
    </w:p>
    <w:p w14:paraId="5E63828B" w14:textId="77777777" w:rsidR="003D66FD" w:rsidRDefault="003D66FD" w:rsidP="00B32359">
      <w:pPr>
        <w:pStyle w:val="Titre3"/>
        <w:numPr>
          <w:ilvl w:val="0"/>
          <w:numId w:val="26"/>
        </w:numPr>
        <w:jc w:val="both"/>
      </w:pPr>
      <w:bookmarkStart w:id="30" w:name="_Toc146294649"/>
      <w:r w:rsidRPr="003D66FD">
        <w:t>Facteurs démographiques, sociaux, culturels</w:t>
      </w:r>
      <w:bookmarkEnd w:id="30"/>
      <w:r w:rsidRPr="003D66FD">
        <w:t xml:space="preserve"> </w:t>
      </w:r>
    </w:p>
    <w:p w14:paraId="2A93FC31" w14:textId="77777777" w:rsidR="002F41F5" w:rsidRDefault="002F41F5" w:rsidP="00B32359">
      <w:pPr>
        <w:jc w:val="both"/>
      </w:pPr>
    </w:p>
    <w:p w14:paraId="0A3EBAA5" w14:textId="77777777" w:rsidR="002F41F5" w:rsidRPr="002F41F5" w:rsidRDefault="002F41F5" w:rsidP="00B32359">
      <w:pPr>
        <w:jc w:val="both"/>
        <w:rPr>
          <w:u w:val="single"/>
          <w:lang w:val="fr-FR"/>
        </w:rPr>
      </w:pPr>
      <w:r w:rsidRPr="002F41F5">
        <w:rPr>
          <w:u w:val="single"/>
          <w:lang w:val="fr-FR"/>
        </w:rPr>
        <w:t>Constatations relevées</w:t>
      </w:r>
      <w:r w:rsidRPr="002F41F5">
        <w:rPr>
          <w:lang w:val="fr-FR"/>
        </w:rPr>
        <w:t> :</w:t>
      </w:r>
    </w:p>
    <w:p w14:paraId="238B136D" w14:textId="4A8682D6" w:rsidR="002F41F5" w:rsidRPr="002F41F5" w:rsidRDefault="002F41F5" w:rsidP="00B32359">
      <w:pPr>
        <w:numPr>
          <w:ilvl w:val="0"/>
          <w:numId w:val="28"/>
        </w:numPr>
        <w:jc w:val="both"/>
        <w:rPr>
          <w:lang w:val="fr-FR"/>
        </w:rPr>
      </w:pPr>
      <w:r w:rsidRPr="002F41F5">
        <w:rPr>
          <w:lang w:val="fr-FR"/>
        </w:rPr>
        <w:t xml:space="preserve">Une augmentation des lieux </w:t>
      </w:r>
      <w:r w:rsidR="00E423DD">
        <w:rPr>
          <w:lang w:val="fr-FR"/>
        </w:rPr>
        <w:t>de spectacles et d’évènements</w:t>
      </w:r>
      <w:r w:rsidRPr="002F41F5">
        <w:rPr>
          <w:lang w:val="fr-FR"/>
        </w:rPr>
        <w:t>.</w:t>
      </w:r>
    </w:p>
    <w:p w14:paraId="2974FB04" w14:textId="77777777" w:rsidR="002F41F5" w:rsidRPr="002F41F5" w:rsidRDefault="002F41F5" w:rsidP="00B32359">
      <w:pPr>
        <w:numPr>
          <w:ilvl w:val="0"/>
          <w:numId w:val="28"/>
        </w:numPr>
        <w:jc w:val="both"/>
        <w:rPr>
          <w:lang w:val="fr-FR"/>
        </w:rPr>
      </w:pPr>
      <w:r w:rsidRPr="002F41F5">
        <w:rPr>
          <w:lang w:val="fr-FR"/>
        </w:rPr>
        <w:t>Une intensification des échanges culturels internationaux.</w:t>
      </w:r>
    </w:p>
    <w:p w14:paraId="07CE87B2" w14:textId="77777777" w:rsidR="002F41F5" w:rsidRPr="002F41F5" w:rsidRDefault="002F41F5" w:rsidP="00B32359">
      <w:pPr>
        <w:numPr>
          <w:ilvl w:val="0"/>
          <w:numId w:val="28"/>
        </w:numPr>
        <w:jc w:val="both"/>
        <w:rPr>
          <w:lang w:val="fr-FR"/>
        </w:rPr>
      </w:pPr>
      <w:r w:rsidRPr="002F41F5">
        <w:rPr>
          <w:lang w:val="fr-FR"/>
        </w:rPr>
        <w:t>Le développement de la production de spectacles et d’événements dans des espaces et lieux non dédiés.</w:t>
      </w:r>
    </w:p>
    <w:p w14:paraId="193876D5" w14:textId="77777777" w:rsidR="002F41F5" w:rsidRPr="002F41F5" w:rsidRDefault="002F41F5" w:rsidP="00B32359">
      <w:pPr>
        <w:numPr>
          <w:ilvl w:val="0"/>
          <w:numId w:val="28"/>
        </w:numPr>
        <w:jc w:val="both"/>
        <w:rPr>
          <w:lang w:val="fr-FR"/>
        </w:rPr>
      </w:pPr>
      <w:r w:rsidRPr="002F41F5">
        <w:t xml:space="preserve">Le développement des politiques d’égalité d’accès aux métiers : femmes/hommes, personnes en situation de handicaps… </w:t>
      </w:r>
    </w:p>
    <w:p w14:paraId="26338194" w14:textId="77777777" w:rsidR="002F41F5" w:rsidRPr="002F41F5" w:rsidRDefault="002F41F5" w:rsidP="00B32359">
      <w:pPr>
        <w:numPr>
          <w:ilvl w:val="0"/>
          <w:numId w:val="28"/>
        </w:numPr>
        <w:jc w:val="both"/>
        <w:rPr>
          <w:lang w:val="fr-FR"/>
        </w:rPr>
      </w:pPr>
      <w:r w:rsidRPr="002F41F5">
        <w:t>La mise en œuvre des politiques de développement durable.</w:t>
      </w:r>
    </w:p>
    <w:p w14:paraId="20FEC716" w14:textId="77777777" w:rsidR="002F41F5" w:rsidRPr="002F41F5" w:rsidRDefault="002F41F5" w:rsidP="00B32359">
      <w:pPr>
        <w:numPr>
          <w:ilvl w:val="0"/>
          <w:numId w:val="28"/>
        </w:numPr>
        <w:jc w:val="both"/>
        <w:rPr>
          <w:lang w:val="fr-FR"/>
        </w:rPr>
      </w:pPr>
      <w:r w:rsidRPr="002F41F5">
        <w:t>La complexification de la réglementation relative à l’hygiène, la sécurité, la sûreté et la prévention des risques s’appliquant aux professionnels et au public.</w:t>
      </w:r>
    </w:p>
    <w:p w14:paraId="692852EF" w14:textId="7C7FA798" w:rsidR="002F41F5" w:rsidRPr="002F41F5" w:rsidRDefault="002F41F5" w:rsidP="00B32359">
      <w:pPr>
        <w:numPr>
          <w:ilvl w:val="0"/>
          <w:numId w:val="28"/>
        </w:numPr>
        <w:jc w:val="both"/>
        <w:rPr>
          <w:lang w:val="fr-FR"/>
        </w:rPr>
      </w:pPr>
      <w:r w:rsidRPr="002F41F5">
        <w:t>La crise sanitaire a amené un départ en masse de nombreux travailleurs dans le monde du spectacle à se tourner vers d’autres activités plus stable</w:t>
      </w:r>
      <w:r w:rsidR="003C4904">
        <w:t>s</w:t>
      </w:r>
      <w:r w:rsidRPr="002F41F5">
        <w:t xml:space="preserve"> que le domaine du spectacle.</w:t>
      </w:r>
    </w:p>
    <w:p w14:paraId="4B0280A7" w14:textId="77777777" w:rsidR="003D66FD" w:rsidRPr="003D66FD" w:rsidRDefault="003D66FD" w:rsidP="00B32359">
      <w:pPr>
        <w:jc w:val="both"/>
      </w:pPr>
    </w:p>
    <w:p w14:paraId="3A0E5ABD" w14:textId="77777777" w:rsidR="002F41F5" w:rsidRPr="002F41F5" w:rsidRDefault="003D66FD" w:rsidP="00B32359">
      <w:pPr>
        <w:pStyle w:val="Titre3"/>
        <w:numPr>
          <w:ilvl w:val="0"/>
          <w:numId w:val="26"/>
        </w:numPr>
        <w:jc w:val="both"/>
        <w:rPr>
          <w:sz w:val="40"/>
          <w:szCs w:val="32"/>
        </w:rPr>
      </w:pPr>
      <w:bookmarkStart w:id="31" w:name="_Toc146294650"/>
      <w:r w:rsidRPr="003D66FD">
        <w:lastRenderedPageBreak/>
        <w:t>Conclusion</w:t>
      </w:r>
      <w:bookmarkEnd w:id="31"/>
      <w:r w:rsidRPr="003D66FD">
        <w:t xml:space="preserve"> </w:t>
      </w:r>
    </w:p>
    <w:p w14:paraId="53BBD6DB" w14:textId="77777777" w:rsidR="002F41F5" w:rsidRDefault="002F41F5" w:rsidP="00B32359">
      <w:pPr>
        <w:pStyle w:val="Titre3"/>
        <w:jc w:val="both"/>
      </w:pPr>
    </w:p>
    <w:p w14:paraId="590C8E86" w14:textId="3900BE12" w:rsidR="002F41F5" w:rsidRPr="0094645D" w:rsidRDefault="003E68E0" w:rsidP="00B32359">
      <w:pPr>
        <w:jc w:val="both"/>
      </w:pPr>
      <w:r w:rsidRPr="0094645D">
        <w:t>Les</w:t>
      </w:r>
      <w:r w:rsidR="002F41F5" w:rsidRPr="0094645D">
        <w:t xml:space="preserve"> facteurs d’évolution </w:t>
      </w:r>
      <w:r w:rsidRPr="0094645D">
        <w:t xml:space="preserve">présentés ci-dessus ont un réel </w:t>
      </w:r>
      <w:r w:rsidR="002F41F5" w:rsidRPr="0094645D">
        <w:t xml:space="preserve">impact sur les métiers </w:t>
      </w:r>
      <w:r w:rsidRPr="0094645D">
        <w:t xml:space="preserve">en lien avec le spectacle et l’évènementiel, ils contribuent à leur </w:t>
      </w:r>
      <w:r w:rsidR="002F41F5" w:rsidRPr="0094645D">
        <w:t xml:space="preserve">évolution et </w:t>
      </w:r>
      <w:r w:rsidRPr="0094645D">
        <w:t xml:space="preserve">peuvent </w:t>
      </w:r>
      <w:r w:rsidR="002F41F5" w:rsidRPr="0094645D">
        <w:t>occasio</w:t>
      </w:r>
      <w:r w:rsidRPr="0094645D">
        <w:t>nner de nombreux changements.</w:t>
      </w:r>
    </w:p>
    <w:p w14:paraId="7F24A58F" w14:textId="01FB11BF" w:rsidR="00570C8B" w:rsidRPr="003C4904" w:rsidRDefault="003E68E0" w:rsidP="003C4904">
      <w:pPr>
        <w:jc w:val="both"/>
      </w:pPr>
      <w:r w:rsidRPr="0094645D">
        <w:t>Les métiers</w:t>
      </w:r>
      <w:r w:rsidR="002F41F5" w:rsidRPr="0094645D">
        <w:t xml:space="preserve"> </w:t>
      </w:r>
      <w:r w:rsidRPr="0094645D">
        <w:t>deviennent ainsi</w:t>
      </w:r>
      <w:r w:rsidR="002F41F5" w:rsidRPr="0094645D">
        <w:t xml:space="preserve"> plus spécialisés, plus axés sur la technologie et la durabilité, plus diversifié</w:t>
      </w:r>
      <w:r w:rsidR="003C4904" w:rsidRPr="0094645D">
        <w:t>s</w:t>
      </w:r>
      <w:r w:rsidR="002F41F5" w:rsidRPr="0094645D">
        <w:t xml:space="preserve"> sur le plan culturel et social, et plus axés sur la gestion financière et la sécurité. Les professionnels de ce secteur doivent être flexibles, créatifs et disposés à acquérir de nouvelles compétences pour réussir dans un environnement en constante évolution.</w:t>
      </w:r>
      <w:r w:rsidR="002F41F5" w:rsidRPr="002F41F5">
        <w:t xml:space="preserve"> </w:t>
      </w:r>
    </w:p>
    <w:p w14:paraId="4C5AB7F8" w14:textId="77777777" w:rsidR="00626921" w:rsidRDefault="00626921">
      <w:pPr>
        <w:spacing w:after="160" w:line="259" w:lineRule="auto"/>
        <w:rPr>
          <w:rFonts w:ascii="Cambria" w:eastAsiaTheme="majorEastAsia" w:hAnsi="Cambria" w:cstheme="majorBidi"/>
          <w:b/>
          <w:i/>
          <w:color w:val="0D8C99"/>
          <w:sz w:val="40"/>
          <w:szCs w:val="32"/>
        </w:rPr>
      </w:pPr>
      <w:r>
        <w:br w:type="page"/>
      </w:r>
    </w:p>
    <w:p w14:paraId="3BF0490C" w14:textId="67193031" w:rsidR="00570C8B" w:rsidRDefault="00570C8B" w:rsidP="003C4904">
      <w:pPr>
        <w:pStyle w:val="Titre1"/>
        <w:numPr>
          <w:ilvl w:val="0"/>
          <w:numId w:val="3"/>
        </w:numPr>
        <w:pBdr>
          <w:bottom w:val="single" w:sz="2" w:space="1" w:color="0D8C99"/>
        </w:pBdr>
      </w:pPr>
      <w:bookmarkStart w:id="32" w:name="_Toc146294651"/>
      <w:r w:rsidRPr="00570C8B">
        <w:lastRenderedPageBreak/>
        <w:t>Les métiers du domaine</w:t>
      </w:r>
      <w:bookmarkEnd w:id="32"/>
    </w:p>
    <w:p w14:paraId="0C2F32FF" w14:textId="77777777" w:rsidR="00570C8B" w:rsidRDefault="00570C8B" w:rsidP="00B32359">
      <w:pPr>
        <w:jc w:val="both"/>
      </w:pPr>
    </w:p>
    <w:p w14:paraId="09C407C1" w14:textId="1BFB88CF" w:rsidR="002F41F5" w:rsidRDefault="00C62E81" w:rsidP="00B32359">
      <w:pPr>
        <w:jc w:val="both"/>
      </w:pPr>
      <w:r>
        <w:t>L</w:t>
      </w:r>
      <w:r w:rsidR="002F41F5" w:rsidRPr="002F41F5">
        <w:t xml:space="preserve">a définition reprise dans l’accord de coopération SFMQ précise qu’un métier est un « </w:t>
      </w:r>
      <w:r w:rsidR="002F41F5" w:rsidRPr="002F41F5">
        <w:rPr>
          <w:i/>
        </w:rPr>
        <w:t xml:space="preserve">ensemble cohérent d'activités professionnelles réalisées par une personne dans le cadre d'un processus productif </w:t>
      </w:r>
      <w:r w:rsidR="002F41F5" w:rsidRPr="002F41F5">
        <w:t xml:space="preserve">». </w:t>
      </w:r>
    </w:p>
    <w:p w14:paraId="406A238C" w14:textId="42C40127" w:rsidR="002F41F5" w:rsidRPr="002F41F5" w:rsidRDefault="00C62E81" w:rsidP="00B32359">
      <w:pPr>
        <w:jc w:val="both"/>
      </w:pPr>
      <w:r w:rsidRPr="00C62E81">
        <w:t>Les activités clés sont les activités indispensables pour remplir les missions qui sont confiées au travailleur dans le cadre de son métier. Elles correspondent généralement aux services attendus du travailleur. Celles proposées dans le cadre de cette EP seront affinées lors des Commissions de Référentiel Métier (COREF). Elles sont à considérer comme un « premier jet », susceptible d’amorcer la réflexion. En l’état, elles ont été rédigées sur base des compétences, des connaissances, des activités et des aptitudes mentionnées dans les référentiels disponibles et reçu tout au long des recherches.</w:t>
      </w:r>
    </w:p>
    <w:p w14:paraId="1DAE2275" w14:textId="5A3DD2E9" w:rsidR="00C62E81" w:rsidRPr="00C62E81" w:rsidRDefault="002F41F5" w:rsidP="00B32359">
      <w:pPr>
        <w:jc w:val="both"/>
      </w:pPr>
      <w:r w:rsidRPr="002F41F5">
        <w:t xml:space="preserve">Nous nous sommes basés sur la répartition du Rome V3 catégorie L propre au « Spectacle » et plus spécifiquement à </w:t>
      </w:r>
      <w:r w:rsidRPr="002F41F5">
        <w:rPr>
          <w:b/>
        </w:rPr>
        <w:t>la catégorie L 15 concernant les « Techniciens du spectacle »</w:t>
      </w:r>
      <w:r w:rsidRPr="002F41F5">
        <w:rPr>
          <w:b/>
          <w:vertAlign w:val="superscript"/>
        </w:rPr>
        <w:footnoteReference w:id="25"/>
      </w:r>
      <w:r w:rsidRPr="002F41F5">
        <w:rPr>
          <w:b/>
        </w:rPr>
        <w:t xml:space="preserve"> </w:t>
      </w:r>
      <w:r w:rsidRPr="002F41F5">
        <w:t>pour classifier les métiers présentés ci-dessous.</w:t>
      </w:r>
      <w:r w:rsidR="00C62E81">
        <w:t xml:space="preserve"> </w:t>
      </w:r>
    </w:p>
    <w:p w14:paraId="4574C04A" w14:textId="77777777" w:rsidR="002F41F5" w:rsidRDefault="002F41F5" w:rsidP="00B32359">
      <w:pPr>
        <w:jc w:val="both"/>
      </w:pPr>
    </w:p>
    <w:p w14:paraId="2B01B599" w14:textId="77777777" w:rsidR="00AA5289" w:rsidRDefault="00AA5289" w:rsidP="00B32359">
      <w:pPr>
        <w:jc w:val="both"/>
      </w:pPr>
    </w:p>
    <w:p w14:paraId="7BA06979" w14:textId="77777777" w:rsidR="00F37FF0" w:rsidRDefault="002F41F5" w:rsidP="00B32359">
      <w:pPr>
        <w:pStyle w:val="Titre2"/>
        <w:numPr>
          <w:ilvl w:val="0"/>
          <w:numId w:val="8"/>
        </w:numPr>
        <w:jc w:val="both"/>
      </w:pPr>
      <w:bookmarkStart w:id="33" w:name="_Toc146294652"/>
      <w:r>
        <w:t xml:space="preserve">Le </w:t>
      </w:r>
      <w:r w:rsidR="00AA5289" w:rsidRPr="00AA5289">
        <w:t>Directeur technique</w:t>
      </w:r>
      <w:bookmarkEnd w:id="33"/>
    </w:p>
    <w:p w14:paraId="53FB3E51" w14:textId="77777777" w:rsidR="00F43100" w:rsidRDefault="00F43100" w:rsidP="00B32359">
      <w:pPr>
        <w:jc w:val="both"/>
        <w:rPr>
          <w:b/>
          <w:color w:val="0D8C99"/>
          <w:u w:val="single"/>
        </w:rPr>
      </w:pPr>
    </w:p>
    <w:p w14:paraId="689290E6" w14:textId="77777777" w:rsidR="00F43100" w:rsidRDefault="00F43100" w:rsidP="00B32359">
      <w:pPr>
        <w:spacing w:after="0"/>
        <w:jc w:val="both"/>
        <w:rPr>
          <w:b/>
          <w:u w:val="single"/>
        </w:rPr>
      </w:pPr>
      <w:r w:rsidRPr="00F43100">
        <w:rPr>
          <w:b/>
          <w:i/>
          <w:color w:val="0D8C99"/>
          <w:u w:val="single"/>
        </w:rPr>
        <w:t>Accrochage ROME V3</w:t>
      </w:r>
      <w:r w:rsidRPr="00F43100">
        <w:rPr>
          <w:b/>
          <w:i/>
          <w:color w:val="0D8C99"/>
        </w:rPr>
        <w:t> :</w:t>
      </w:r>
      <w:r w:rsidRPr="00F43100">
        <w:rPr>
          <w:b/>
          <w:color w:val="0D8C99"/>
        </w:rPr>
        <w:t xml:space="preserve"> </w:t>
      </w:r>
      <w:r>
        <w:t xml:space="preserve">L1302 - </w:t>
      </w:r>
      <w:r w:rsidRPr="0025798C">
        <w:t>Production et administration spectacle, cinéma et audiovisuel</w:t>
      </w:r>
    </w:p>
    <w:p w14:paraId="1A1D3B70" w14:textId="77777777" w:rsidR="00341250" w:rsidRDefault="00341250" w:rsidP="00B32359">
      <w:pPr>
        <w:spacing w:after="0"/>
        <w:jc w:val="both"/>
        <w:rPr>
          <w:b/>
          <w:u w:val="single"/>
        </w:rPr>
      </w:pPr>
    </w:p>
    <w:p w14:paraId="59CDC1D6" w14:textId="77777777" w:rsidR="00F43100" w:rsidRPr="00013D00" w:rsidRDefault="00F43100" w:rsidP="00B32359">
      <w:pPr>
        <w:spacing w:after="0"/>
        <w:jc w:val="both"/>
        <w:rPr>
          <w:b/>
          <w:u w:val="single"/>
        </w:rPr>
      </w:pPr>
      <w:r w:rsidRPr="00013D00">
        <w:rPr>
          <w:b/>
          <w:u w:val="single"/>
        </w:rPr>
        <w:t>Autres appellations :</w:t>
      </w:r>
    </w:p>
    <w:p w14:paraId="4592195D" w14:textId="77777777" w:rsidR="00F43100" w:rsidRPr="00013D00" w:rsidRDefault="00F43100" w:rsidP="00B32359">
      <w:pPr>
        <w:spacing w:after="0"/>
        <w:jc w:val="both"/>
      </w:pPr>
      <w:r w:rsidRPr="00013D00">
        <w:t>Administrateur technique</w:t>
      </w:r>
    </w:p>
    <w:p w14:paraId="10E3F0D6" w14:textId="77777777" w:rsidR="00F43100" w:rsidRDefault="00F43100" w:rsidP="00B32359">
      <w:pPr>
        <w:spacing w:after="0"/>
        <w:jc w:val="both"/>
      </w:pPr>
      <w:r w:rsidRPr="00013D00">
        <w:t xml:space="preserve">Directeur de production </w:t>
      </w:r>
    </w:p>
    <w:p w14:paraId="139AF260" w14:textId="77777777" w:rsidR="00F43100" w:rsidRPr="00013D00" w:rsidRDefault="00F43100" w:rsidP="00B32359">
      <w:pPr>
        <w:spacing w:after="0"/>
        <w:jc w:val="both"/>
      </w:pPr>
      <w:r>
        <w:t>…</w:t>
      </w:r>
    </w:p>
    <w:p w14:paraId="3A50FBEE" w14:textId="77777777" w:rsidR="00F43100" w:rsidRPr="00013D00" w:rsidRDefault="00F43100" w:rsidP="00B32359">
      <w:pPr>
        <w:spacing w:after="0"/>
        <w:jc w:val="both"/>
        <w:rPr>
          <w:b/>
          <w:u w:val="single"/>
        </w:rPr>
      </w:pPr>
    </w:p>
    <w:p w14:paraId="4FDDB5FF" w14:textId="77777777" w:rsidR="00F43100" w:rsidRPr="00013D00" w:rsidRDefault="00F43100" w:rsidP="00B32359">
      <w:pPr>
        <w:spacing w:after="0"/>
        <w:jc w:val="both"/>
      </w:pPr>
      <w:r w:rsidRPr="00013D00">
        <w:rPr>
          <w:b/>
          <w:u w:val="single"/>
        </w:rPr>
        <w:t>Description</w:t>
      </w:r>
      <w:r w:rsidRPr="00013D00">
        <w:t> :</w:t>
      </w:r>
    </w:p>
    <w:p w14:paraId="079BDDFE" w14:textId="77777777" w:rsidR="00F43100" w:rsidRPr="00013D00" w:rsidRDefault="00F43100" w:rsidP="00B32359">
      <w:pPr>
        <w:spacing w:after="0"/>
        <w:jc w:val="both"/>
      </w:pPr>
      <w:r w:rsidRPr="00013D00">
        <w:t>Il met en œuvre en préparant, en coordonnant et en supervisant l’ensemble des moyens humains et matériels nécessaires pour les lieux de production de spectacles, de projets audiovisuels ou cinématographiques des structures privées ou publiques.</w:t>
      </w:r>
    </w:p>
    <w:p w14:paraId="01A01166" w14:textId="77777777" w:rsidR="00F43100" w:rsidRPr="00013D00" w:rsidRDefault="00F43100" w:rsidP="00B32359">
      <w:pPr>
        <w:spacing w:after="0"/>
        <w:jc w:val="both"/>
      </w:pPr>
      <w:r w:rsidRPr="00013D00">
        <w:t>Le directeur technique est le garant du bon fonctionnement de tous les corps de métiers. Il a autorité sur tout le monde. Il est toujours responsable au niveau technique de tout ce qu’il se passe sous son autorité (ingénieur du son, pupitreur…).</w:t>
      </w:r>
    </w:p>
    <w:p w14:paraId="74C82B67" w14:textId="77777777" w:rsidR="00F43100" w:rsidRPr="00013D00" w:rsidRDefault="00F43100" w:rsidP="00B32359">
      <w:pPr>
        <w:spacing w:after="0"/>
        <w:jc w:val="both"/>
      </w:pPr>
      <w:r w:rsidRPr="00013D00">
        <w:t>Il p</w:t>
      </w:r>
      <w:r>
        <w:t xml:space="preserve">eut selon le contexte </w:t>
      </w:r>
      <w:r w:rsidRPr="00013D00">
        <w:t xml:space="preserve">au niveau technique : </w:t>
      </w:r>
    </w:p>
    <w:p w14:paraId="3E35F4D9" w14:textId="77777777" w:rsidR="00F43100" w:rsidRPr="00013D00" w:rsidRDefault="00F43100" w:rsidP="00B32359">
      <w:pPr>
        <w:spacing w:after="0"/>
        <w:jc w:val="both"/>
      </w:pPr>
      <w:r w:rsidRPr="00013D00">
        <w:t>-</w:t>
      </w:r>
      <w:r w:rsidRPr="00013D00">
        <w:tab/>
        <w:t>Assurer la gestion administrative des personnels techniques et des moyens matériels mobilisés, en lien avec les services compétents.</w:t>
      </w:r>
    </w:p>
    <w:p w14:paraId="36FEF389" w14:textId="77777777" w:rsidR="00F43100" w:rsidRDefault="00F43100" w:rsidP="00B32359">
      <w:pPr>
        <w:spacing w:after="0"/>
        <w:jc w:val="both"/>
      </w:pPr>
      <w:r w:rsidRPr="00013D00">
        <w:t>-</w:t>
      </w:r>
      <w:r w:rsidRPr="00013D00">
        <w:tab/>
        <w:t>Estimer et établir le budget technique, en contrôler et valider la réalisation, dans le respect de l’enveloppe allouée par la structure.</w:t>
      </w:r>
    </w:p>
    <w:p w14:paraId="6E7E0623" w14:textId="77777777" w:rsidR="00341250" w:rsidRDefault="00341250" w:rsidP="00B32359">
      <w:pPr>
        <w:spacing w:after="0"/>
        <w:jc w:val="both"/>
      </w:pPr>
    </w:p>
    <w:p w14:paraId="6DD1AC47" w14:textId="77777777" w:rsidR="00F43100" w:rsidRDefault="00F43100" w:rsidP="00B32359">
      <w:pPr>
        <w:spacing w:after="0"/>
        <w:jc w:val="both"/>
        <w:rPr>
          <w:b/>
          <w:u w:val="single"/>
        </w:rPr>
      </w:pPr>
    </w:p>
    <w:p w14:paraId="1FCB1402" w14:textId="77777777" w:rsidR="00F43100" w:rsidRDefault="00F43100" w:rsidP="00B32359">
      <w:pPr>
        <w:spacing w:after="0"/>
        <w:jc w:val="both"/>
      </w:pPr>
      <w:r w:rsidRPr="0042712A">
        <w:rPr>
          <w:b/>
          <w:u w:val="single"/>
        </w:rPr>
        <w:t>Conditions générales de travail</w:t>
      </w:r>
      <w:r w:rsidRPr="0042712A">
        <w:t xml:space="preserve"> : </w:t>
      </w:r>
    </w:p>
    <w:p w14:paraId="4CCB6013" w14:textId="7FBB8EA0" w:rsidR="00F43100" w:rsidRDefault="00F43100" w:rsidP="00B32359">
      <w:pPr>
        <w:spacing w:after="0"/>
        <w:jc w:val="both"/>
      </w:pPr>
      <w:r>
        <w:t>L'activité de ce métier s'exerce au sein de sociétés de production (chaînes de télévision, radios</w:t>
      </w:r>
      <w:r w:rsidR="0080378C">
        <w:t>,</w:t>
      </w:r>
      <w:r w:rsidR="00310948">
        <w:t xml:space="preserve"> etc.</w:t>
      </w:r>
      <w:r>
        <w:t>), de postproduction, de compagnies (danse, musique, théâtre, cirque</w:t>
      </w:r>
      <w:r w:rsidR="0080378C">
        <w:t>,</w:t>
      </w:r>
      <w:r w:rsidR="00310948">
        <w:t xml:space="preserve"> etc.</w:t>
      </w:r>
      <w:r>
        <w:t>), dans des lieux de création/diffusion de spectacles en relation avec des équipes artistiques, techniques et administratives</w:t>
      </w:r>
    </w:p>
    <w:p w14:paraId="57E55D07" w14:textId="746D0A19" w:rsidR="00F43100" w:rsidRPr="00631628" w:rsidRDefault="00F43100" w:rsidP="00B32359">
      <w:pPr>
        <w:spacing w:after="0"/>
        <w:jc w:val="both"/>
      </w:pPr>
      <w:r>
        <w:t>Elle peut impliquer des déplacements (tournages, tournées</w:t>
      </w:r>
      <w:r w:rsidR="0080378C">
        <w:t xml:space="preserve">, </w:t>
      </w:r>
      <w:r w:rsidR="00310948">
        <w:t>etc.</w:t>
      </w:r>
      <w:r>
        <w:t>) et un éloignement du domicile de plusieurs jours.</w:t>
      </w:r>
    </w:p>
    <w:p w14:paraId="152EBC0C" w14:textId="77777777" w:rsidR="00F43100" w:rsidRDefault="00F43100" w:rsidP="00B32359">
      <w:pPr>
        <w:spacing w:after="0"/>
        <w:jc w:val="both"/>
      </w:pPr>
      <w:r w:rsidRPr="0042712A">
        <w:rPr>
          <w:b/>
          <w:u w:val="single"/>
        </w:rPr>
        <w:lastRenderedPageBreak/>
        <w:t>Conditions générales d’accès</w:t>
      </w:r>
      <w:r w:rsidRPr="0042712A">
        <w:t xml:space="preserve"> : </w:t>
      </w:r>
    </w:p>
    <w:p w14:paraId="3CF0DE6B" w14:textId="77777777" w:rsidR="00F43100" w:rsidRPr="00014EFE" w:rsidRDefault="00F43100" w:rsidP="00B32359">
      <w:pPr>
        <w:spacing w:after="0"/>
        <w:jc w:val="both"/>
      </w:pPr>
      <w:r>
        <w:t>Ce métier</w:t>
      </w:r>
      <w:r w:rsidRPr="00DF4CBB">
        <w:t xml:space="preserve"> requiert une bonne expérience dans le domaine</w:t>
      </w:r>
      <w:r>
        <w:t xml:space="preserve"> en régie générale et des compétences managériales</w:t>
      </w:r>
      <w:r w:rsidRPr="00DF4CBB">
        <w:t>.</w:t>
      </w:r>
      <w:r>
        <w:t xml:space="preserve"> </w:t>
      </w:r>
    </w:p>
    <w:p w14:paraId="66AB1BA3" w14:textId="77777777" w:rsidR="00341250" w:rsidRDefault="00341250" w:rsidP="00B32359">
      <w:pPr>
        <w:pStyle w:val="Titre6"/>
        <w:jc w:val="both"/>
        <w:rPr>
          <w:rFonts w:asciiTheme="minorHAnsi" w:eastAsiaTheme="minorHAnsi" w:hAnsiTheme="minorHAnsi" w:cstheme="minorBidi"/>
          <w:b/>
          <w:i/>
          <w:color w:val="0D8C99"/>
          <w:u w:val="single"/>
        </w:rPr>
      </w:pPr>
    </w:p>
    <w:p w14:paraId="7F918256" w14:textId="7FE0F8D4" w:rsidR="00F43100" w:rsidRPr="00F43100" w:rsidRDefault="00F43100" w:rsidP="00B32359">
      <w:pPr>
        <w:pStyle w:val="Titre6"/>
        <w:jc w:val="both"/>
        <w:rPr>
          <w:rFonts w:asciiTheme="minorHAnsi" w:eastAsiaTheme="minorHAnsi" w:hAnsiTheme="minorHAnsi" w:cstheme="minorBidi"/>
          <w:b/>
          <w:i/>
          <w:color w:val="0D8C99"/>
          <w:u w:val="single"/>
        </w:rPr>
      </w:pPr>
      <w:r w:rsidRPr="00F43100">
        <w:rPr>
          <w:rFonts w:asciiTheme="minorHAnsi" w:eastAsiaTheme="minorHAnsi" w:hAnsiTheme="minorHAnsi" w:cstheme="minorBidi"/>
          <w:b/>
          <w:i/>
          <w:color w:val="0D8C99"/>
          <w:u w:val="single"/>
        </w:rPr>
        <w:t>Activités</w:t>
      </w:r>
      <w:r w:rsidR="0080378C">
        <w:rPr>
          <w:rFonts w:asciiTheme="minorHAnsi" w:eastAsiaTheme="minorHAnsi" w:hAnsiTheme="minorHAnsi" w:cstheme="minorBidi"/>
          <w:b/>
          <w:i/>
          <w:color w:val="0D8C99"/>
          <w:u w:val="single"/>
        </w:rPr>
        <w:t xml:space="preserve"> </w:t>
      </w:r>
      <w:r w:rsidRPr="00F43100">
        <w:rPr>
          <w:rFonts w:asciiTheme="minorHAnsi" w:eastAsiaTheme="minorHAnsi" w:hAnsiTheme="minorHAnsi" w:cstheme="minorBidi"/>
          <w:b/>
          <w:i/>
          <w:color w:val="0D8C99"/>
          <w:u w:val="single"/>
        </w:rPr>
        <w:t>clés</w:t>
      </w:r>
    </w:p>
    <w:p w14:paraId="0C422AC9" w14:textId="77777777" w:rsidR="00F43100" w:rsidRPr="00CF6C0D" w:rsidRDefault="00F43100" w:rsidP="00B32359">
      <w:pPr>
        <w:numPr>
          <w:ilvl w:val="0"/>
          <w:numId w:val="32"/>
        </w:numPr>
        <w:spacing w:before="40" w:after="0"/>
        <w:jc w:val="both"/>
      </w:pPr>
      <w:r w:rsidRPr="00CF6C0D">
        <w:t>Déterminer et valider, dans le cadre des projets artistiques et culturels de la structure, les conditions techniques de réalisation et d’exploitation des spectacles, événements et manifestations.</w:t>
      </w:r>
    </w:p>
    <w:p w14:paraId="61701924" w14:textId="77777777" w:rsidR="00F43100" w:rsidRPr="00CF6C0D" w:rsidRDefault="00F43100" w:rsidP="00B32359">
      <w:pPr>
        <w:numPr>
          <w:ilvl w:val="0"/>
          <w:numId w:val="32"/>
        </w:numPr>
        <w:spacing w:before="40" w:after="0"/>
        <w:jc w:val="both"/>
      </w:pPr>
      <w:r w:rsidRPr="00CF6C0D">
        <w:t>S’assurer des bonnes conditions d’écoute, de vision et d’installation des publics au cours des spectacles, des événements et des manifestations.</w:t>
      </w:r>
    </w:p>
    <w:p w14:paraId="248155CB" w14:textId="77777777" w:rsidR="00F43100" w:rsidRPr="00CF6C0D" w:rsidRDefault="00F43100" w:rsidP="00B32359">
      <w:pPr>
        <w:numPr>
          <w:ilvl w:val="0"/>
          <w:numId w:val="32"/>
        </w:numPr>
        <w:spacing w:before="40" w:after="0"/>
        <w:jc w:val="both"/>
      </w:pPr>
      <w:r w:rsidRPr="00CF6C0D">
        <w:t>Mettre en adéquation les moyens humains, financiers et techniques par rapport aux besoins artistiques et culturels exprimés et validés.</w:t>
      </w:r>
    </w:p>
    <w:p w14:paraId="10C50CD0" w14:textId="77777777" w:rsidR="00F43100" w:rsidRPr="00CF6C0D" w:rsidRDefault="00F43100" w:rsidP="00B32359">
      <w:pPr>
        <w:numPr>
          <w:ilvl w:val="0"/>
          <w:numId w:val="32"/>
        </w:numPr>
        <w:spacing w:before="40" w:after="0"/>
        <w:jc w:val="both"/>
      </w:pPr>
      <w:r w:rsidRPr="00CF6C0D">
        <w:t>Superviser la mise en œuvre des spectacles, événements et manifestations tout au long de leur réalisation et exploitation.</w:t>
      </w:r>
    </w:p>
    <w:p w14:paraId="728946A6" w14:textId="77777777" w:rsidR="00F43100" w:rsidRPr="00CF6C0D" w:rsidRDefault="00F43100" w:rsidP="00B32359">
      <w:pPr>
        <w:numPr>
          <w:ilvl w:val="0"/>
          <w:numId w:val="32"/>
        </w:numPr>
        <w:spacing w:before="40" w:after="0"/>
        <w:jc w:val="both"/>
      </w:pPr>
      <w:r w:rsidRPr="00CF6C0D">
        <w:t>Encadrer les personnels placés sous sa responsabilité.</w:t>
      </w:r>
    </w:p>
    <w:p w14:paraId="17684C43" w14:textId="77777777" w:rsidR="00F43100" w:rsidRPr="00CF6C0D" w:rsidRDefault="00F43100" w:rsidP="00B32359">
      <w:pPr>
        <w:numPr>
          <w:ilvl w:val="0"/>
          <w:numId w:val="32"/>
        </w:numPr>
        <w:spacing w:before="40" w:after="0"/>
        <w:jc w:val="both"/>
      </w:pPr>
      <w:r w:rsidRPr="00CF6C0D">
        <w:t>Organiser la co-activité technique des lieux d’exploitation.</w:t>
      </w:r>
    </w:p>
    <w:p w14:paraId="174266DB" w14:textId="77777777" w:rsidR="00F43100" w:rsidRPr="00CF6C0D" w:rsidRDefault="00F43100" w:rsidP="00B32359">
      <w:pPr>
        <w:numPr>
          <w:ilvl w:val="0"/>
          <w:numId w:val="32"/>
        </w:numPr>
        <w:spacing w:before="40" w:after="0"/>
        <w:jc w:val="both"/>
      </w:pPr>
      <w:r w:rsidRPr="00CF6C0D">
        <w:t>Assurer la gestion administrative des personnels techniques et des moyens matériels mobilisés, en lien avec les services compétents.</w:t>
      </w:r>
    </w:p>
    <w:p w14:paraId="6970A218" w14:textId="77777777" w:rsidR="00F43100" w:rsidRPr="00CF6C0D" w:rsidRDefault="00F43100" w:rsidP="00B32359">
      <w:pPr>
        <w:numPr>
          <w:ilvl w:val="0"/>
          <w:numId w:val="32"/>
        </w:numPr>
        <w:spacing w:before="40" w:after="0"/>
        <w:jc w:val="both"/>
      </w:pPr>
      <w:r w:rsidRPr="00CF6C0D">
        <w:t>Estimer et établir le budget technique, en contrôle</w:t>
      </w:r>
      <w:r>
        <w:t>r</w:t>
      </w:r>
      <w:r w:rsidRPr="00CF6C0D">
        <w:t xml:space="preserve"> et valide</w:t>
      </w:r>
      <w:r>
        <w:t>r</w:t>
      </w:r>
      <w:r w:rsidRPr="00CF6C0D">
        <w:t xml:space="preserve"> la réalisation, dans le respect de l’enveloppe allouée par la structure.</w:t>
      </w:r>
    </w:p>
    <w:p w14:paraId="210757F3" w14:textId="77777777" w:rsidR="00F43100" w:rsidRPr="00CF6C0D" w:rsidRDefault="00F43100" w:rsidP="00B32359">
      <w:pPr>
        <w:numPr>
          <w:ilvl w:val="0"/>
          <w:numId w:val="32"/>
        </w:numPr>
        <w:spacing w:before="40" w:after="0"/>
        <w:jc w:val="both"/>
      </w:pPr>
      <w:r w:rsidRPr="00CF6C0D">
        <w:t>Négocier avec les fournisseurs.</w:t>
      </w:r>
    </w:p>
    <w:p w14:paraId="31C5C7F7" w14:textId="77777777" w:rsidR="00F43100" w:rsidRPr="00CF6C0D" w:rsidRDefault="00F43100" w:rsidP="00B32359">
      <w:pPr>
        <w:numPr>
          <w:ilvl w:val="0"/>
          <w:numId w:val="32"/>
        </w:numPr>
        <w:spacing w:before="40" w:after="0"/>
        <w:jc w:val="both"/>
      </w:pPr>
      <w:r w:rsidRPr="00CF6C0D">
        <w:t>Organiser l’entretien et la maintenance du matériel, des lieux et des bâtiments.</w:t>
      </w:r>
    </w:p>
    <w:p w14:paraId="0B951B89" w14:textId="77777777" w:rsidR="00F43100" w:rsidRPr="00CF6C0D" w:rsidRDefault="00F43100" w:rsidP="00B32359">
      <w:pPr>
        <w:numPr>
          <w:ilvl w:val="0"/>
          <w:numId w:val="32"/>
        </w:numPr>
        <w:spacing w:before="40" w:after="0"/>
        <w:jc w:val="both"/>
      </w:pPr>
      <w:r w:rsidRPr="00CF6C0D">
        <w:t>Assurer le suivi de la vérification réglementaire du matériel, des lieux et des bâtiments.</w:t>
      </w:r>
    </w:p>
    <w:p w14:paraId="724E1136" w14:textId="77777777" w:rsidR="00F43100" w:rsidRPr="00CF6C0D" w:rsidRDefault="00F43100" w:rsidP="00B32359">
      <w:pPr>
        <w:numPr>
          <w:ilvl w:val="0"/>
          <w:numId w:val="32"/>
        </w:numPr>
        <w:spacing w:before="40" w:after="0"/>
        <w:jc w:val="both"/>
      </w:pPr>
      <w:r w:rsidRPr="00CF6C0D">
        <w:t>Définir les besoins d’évolution du matériel et des locaux, et proposer les projets et les investissements nécessaires.</w:t>
      </w:r>
    </w:p>
    <w:p w14:paraId="37F73888" w14:textId="77777777" w:rsidR="00F43100" w:rsidRPr="00AA4510" w:rsidRDefault="00F43100" w:rsidP="00B32359">
      <w:pPr>
        <w:numPr>
          <w:ilvl w:val="0"/>
          <w:numId w:val="32"/>
        </w:numPr>
        <w:spacing w:before="40" w:after="0"/>
        <w:jc w:val="both"/>
      </w:pPr>
      <w:r w:rsidRPr="00CF6C0D">
        <w:t>Mettre en œuvre les règles d’hygiène, de sécurité, de sûreté et de prévention des risques s’appliquant aux professionnels et aux publics.</w:t>
      </w:r>
    </w:p>
    <w:p w14:paraId="2240933F" w14:textId="77777777" w:rsidR="002F41F5" w:rsidRDefault="002F41F5" w:rsidP="00B32359">
      <w:pPr>
        <w:spacing w:after="0" w:line="259" w:lineRule="auto"/>
        <w:jc w:val="both"/>
        <w:rPr>
          <w:rFonts w:ascii="Cambria" w:eastAsiaTheme="majorEastAsia" w:hAnsi="Cambria" w:cstheme="majorBidi"/>
          <w:b/>
          <w:i/>
          <w:color w:val="0D8C99"/>
          <w:sz w:val="40"/>
          <w:szCs w:val="26"/>
        </w:rPr>
      </w:pPr>
      <w:r>
        <w:br w:type="page"/>
      </w:r>
    </w:p>
    <w:p w14:paraId="225DA990" w14:textId="77777777" w:rsidR="00F37FF0" w:rsidRDefault="002F41F5" w:rsidP="00B32359">
      <w:pPr>
        <w:pStyle w:val="Titre2"/>
        <w:numPr>
          <w:ilvl w:val="0"/>
          <w:numId w:val="8"/>
        </w:numPr>
        <w:spacing w:after="0"/>
        <w:jc w:val="both"/>
      </w:pPr>
      <w:bookmarkStart w:id="34" w:name="_Toc146294653"/>
      <w:r>
        <w:lastRenderedPageBreak/>
        <w:t xml:space="preserve">Le </w:t>
      </w:r>
      <w:r w:rsidR="00AA5289" w:rsidRPr="00AA5289">
        <w:t>Régisseur général</w:t>
      </w:r>
      <w:bookmarkEnd w:id="34"/>
    </w:p>
    <w:p w14:paraId="7E3EAC56" w14:textId="77777777" w:rsidR="00F43100" w:rsidRDefault="00F43100" w:rsidP="00B32359">
      <w:pPr>
        <w:spacing w:after="0" w:line="259" w:lineRule="auto"/>
        <w:jc w:val="both"/>
        <w:rPr>
          <w:b/>
          <w:i/>
          <w:color w:val="0D8C99"/>
          <w:u w:val="single"/>
        </w:rPr>
      </w:pPr>
    </w:p>
    <w:p w14:paraId="456653D5" w14:textId="77777777" w:rsidR="00F43100" w:rsidRPr="00F43100" w:rsidRDefault="00F43100" w:rsidP="00B32359">
      <w:pPr>
        <w:spacing w:after="0" w:line="259" w:lineRule="auto"/>
        <w:jc w:val="both"/>
      </w:pPr>
      <w:r w:rsidRPr="00F43100">
        <w:rPr>
          <w:b/>
          <w:i/>
          <w:color w:val="0D8C99"/>
          <w:u w:val="single"/>
        </w:rPr>
        <w:t>Accrochage ROME V3</w:t>
      </w:r>
      <w:r w:rsidRPr="00F43100">
        <w:rPr>
          <w:b/>
          <w:i/>
          <w:color w:val="0D8C99"/>
        </w:rPr>
        <w:t> :</w:t>
      </w:r>
      <w:r w:rsidRPr="00F43100">
        <w:t xml:space="preserve"> L1509 - Régie générale</w:t>
      </w:r>
    </w:p>
    <w:p w14:paraId="01AADE23" w14:textId="77777777" w:rsidR="00F43100" w:rsidRDefault="00F43100" w:rsidP="00B32359">
      <w:pPr>
        <w:spacing w:after="0" w:line="259" w:lineRule="auto"/>
        <w:jc w:val="both"/>
        <w:rPr>
          <w:b/>
          <w:u w:val="single"/>
        </w:rPr>
      </w:pPr>
    </w:p>
    <w:p w14:paraId="13188A55" w14:textId="77777777" w:rsidR="00F43100" w:rsidRPr="00F43100" w:rsidRDefault="00F43100" w:rsidP="00B32359">
      <w:pPr>
        <w:spacing w:after="0" w:line="259" w:lineRule="auto"/>
        <w:jc w:val="both"/>
        <w:rPr>
          <w:b/>
          <w:u w:val="single"/>
        </w:rPr>
      </w:pPr>
      <w:r w:rsidRPr="00F43100">
        <w:rPr>
          <w:b/>
          <w:u w:val="single"/>
        </w:rPr>
        <w:t>Autres appellations :</w:t>
      </w:r>
    </w:p>
    <w:p w14:paraId="2F7F9967" w14:textId="77777777" w:rsidR="00F43100" w:rsidRPr="00F43100" w:rsidRDefault="00F43100" w:rsidP="00B32359">
      <w:pPr>
        <w:spacing w:after="0" w:line="259" w:lineRule="auto"/>
        <w:jc w:val="both"/>
      </w:pPr>
      <w:r w:rsidRPr="00F43100">
        <w:t xml:space="preserve">Régisseur de tournée </w:t>
      </w:r>
    </w:p>
    <w:p w14:paraId="4D2CC994" w14:textId="77777777" w:rsidR="00F43100" w:rsidRPr="00F43100" w:rsidRDefault="00F43100" w:rsidP="00B32359">
      <w:pPr>
        <w:spacing w:after="0" w:line="259" w:lineRule="auto"/>
        <w:jc w:val="both"/>
      </w:pPr>
      <w:r w:rsidRPr="00F43100">
        <w:t>Régisseur d’accueil</w:t>
      </w:r>
    </w:p>
    <w:p w14:paraId="4A3DFF58" w14:textId="77777777" w:rsidR="00F43100" w:rsidRPr="00F43100" w:rsidRDefault="00F43100" w:rsidP="00B32359">
      <w:pPr>
        <w:spacing w:after="0" w:line="259" w:lineRule="auto"/>
        <w:jc w:val="both"/>
      </w:pPr>
      <w:r w:rsidRPr="00F43100">
        <w:t>Régisseur de site</w:t>
      </w:r>
    </w:p>
    <w:p w14:paraId="47799EDF" w14:textId="77777777" w:rsidR="00F43100" w:rsidRPr="00F43100" w:rsidRDefault="00F43100" w:rsidP="00B32359">
      <w:pPr>
        <w:spacing w:after="0" w:line="259" w:lineRule="auto"/>
        <w:jc w:val="both"/>
      </w:pPr>
      <w:r w:rsidRPr="00F43100">
        <w:t>…</w:t>
      </w:r>
    </w:p>
    <w:p w14:paraId="1FD0AAEE" w14:textId="77777777" w:rsidR="00F43100" w:rsidRPr="00F43100" w:rsidRDefault="00F43100" w:rsidP="00B32359">
      <w:pPr>
        <w:spacing w:after="0" w:line="259" w:lineRule="auto"/>
        <w:jc w:val="both"/>
        <w:rPr>
          <w:b/>
          <w:u w:val="single"/>
        </w:rPr>
      </w:pPr>
    </w:p>
    <w:p w14:paraId="233A1EBD" w14:textId="77777777" w:rsidR="00F43100" w:rsidRPr="00F43100" w:rsidRDefault="00F43100" w:rsidP="00B32359">
      <w:pPr>
        <w:spacing w:after="0" w:line="259" w:lineRule="auto"/>
        <w:jc w:val="both"/>
      </w:pPr>
      <w:r w:rsidRPr="00F43100">
        <w:rPr>
          <w:b/>
          <w:u w:val="single"/>
        </w:rPr>
        <w:t>Description</w:t>
      </w:r>
      <w:r w:rsidRPr="00F43100">
        <w:t> :</w:t>
      </w:r>
    </w:p>
    <w:p w14:paraId="07BA0DEF" w14:textId="3CB75FC1" w:rsidR="00F43100" w:rsidRPr="00F43100" w:rsidRDefault="00F43100" w:rsidP="00B32359">
      <w:pPr>
        <w:spacing w:after="0" w:line="259" w:lineRule="auto"/>
        <w:jc w:val="both"/>
      </w:pPr>
      <w:r w:rsidRPr="00F43100">
        <w:t>Il est le garant et supervise l'organisation logistique et technique  (planning, matériel) de spectacles ou d’un événement (concerts, pièces de théâtre</w:t>
      </w:r>
      <w:r w:rsidR="00310948">
        <w:t>etc.</w:t>
      </w:r>
      <w:r w:rsidRPr="00F43100">
        <w:t xml:space="preserve">), de tournages ou d'enregistrements (émissions télévisées, longs-métrages, documentaires, films publicitaires, maquettes, </w:t>
      </w:r>
      <w:r w:rsidR="00310948">
        <w:t>etc.</w:t>
      </w:r>
      <w:r w:rsidRPr="00F43100">
        <w:t>) selon la réglementation de sécurité et les impératifs de production.</w:t>
      </w:r>
    </w:p>
    <w:p w14:paraId="07B53211" w14:textId="77777777" w:rsidR="00F43100" w:rsidRPr="00F43100" w:rsidRDefault="00F43100" w:rsidP="00B32359">
      <w:pPr>
        <w:spacing w:after="0" w:line="259" w:lineRule="auto"/>
        <w:jc w:val="both"/>
      </w:pPr>
      <w:r w:rsidRPr="00F43100">
        <w:t>Il coordonne les activités de différents services techniques et leurs auxiliaires.</w:t>
      </w:r>
    </w:p>
    <w:p w14:paraId="4D4E580B" w14:textId="77777777" w:rsidR="00F43100" w:rsidRPr="00F43100" w:rsidRDefault="00F43100" w:rsidP="00B32359">
      <w:pPr>
        <w:spacing w:after="0" w:line="259" w:lineRule="auto"/>
        <w:jc w:val="both"/>
      </w:pPr>
      <w:r w:rsidRPr="00F43100">
        <w:t xml:space="preserve">Il gère les situations d’urgence et intervient en cas de dysfonctionnement. Il est également responsable de la gestion du matériel. </w:t>
      </w:r>
    </w:p>
    <w:p w14:paraId="51947BBB" w14:textId="77777777" w:rsidR="00F43100" w:rsidRPr="00F43100" w:rsidRDefault="00F43100" w:rsidP="00B32359">
      <w:pPr>
        <w:spacing w:after="0" w:line="259" w:lineRule="auto"/>
        <w:jc w:val="both"/>
      </w:pPr>
      <w:r w:rsidRPr="00F43100">
        <w:t>Il peut participer à l'implantation d'éléments de décor et de matériel technique.</w:t>
      </w:r>
    </w:p>
    <w:p w14:paraId="485B97B0" w14:textId="77777777" w:rsidR="00F43100" w:rsidRPr="00F43100" w:rsidRDefault="00F43100" w:rsidP="00B32359">
      <w:pPr>
        <w:spacing w:after="0" w:line="259" w:lineRule="auto"/>
        <w:jc w:val="both"/>
      </w:pPr>
      <w:r w:rsidRPr="00F43100">
        <w:t xml:space="preserve">Il est capable d’assurer un réglage son, lumière, vidéo, plateau. </w:t>
      </w:r>
    </w:p>
    <w:p w14:paraId="7CD72435" w14:textId="77777777" w:rsidR="00F43100" w:rsidRPr="00F43100" w:rsidRDefault="00F43100" w:rsidP="00B32359">
      <w:pPr>
        <w:spacing w:after="0" w:line="259" w:lineRule="auto"/>
        <w:jc w:val="both"/>
      </w:pPr>
      <w:r w:rsidRPr="00F43100">
        <w:t xml:space="preserve">Le régisseur général est le collaborateur du directeur de production/technique, il assure une liaison permanente entre le directeur de la production/technique, l’équipe de tournage et les fournisseurs en relation avec la production. </w:t>
      </w:r>
    </w:p>
    <w:p w14:paraId="64950D52" w14:textId="77777777" w:rsidR="00F43100" w:rsidRPr="00F43100" w:rsidRDefault="00F43100" w:rsidP="00B32359">
      <w:pPr>
        <w:spacing w:after="0" w:line="259" w:lineRule="auto"/>
        <w:jc w:val="both"/>
      </w:pPr>
      <w:r w:rsidRPr="00F43100">
        <w:t>Si le directeur technique est absent, c’est le régisseur général qui peut prendre des décisions.</w:t>
      </w:r>
    </w:p>
    <w:p w14:paraId="452CFD99" w14:textId="77777777" w:rsidR="00F43100" w:rsidRDefault="00F43100" w:rsidP="00B32359">
      <w:pPr>
        <w:spacing w:after="0" w:line="259" w:lineRule="auto"/>
        <w:jc w:val="both"/>
      </w:pPr>
    </w:p>
    <w:p w14:paraId="6A09A541" w14:textId="77777777" w:rsidR="00F43100" w:rsidRPr="00F43100" w:rsidRDefault="00F43100" w:rsidP="00B32359">
      <w:pPr>
        <w:spacing w:after="0" w:line="259" w:lineRule="auto"/>
        <w:jc w:val="both"/>
      </w:pPr>
      <w:r w:rsidRPr="00B5704A">
        <w:t>La dénomination « Régisseur site » est utilisée essentiellement pour les spectacles et festivals. Sur les sites et les plateaux, il s’occupe de la plomberie, des barrières, des accroches de pubs, des couloirs de sécurité, des réunions de police, pompier, etc.</w:t>
      </w:r>
    </w:p>
    <w:p w14:paraId="0F15A42E" w14:textId="77777777" w:rsidR="00F43100" w:rsidRPr="00F43100" w:rsidRDefault="00F43100" w:rsidP="00B32359">
      <w:pPr>
        <w:spacing w:after="0" w:line="259" w:lineRule="auto"/>
        <w:jc w:val="both"/>
        <w:rPr>
          <w:b/>
          <w:u w:val="single"/>
        </w:rPr>
      </w:pPr>
    </w:p>
    <w:p w14:paraId="4C482BF6" w14:textId="77777777" w:rsidR="00F43100" w:rsidRPr="00F43100" w:rsidRDefault="00F43100" w:rsidP="00B32359">
      <w:pPr>
        <w:spacing w:after="0" w:line="259" w:lineRule="auto"/>
        <w:jc w:val="both"/>
      </w:pPr>
      <w:r w:rsidRPr="00F43100">
        <w:rPr>
          <w:b/>
          <w:u w:val="single"/>
        </w:rPr>
        <w:t>Conditions générales de travail</w:t>
      </w:r>
      <w:r w:rsidRPr="00F43100">
        <w:t xml:space="preserve"> : </w:t>
      </w:r>
    </w:p>
    <w:p w14:paraId="07CB5F80" w14:textId="77777777" w:rsidR="00F43100" w:rsidRPr="00F43100" w:rsidRDefault="00F43100" w:rsidP="00B32359">
      <w:pPr>
        <w:spacing w:after="0" w:line="259" w:lineRule="auto"/>
        <w:jc w:val="both"/>
      </w:pPr>
      <w:r w:rsidRPr="00F43100">
        <w:t xml:space="preserve">L'activité de ce métier s'exerce pour des sociétés de production, des compagnies, sur des lieux de spectacle, de tournage en relation avec des équipes artistiques, techniques et administratives. </w:t>
      </w:r>
    </w:p>
    <w:p w14:paraId="201B70E4" w14:textId="1AF7C778" w:rsidR="00F43100" w:rsidRPr="00F43100" w:rsidRDefault="00F43100" w:rsidP="00B32359">
      <w:pPr>
        <w:spacing w:after="0" w:line="259" w:lineRule="auto"/>
        <w:jc w:val="both"/>
      </w:pPr>
      <w:r w:rsidRPr="00F43100">
        <w:t>Elle peut impliquer des déplacements (tournages, tournées</w:t>
      </w:r>
      <w:r w:rsidR="00310948">
        <w:t>etc.</w:t>
      </w:r>
      <w:r w:rsidRPr="00F43100">
        <w:t>) et un éloignement du domicile de plusieurs jours.</w:t>
      </w:r>
    </w:p>
    <w:p w14:paraId="57C6A7EE" w14:textId="77777777" w:rsidR="00F43100" w:rsidRPr="00F43100" w:rsidRDefault="00F43100" w:rsidP="00B32359">
      <w:pPr>
        <w:spacing w:after="0" w:line="259" w:lineRule="auto"/>
        <w:jc w:val="both"/>
      </w:pPr>
      <w:r w:rsidRPr="00F43100">
        <w:t>L'activité est soumise au rythme de la programmation des spectacles, au plan de travail des tournages.</w:t>
      </w:r>
    </w:p>
    <w:p w14:paraId="7B252BC6" w14:textId="77777777" w:rsidR="00F43100" w:rsidRPr="00F43100" w:rsidRDefault="00F43100" w:rsidP="00B32359">
      <w:pPr>
        <w:spacing w:after="0" w:line="259" w:lineRule="auto"/>
        <w:jc w:val="both"/>
      </w:pPr>
      <w:r w:rsidRPr="00F43100">
        <w:t xml:space="preserve">L'activité peut s'effectuer à l'extérieur. </w:t>
      </w:r>
    </w:p>
    <w:p w14:paraId="5C0D54B9" w14:textId="77777777" w:rsidR="00F43100" w:rsidRPr="00F43100" w:rsidRDefault="00F43100" w:rsidP="00B32359">
      <w:pPr>
        <w:spacing w:after="0" w:line="259" w:lineRule="auto"/>
        <w:jc w:val="both"/>
      </w:pPr>
    </w:p>
    <w:p w14:paraId="0678188C" w14:textId="77777777" w:rsidR="00F43100" w:rsidRPr="00F43100" w:rsidRDefault="00F43100" w:rsidP="00B32359">
      <w:pPr>
        <w:spacing w:after="0" w:line="259" w:lineRule="auto"/>
        <w:jc w:val="both"/>
      </w:pPr>
      <w:r w:rsidRPr="00F43100">
        <w:rPr>
          <w:b/>
          <w:u w:val="single"/>
        </w:rPr>
        <w:t>Conditions générales d’accès</w:t>
      </w:r>
      <w:r w:rsidRPr="00F43100">
        <w:t xml:space="preserve"> : </w:t>
      </w:r>
    </w:p>
    <w:p w14:paraId="48527672" w14:textId="77777777" w:rsidR="00F43100" w:rsidRPr="00F43100" w:rsidRDefault="00F43100" w:rsidP="00B32359">
      <w:pPr>
        <w:spacing w:after="0" w:line="259" w:lineRule="auto"/>
        <w:jc w:val="both"/>
      </w:pPr>
      <w:r w:rsidRPr="00F43100">
        <w:t xml:space="preserve">Ce métier requiert une bonne expérience dans le domaine en termes de régie son, lumière, plateau, vidéo. </w:t>
      </w:r>
    </w:p>
    <w:p w14:paraId="1E96C71D" w14:textId="77777777" w:rsidR="00F43100" w:rsidRDefault="00F43100" w:rsidP="00B32359">
      <w:pPr>
        <w:spacing w:after="0" w:line="259" w:lineRule="auto"/>
        <w:jc w:val="both"/>
        <w:rPr>
          <w:b/>
          <w:i/>
          <w:color w:val="0D8C99"/>
          <w:u w:val="single"/>
        </w:rPr>
      </w:pPr>
    </w:p>
    <w:p w14:paraId="196152E4" w14:textId="283A291B" w:rsidR="00F43100" w:rsidRPr="00F43100" w:rsidRDefault="00F43100" w:rsidP="00B32359">
      <w:pPr>
        <w:spacing w:after="0" w:line="259" w:lineRule="auto"/>
        <w:jc w:val="both"/>
        <w:rPr>
          <w:b/>
          <w:i/>
          <w:color w:val="0D8C99"/>
          <w:u w:val="single"/>
        </w:rPr>
      </w:pPr>
      <w:r w:rsidRPr="00F43100">
        <w:rPr>
          <w:b/>
          <w:i/>
          <w:color w:val="0D8C99"/>
          <w:u w:val="single"/>
        </w:rPr>
        <w:t>Activités</w:t>
      </w:r>
      <w:r w:rsidR="0080378C">
        <w:rPr>
          <w:b/>
          <w:i/>
          <w:color w:val="0D8C99"/>
          <w:u w:val="single"/>
        </w:rPr>
        <w:t xml:space="preserve"> </w:t>
      </w:r>
      <w:r w:rsidRPr="00F43100">
        <w:rPr>
          <w:b/>
          <w:i/>
          <w:color w:val="0D8C99"/>
          <w:u w:val="single"/>
        </w:rPr>
        <w:t>clés</w:t>
      </w:r>
    </w:p>
    <w:p w14:paraId="45B5C6E0" w14:textId="4C559CA1" w:rsidR="00F43100" w:rsidRPr="00F43100" w:rsidRDefault="0080378C" w:rsidP="00B32359">
      <w:pPr>
        <w:numPr>
          <w:ilvl w:val="0"/>
          <w:numId w:val="34"/>
        </w:numPr>
        <w:spacing w:after="0" w:line="259" w:lineRule="auto"/>
        <w:jc w:val="both"/>
      </w:pPr>
      <w:r>
        <w:t>É</w:t>
      </w:r>
      <w:r w:rsidR="00F43100" w:rsidRPr="00F43100">
        <w:t>tablir une fiche technique et un plan (son, lumière, plateau, vidéo)</w:t>
      </w:r>
    </w:p>
    <w:p w14:paraId="699B553E" w14:textId="6089B4DD" w:rsidR="00F43100" w:rsidRPr="00F43100" w:rsidRDefault="0080378C" w:rsidP="00B32359">
      <w:pPr>
        <w:numPr>
          <w:ilvl w:val="0"/>
          <w:numId w:val="33"/>
        </w:numPr>
        <w:spacing w:after="0" w:line="259" w:lineRule="auto"/>
        <w:jc w:val="both"/>
      </w:pPr>
      <w:r>
        <w:t>É</w:t>
      </w:r>
      <w:r w:rsidR="00F43100" w:rsidRPr="00F43100">
        <w:t>valuer un événement, un spectacle, un tournage dans son ensemble</w:t>
      </w:r>
    </w:p>
    <w:p w14:paraId="07220B83" w14:textId="77777777" w:rsidR="00F43100" w:rsidRPr="00F43100" w:rsidRDefault="00F43100" w:rsidP="00B32359">
      <w:pPr>
        <w:numPr>
          <w:ilvl w:val="0"/>
          <w:numId w:val="33"/>
        </w:numPr>
        <w:spacing w:after="0" w:line="259" w:lineRule="auto"/>
        <w:jc w:val="both"/>
      </w:pPr>
      <w:r w:rsidRPr="00F43100">
        <w:t>Définir les besoins matériel et humain (son, lumière, plateau, vidéo)</w:t>
      </w:r>
    </w:p>
    <w:p w14:paraId="402047DA" w14:textId="77777777" w:rsidR="00F43100" w:rsidRPr="00F43100" w:rsidRDefault="00F43100" w:rsidP="00B32359">
      <w:pPr>
        <w:numPr>
          <w:ilvl w:val="0"/>
          <w:numId w:val="33"/>
        </w:numPr>
        <w:spacing w:after="0" w:line="259" w:lineRule="auto"/>
        <w:jc w:val="both"/>
      </w:pPr>
      <w:r w:rsidRPr="00F43100">
        <w:t>Réaliser une liste de matériel et les puissances électriques requises</w:t>
      </w:r>
    </w:p>
    <w:p w14:paraId="317156EE" w14:textId="77777777" w:rsidR="00F43100" w:rsidRPr="00F43100" w:rsidRDefault="00F43100" w:rsidP="00B32359">
      <w:pPr>
        <w:numPr>
          <w:ilvl w:val="0"/>
          <w:numId w:val="33"/>
        </w:numPr>
        <w:spacing w:after="0" w:line="259" w:lineRule="auto"/>
        <w:jc w:val="both"/>
      </w:pPr>
      <w:r w:rsidRPr="00F43100">
        <w:t>Réaliser et/ou valider une fiche technique/devis (son, lumière, plateau, vidéo)</w:t>
      </w:r>
    </w:p>
    <w:p w14:paraId="6420AF0B" w14:textId="77777777" w:rsidR="00F43100" w:rsidRPr="00F43100" w:rsidRDefault="00F43100" w:rsidP="00B32359">
      <w:pPr>
        <w:numPr>
          <w:ilvl w:val="0"/>
          <w:numId w:val="33"/>
        </w:numPr>
        <w:spacing w:after="0" w:line="259" w:lineRule="auto"/>
        <w:jc w:val="both"/>
      </w:pPr>
      <w:r w:rsidRPr="00F43100">
        <w:lastRenderedPageBreak/>
        <w:t xml:space="preserve">Organiser l’espace scénique </w:t>
      </w:r>
    </w:p>
    <w:p w14:paraId="54E816E1" w14:textId="77777777" w:rsidR="00F43100" w:rsidRPr="00F43100" w:rsidRDefault="00F43100" w:rsidP="00B32359">
      <w:pPr>
        <w:numPr>
          <w:ilvl w:val="0"/>
          <w:numId w:val="33"/>
        </w:numPr>
        <w:spacing w:after="0" w:line="259" w:lineRule="auto"/>
        <w:jc w:val="both"/>
      </w:pPr>
      <w:r w:rsidRPr="00F43100">
        <w:t>Réaliser un plan DAO/CAO (plan de feu, plan d’implantation scénique)</w:t>
      </w:r>
    </w:p>
    <w:p w14:paraId="66C2A66E" w14:textId="77777777" w:rsidR="00F43100" w:rsidRPr="00F43100" w:rsidRDefault="00F43100" w:rsidP="00B32359">
      <w:pPr>
        <w:spacing w:after="0" w:line="259" w:lineRule="auto"/>
        <w:jc w:val="both"/>
      </w:pPr>
    </w:p>
    <w:p w14:paraId="5477AAFE" w14:textId="77777777" w:rsidR="00F43100" w:rsidRPr="00F43100" w:rsidRDefault="00F43100" w:rsidP="00B32359">
      <w:pPr>
        <w:numPr>
          <w:ilvl w:val="0"/>
          <w:numId w:val="34"/>
        </w:numPr>
        <w:spacing w:after="0" w:line="259" w:lineRule="auto"/>
        <w:jc w:val="both"/>
      </w:pPr>
      <w:r w:rsidRPr="00F43100">
        <w:t>Superviser et participer à la préparation du matériel (son, lumière, plateau, vidéo)</w:t>
      </w:r>
    </w:p>
    <w:p w14:paraId="0DE7B4BC" w14:textId="7C1055CC" w:rsidR="00F43100" w:rsidRPr="00F43100" w:rsidRDefault="0080378C" w:rsidP="00B32359">
      <w:pPr>
        <w:numPr>
          <w:ilvl w:val="0"/>
          <w:numId w:val="33"/>
        </w:numPr>
        <w:spacing w:after="0" w:line="259" w:lineRule="auto"/>
        <w:jc w:val="both"/>
      </w:pPr>
      <w:r>
        <w:t>É</w:t>
      </w:r>
      <w:r w:rsidR="00F43100" w:rsidRPr="00F43100">
        <w:t xml:space="preserve">tablir un ordre de préparation </w:t>
      </w:r>
    </w:p>
    <w:p w14:paraId="0D0D3757" w14:textId="77777777" w:rsidR="00F43100" w:rsidRPr="00F43100" w:rsidRDefault="00F43100" w:rsidP="00B32359">
      <w:pPr>
        <w:numPr>
          <w:ilvl w:val="0"/>
          <w:numId w:val="33"/>
        </w:numPr>
        <w:spacing w:after="0" w:line="259" w:lineRule="auto"/>
        <w:jc w:val="both"/>
      </w:pPr>
      <w:r w:rsidRPr="00F43100">
        <w:t xml:space="preserve">Contrôler le parc de matériel nécessaire pour le bon fonctionnement de l’événement, du spectacle, du tournage </w:t>
      </w:r>
    </w:p>
    <w:p w14:paraId="4F10AA12" w14:textId="77777777" w:rsidR="00F43100" w:rsidRPr="00F43100" w:rsidRDefault="00F43100" w:rsidP="00B32359">
      <w:pPr>
        <w:numPr>
          <w:ilvl w:val="0"/>
          <w:numId w:val="33"/>
        </w:numPr>
        <w:spacing w:after="0" w:line="259" w:lineRule="auto"/>
        <w:jc w:val="both"/>
      </w:pPr>
      <w:r w:rsidRPr="00F43100">
        <w:t xml:space="preserve">Adapter la fiche technique aux contraintes rencontrées </w:t>
      </w:r>
    </w:p>
    <w:p w14:paraId="4D59477C" w14:textId="77777777" w:rsidR="00F43100" w:rsidRPr="00F43100" w:rsidRDefault="00F43100" w:rsidP="00B32359">
      <w:pPr>
        <w:numPr>
          <w:ilvl w:val="0"/>
          <w:numId w:val="33"/>
        </w:numPr>
        <w:spacing w:after="0" w:line="259" w:lineRule="auto"/>
        <w:jc w:val="both"/>
      </w:pPr>
      <w:r w:rsidRPr="00F43100">
        <w:t xml:space="preserve">Réaliser l’étiquetage et la répartition du matériel en fonction de son utilisation </w:t>
      </w:r>
    </w:p>
    <w:p w14:paraId="75183CCE" w14:textId="77777777" w:rsidR="00F43100" w:rsidRPr="00F43100" w:rsidRDefault="00F43100" w:rsidP="00B32359">
      <w:pPr>
        <w:spacing w:after="0" w:line="259" w:lineRule="auto"/>
        <w:jc w:val="both"/>
      </w:pPr>
    </w:p>
    <w:p w14:paraId="3DE1A618" w14:textId="77777777" w:rsidR="00F43100" w:rsidRPr="00F43100" w:rsidRDefault="00F43100" w:rsidP="00B32359">
      <w:pPr>
        <w:numPr>
          <w:ilvl w:val="0"/>
          <w:numId w:val="34"/>
        </w:numPr>
        <w:spacing w:after="0" w:line="259" w:lineRule="auto"/>
        <w:jc w:val="both"/>
      </w:pPr>
      <w:r w:rsidRPr="00F43100">
        <w:t>Gérer le matériel du chargement au déchargement (son, lumière, plateau, vidéo)</w:t>
      </w:r>
    </w:p>
    <w:p w14:paraId="14ADB8EB" w14:textId="77777777" w:rsidR="00F43100" w:rsidRPr="00F43100" w:rsidRDefault="00F43100" w:rsidP="00B32359">
      <w:pPr>
        <w:numPr>
          <w:ilvl w:val="0"/>
          <w:numId w:val="33"/>
        </w:numPr>
        <w:spacing w:after="0" w:line="259" w:lineRule="auto"/>
        <w:jc w:val="both"/>
      </w:pPr>
      <w:r w:rsidRPr="00F43100">
        <w:t xml:space="preserve">Organiser le chargement et déchargement du matériel </w:t>
      </w:r>
    </w:p>
    <w:p w14:paraId="679BCCCF" w14:textId="77777777" w:rsidR="00F43100" w:rsidRPr="00F43100" w:rsidRDefault="00F43100" w:rsidP="00B32359">
      <w:pPr>
        <w:numPr>
          <w:ilvl w:val="0"/>
          <w:numId w:val="33"/>
        </w:numPr>
        <w:spacing w:after="0" w:line="259" w:lineRule="auto"/>
        <w:jc w:val="both"/>
      </w:pPr>
      <w:r w:rsidRPr="00F43100">
        <w:t xml:space="preserve">Prendre contact avec une équipe d’accueil ou accueillir une équipe technique </w:t>
      </w:r>
    </w:p>
    <w:p w14:paraId="5F0D1F4D" w14:textId="77777777" w:rsidR="00F43100" w:rsidRPr="00F43100" w:rsidRDefault="00F43100" w:rsidP="00B32359">
      <w:pPr>
        <w:numPr>
          <w:ilvl w:val="0"/>
          <w:numId w:val="33"/>
        </w:numPr>
        <w:spacing w:after="0" w:line="259" w:lineRule="auto"/>
        <w:jc w:val="both"/>
      </w:pPr>
      <w:r w:rsidRPr="00F43100">
        <w:t xml:space="preserve">Contrôler le matériel </w:t>
      </w:r>
    </w:p>
    <w:p w14:paraId="1576C1B7" w14:textId="77777777" w:rsidR="00F43100" w:rsidRPr="00F43100" w:rsidRDefault="00F43100" w:rsidP="00B32359">
      <w:pPr>
        <w:spacing w:after="0" w:line="259" w:lineRule="auto"/>
        <w:jc w:val="both"/>
      </w:pPr>
    </w:p>
    <w:p w14:paraId="07F23CCF" w14:textId="77777777" w:rsidR="00F43100" w:rsidRPr="00F43100" w:rsidRDefault="00F43100" w:rsidP="00B32359">
      <w:pPr>
        <w:numPr>
          <w:ilvl w:val="0"/>
          <w:numId w:val="34"/>
        </w:numPr>
        <w:spacing w:after="0" w:line="259" w:lineRule="auto"/>
        <w:jc w:val="both"/>
      </w:pPr>
      <w:r w:rsidRPr="00F43100">
        <w:t>S’assurer que l’installation électrique est opérationnelle (lumière et son)</w:t>
      </w:r>
    </w:p>
    <w:p w14:paraId="731394EE" w14:textId="77777777" w:rsidR="00F43100" w:rsidRPr="00F43100" w:rsidRDefault="00F43100" w:rsidP="00B32359">
      <w:pPr>
        <w:numPr>
          <w:ilvl w:val="0"/>
          <w:numId w:val="33"/>
        </w:numPr>
        <w:spacing w:after="0" w:line="259" w:lineRule="auto"/>
        <w:jc w:val="both"/>
      </w:pPr>
      <w:r w:rsidRPr="00F43100">
        <w:t>Définir les zones prévues aux gradateurs (lumière), les différentes alimentations disponibles</w:t>
      </w:r>
    </w:p>
    <w:p w14:paraId="51457674" w14:textId="77777777" w:rsidR="00F43100" w:rsidRPr="00F43100" w:rsidRDefault="00F43100" w:rsidP="00B32359">
      <w:pPr>
        <w:numPr>
          <w:ilvl w:val="0"/>
          <w:numId w:val="33"/>
        </w:numPr>
        <w:spacing w:after="0" w:line="259" w:lineRule="auto"/>
        <w:jc w:val="both"/>
      </w:pPr>
      <w:r w:rsidRPr="00F43100">
        <w:t>Vérifier les branchements et effectuer les tests de contrôle électrique (lumière)</w:t>
      </w:r>
    </w:p>
    <w:p w14:paraId="70DE340D" w14:textId="77777777" w:rsidR="00F43100" w:rsidRPr="00F43100" w:rsidRDefault="00F43100" w:rsidP="00B32359">
      <w:pPr>
        <w:numPr>
          <w:ilvl w:val="0"/>
          <w:numId w:val="33"/>
        </w:numPr>
        <w:spacing w:after="0" w:line="259" w:lineRule="auto"/>
        <w:jc w:val="both"/>
      </w:pPr>
      <w:r w:rsidRPr="00F43100">
        <w:t>Raccorder l’armoire électrique (son)</w:t>
      </w:r>
    </w:p>
    <w:p w14:paraId="177FD6DA" w14:textId="77777777" w:rsidR="00F43100" w:rsidRPr="00F43100" w:rsidRDefault="00F43100" w:rsidP="00B32359">
      <w:pPr>
        <w:numPr>
          <w:ilvl w:val="0"/>
          <w:numId w:val="33"/>
        </w:numPr>
        <w:spacing w:after="0" w:line="259" w:lineRule="auto"/>
        <w:jc w:val="both"/>
      </w:pPr>
      <w:r w:rsidRPr="00F43100">
        <w:t>Déterminer la répartition électrique par phase (son)</w:t>
      </w:r>
    </w:p>
    <w:p w14:paraId="1E62340D" w14:textId="77777777" w:rsidR="00F43100" w:rsidRPr="00F43100" w:rsidRDefault="00F43100" w:rsidP="00B32359">
      <w:pPr>
        <w:numPr>
          <w:ilvl w:val="0"/>
          <w:numId w:val="33"/>
        </w:numPr>
        <w:spacing w:after="0" w:line="259" w:lineRule="auto"/>
        <w:jc w:val="both"/>
      </w:pPr>
      <w:r w:rsidRPr="00F43100">
        <w:t xml:space="preserve">Contrôler la mise sous tension des installations  </w:t>
      </w:r>
    </w:p>
    <w:p w14:paraId="38739BCF" w14:textId="77777777" w:rsidR="00F43100" w:rsidRPr="00F43100" w:rsidRDefault="00F43100" w:rsidP="00B32359">
      <w:pPr>
        <w:spacing w:after="0" w:line="259" w:lineRule="auto"/>
        <w:jc w:val="both"/>
      </w:pPr>
    </w:p>
    <w:p w14:paraId="462D19CF" w14:textId="52410BD9" w:rsidR="00F43100" w:rsidRPr="00F43100" w:rsidRDefault="0080378C" w:rsidP="00B32359">
      <w:pPr>
        <w:numPr>
          <w:ilvl w:val="0"/>
          <w:numId w:val="34"/>
        </w:numPr>
        <w:spacing w:after="0" w:line="259" w:lineRule="auto"/>
        <w:jc w:val="both"/>
      </w:pPr>
      <w:r>
        <w:t>É</w:t>
      </w:r>
      <w:r w:rsidR="00F43100" w:rsidRPr="00F43100">
        <w:t xml:space="preserve">tablir le plan de rigging </w:t>
      </w:r>
    </w:p>
    <w:p w14:paraId="4B43EA39" w14:textId="77777777" w:rsidR="00F43100" w:rsidRPr="00F43100" w:rsidRDefault="00F43100" w:rsidP="00B32359">
      <w:pPr>
        <w:numPr>
          <w:ilvl w:val="0"/>
          <w:numId w:val="33"/>
        </w:numPr>
        <w:spacing w:after="0" w:line="259" w:lineRule="auto"/>
        <w:jc w:val="both"/>
      </w:pPr>
      <w:r w:rsidRPr="00F43100">
        <w:t>Organiser l’espace scénique</w:t>
      </w:r>
    </w:p>
    <w:p w14:paraId="077D6640" w14:textId="77777777" w:rsidR="00F43100" w:rsidRPr="00F43100" w:rsidRDefault="00F43100" w:rsidP="00B32359">
      <w:pPr>
        <w:numPr>
          <w:ilvl w:val="0"/>
          <w:numId w:val="33"/>
        </w:numPr>
        <w:spacing w:after="0" w:line="259" w:lineRule="auto"/>
        <w:jc w:val="both"/>
      </w:pPr>
      <w:r w:rsidRPr="00F43100">
        <w:t xml:space="preserve">Définir les points d’accroche </w:t>
      </w:r>
    </w:p>
    <w:p w14:paraId="70C85B0C" w14:textId="77777777" w:rsidR="00F43100" w:rsidRPr="00F43100" w:rsidRDefault="00F43100" w:rsidP="00B32359">
      <w:pPr>
        <w:numPr>
          <w:ilvl w:val="0"/>
          <w:numId w:val="33"/>
        </w:numPr>
        <w:spacing w:after="0" w:line="259" w:lineRule="auto"/>
        <w:jc w:val="both"/>
      </w:pPr>
      <w:r w:rsidRPr="00F43100">
        <w:t xml:space="preserve">Adapter le plan de feu aux besoins d’accroche </w:t>
      </w:r>
    </w:p>
    <w:p w14:paraId="5159C53B" w14:textId="77777777" w:rsidR="00F43100" w:rsidRPr="00F43100" w:rsidRDefault="00F43100" w:rsidP="00B32359">
      <w:pPr>
        <w:numPr>
          <w:ilvl w:val="0"/>
          <w:numId w:val="33"/>
        </w:numPr>
        <w:spacing w:after="0" w:line="259" w:lineRule="auto"/>
        <w:jc w:val="both"/>
      </w:pPr>
      <w:r w:rsidRPr="00F43100">
        <w:t xml:space="preserve">Positionner les structures à hauteur d’équipement </w:t>
      </w:r>
    </w:p>
    <w:p w14:paraId="7BF05B98" w14:textId="77777777" w:rsidR="00F43100" w:rsidRPr="00F43100" w:rsidRDefault="00F43100" w:rsidP="00B32359">
      <w:pPr>
        <w:spacing w:after="0" w:line="259" w:lineRule="auto"/>
        <w:jc w:val="both"/>
      </w:pPr>
    </w:p>
    <w:p w14:paraId="4EF6DD64" w14:textId="77777777" w:rsidR="00F43100" w:rsidRPr="00F43100" w:rsidRDefault="00F43100" w:rsidP="00B32359">
      <w:pPr>
        <w:numPr>
          <w:ilvl w:val="0"/>
          <w:numId w:val="34"/>
        </w:numPr>
        <w:spacing w:after="0" w:line="259" w:lineRule="auto"/>
        <w:jc w:val="both"/>
      </w:pPr>
      <w:r w:rsidRPr="00F43100">
        <w:t xml:space="preserve">Implanter les projecteurs </w:t>
      </w:r>
    </w:p>
    <w:p w14:paraId="6F9812E0" w14:textId="77777777" w:rsidR="00F43100" w:rsidRPr="00F43100" w:rsidRDefault="00F43100" w:rsidP="00B32359">
      <w:pPr>
        <w:numPr>
          <w:ilvl w:val="0"/>
          <w:numId w:val="33"/>
        </w:numPr>
        <w:spacing w:after="0" w:line="259" w:lineRule="auto"/>
        <w:jc w:val="both"/>
      </w:pPr>
      <w:r w:rsidRPr="00F43100">
        <w:t xml:space="preserve">Contrôler l’accroche et la sécurisation </w:t>
      </w:r>
    </w:p>
    <w:p w14:paraId="38191B81" w14:textId="77777777" w:rsidR="00F43100" w:rsidRPr="00F43100" w:rsidRDefault="00F43100" w:rsidP="00B32359">
      <w:pPr>
        <w:numPr>
          <w:ilvl w:val="0"/>
          <w:numId w:val="33"/>
        </w:numPr>
        <w:spacing w:after="0" w:line="259" w:lineRule="auto"/>
        <w:jc w:val="both"/>
      </w:pPr>
      <w:r w:rsidRPr="00F43100">
        <w:t xml:space="preserve">Contrôler le positionnement </w:t>
      </w:r>
    </w:p>
    <w:p w14:paraId="3640EEB8" w14:textId="77777777" w:rsidR="00F43100" w:rsidRPr="00F43100" w:rsidRDefault="00F43100" w:rsidP="00B32359">
      <w:pPr>
        <w:numPr>
          <w:ilvl w:val="0"/>
          <w:numId w:val="33"/>
        </w:numPr>
        <w:spacing w:after="0" w:line="259" w:lineRule="auto"/>
        <w:jc w:val="both"/>
      </w:pPr>
      <w:r w:rsidRPr="00F43100">
        <w:t xml:space="preserve">Alimenter électriquement les projecteurs </w:t>
      </w:r>
    </w:p>
    <w:p w14:paraId="7412CDED" w14:textId="77777777" w:rsidR="00F43100" w:rsidRPr="00F43100" w:rsidRDefault="00F43100" w:rsidP="00B32359">
      <w:pPr>
        <w:numPr>
          <w:ilvl w:val="0"/>
          <w:numId w:val="33"/>
        </w:numPr>
        <w:spacing w:after="0" w:line="259" w:lineRule="auto"/>
        <w:jc w:val="both"/>
      </w:pPr>
      <w:r w:rsidRPr="00F43100">
        <w:t xml:space="preserve">Réaliser la distribution électrique (feuille de fichage) </w:t>
      </w:r>
    </w:p>
    <w:p w14:paraId="1072E913" w14:textId="77777777" w:rsidR="00F43100" w:rsidRPr="00F43100" w:rsidRDefault="00F43100" w:rsidP="00B32359">
      <w:pPr>
        <w:numPr>
          <w:ilvl w:val="0"/>
          <w:numId w:val="33"/>
        </w:numPr>
        <w:spacing w:after="0" w:line="259" w:lineRule="auto"/>
        <w:jc w:val="both"/>
      </w:pPr>
      <w:r w:rsidRPr="00F43100">
        <w:t xml:space="preserve">Contrôler le câblage et les branchements </w:t>
      </w:r>
    </w:p>
    <w:p w14:paraId="236427A4" w14:textId="77777777" w:rsidR="00F43100" w:rsidRPr="00F43100" w:rsidRDefault="00F43100" w:rsidP="00B32359">
      <w:pPr>
        <w:numPr>
          <w:ilvl w:val="0"/>
          <w:numId w:val="33"/>
        </w:numPr>
        <w:spacing w:after="0" w:line="259" w:lineRule="auto"/>
        <w:jc w:val="both"/>
      </w:pPr>
      <w:r w:rsidRPr="00F43100">
        <w:t xml:space="preserve">Préparer ou faire préparer les filtres de couleurs </w:t>
      </w:r>
    </w:p>
    <w:p w14:paraId="545178B9" w14:textId="77777777" w:rsidR="00F43100" w:rsidRPr="00F43100" w:rsidRDefault="00F43100" w:rsidP="00B32359">
      <w:pPr>
        <w:spacing w:after="0" w:line="259" w:lineRule="auto"/>
        <w:jc w:val="both"/>
      </w:pPr>
    </w:p>
    <w:p w14:paraId="5491293F" w14:textId="77777777" w:rsidR="00F43100" w:rsidRPr="00F43100" w:rsidRDefault="00F43100" w:rsidP="00B32359">
      <w:pPr>
        <w:numPr>
          <w:ilvl w:val="0"/>
          <w:numId w:val="34"/>
        </w:numPr>
        <w:spacing w:after="0" w:line="259" w:lineRule="auto"/>
        <w:jc w:val="both"/>
      </w:pPr>
      <w:r w:rsidRPr="00F43100">
        <w:t xml:space="preserve">Monter et câbler les systèmes de sonorisation façade et retour </w:t>
      </w:r>
    </w:p>
    <w:p w14:paraId="5FE84022" w14:textId="77777777" w:rsidR="00F43100" w:rsidRPr="00F43100" w:rsidRDefault="00F43100" w:rsidP="00B32359">
      <w:pPr>
        <w:numPr>
          <w:ilvl w:val="0"/>
          <w:numId w:val="33"/>
        </w:numPr>
        <w:spacing w:after="0" w:line="259" w:lineRule="auto"/>
        <w:jc w:val="both"/>
      </w:pPr>
      <w:r w:rsidRPr="00F43100">
        <w:t xml:space="preserve">Effectuer la mise en place et le raccordement électrique de la zone d’amplification </w:t>
      </w:r>
    </w:p>
    <w:p w14:paraId="6BF147EB" w14:textId="1DEC5DB3" w:rsidR="00F43100" w:rsidRPr="00F43100" w:rsidRDefault="00F43100" w:rsidP="00B32359">
      <w:pPr>
        <w:numPr>
          <w:ilvl w:val="0"/>
          <w:numId w:val="33"/>
        </w:numPr>
        <w:spacing w:after="0" w:line="259" w:lineRule="auto"/>
        <w:jc w:val="both"/>
      </w:pPr>
      <w:r w:rsidRPr="00F43100">
        <w:t xml:space="preserve">Effectuer l’empilage et/ou l’accrochage des ensembles de diffusion (ligne, source, HP …) </w:t>
      </w:r>
    </w:p>
    <w:p w14:paraId="2260EDF8" w14:textId="77777777" w:rsidR="00F43100" w:rsidRPr="00F43100" w:rsidRDefault="00F43100" w:rsidP="00B32359">
      <w:pPr>
        <w:numPr>
          <w:ilvl w:val="0"/>
          <w:numId w:val="33"/>
        </w:numPr>
        <w:spacing w:after="0" w:line="259" w:lineRule="auto"/>
        <w:jc w:val="both"/>
      </w:pPr>
      <w:r w:rsidRPr="00F43100">
        <w:t xml:space="preserve">Effectuer le raccordement des haut-parleurs </w:t>
      </w:r>
    </w:p>
    <w:p w14:paraId="7B9616A3" w14:textId="77777777" w:rsidR="00F43100" w:rsidRPr="00F43100" w:rsidRDefault="00F43100" w:rsidP="00B32359">
      <w:pPr>
        <w:numPr>
          <w:ilvl w:val="0"/>
          <w:numId w:val="33"/>
        </w:numPr>
        <w:spacing w:after="0" w:line="259" w:lineRule="auto"/>
        <w:jc w:val="both"/>
      </w:pPr>
      <w:r w:rsidRPr="00F43100">
        <w:t>Contrôler la distribution des boitiers de scène</w:t>
      </w:r>
    </w:p>
    <w:p w14:paraId="47EF595C" w14:textId="77777777" w:rsidR="00F43100" w:rsidRPr="00F43100" w:rsidRDefault="00F43100" w:rsidP="00B32359">
      <w:pPr>
        <w:numPr>
          <w:ilvl w:val="0"/>
          <w:numId w:val="33"/>
        </w:numPr>
        <w:spacing w:after="0" w:line="259" w:lineRule="auto"/>
        <w:jc w:val="both"/>
      </w:pPr>
      <w:r w:rsidRPr="00F43100">
        <w:t xml:space="preserve">Implanter les micros </w:t>
      </w:r>
    </w:p>
    <w:p w14:paraId="4443F8DC" w14:textId="77777777" w:rsidR="00F43100" w:rsidRPr="00F43100" w:rsidRDefault="00F43100" w:rsidP="00B32359">
      <w:pPr>
        <w:numPr>
          <w:ilvl w:val="0"/>
          <w:numId w:val="33"/>
        </w:numPr>
        <w:spacing w:after="0" w:line="259" w:lineRule="auto"/>
        <w:jc w:val="both"/>
      </w:pPr>
      <w:r w:rsidRPr="00F43100">
        <w:t xml:space="preserve">Contrôler le câblage et les branchements au boitier de scène </w:t>
      </w:r>
    </w:p>
    <w:p w14:paraId="7EAEF2F9" w14:textId="77777777" w:rsidR="00F43100" w:rsidRDefault="00F43100" w:rsidP="00B32359">
      <w:pPr>
        <w:spacing w:after="0" w:line="259" w:lineRule="auto"/>
        <w:jc w:val="both"/>
      </w:pPr>
      <w:r w:rsidRPr="00F43100">
        <w:t xml:space="preserve"> </w:t>
      </w:r>
    </w:p>
    <w:p w14:paraId="162949D6" w14:textId="77777777" w:rsidR="00631628" w:rsidRDefault="00631628" w:rsidP="00B32359">
      <w:pPr>
        <w:spacing w:after="0" w:line="259" w:lineRule="auto"/>
        <w:jc w:val="both"/>
      </w:pPr>
    </w:p>
    <w:p w14:paraId="490247D2" w14:textId="77777777" w:rsidR="00631628" w:rsidRDefault="00631628" w:rsidP="00B32359">
      <w:pPr>
        <w:spacing w:after="0" w:line="259" w:lineRule="auto"/>
        <w:jc w:val="both"/>
      </w:pPr>
    </w:p>
    <w:p w14:paraId="778A1C27" w14:textId="77777777" w:rsidR="00631628" w:rsidRPr="00F43100" w:rsidRDefault="00631628" w:rsidP="00B32359">
      <w:pPr>
        <w:spacing w:after="0" w:line="259" w:lineRule="auto"/>
        <w:jc w:val="both"/>
      </w:pPr>
    </w:p>
    <w:p w14:paraId="18AC3F9B" w14:textId="77777777" w:rsidR="00F43100" w:rsidRPr="00F43100" w:rsidRDefault="00F43100" w:rsidP="00B32359">
      <w:pPr>
        <w:numPr>
          <w:ilvl w:val="0"/>
          <w:numId w:val="34"/>
        </w:numPr>
        <w:spacing w:after="0" w:line="259" w:lineRule="auto"/>
        <w:jc w:val="both"/>
      </w:pPr>
      <w:r w:rsidRPr="00F43100">
        <w:lastRenderedPageBreak/>
        <w:t xml:space="preserve">Réaliser l’installation de la régie </w:t>
      </w:r>
    </w:p>
    <w:p w14:paraId="2310EE9C" w14:textId="0FD36696" w:rsidR="00F43100" w:rsidRPr="00F43100" w:rsidRDefault="00F43100" w:rsidP="00B32359">
      <w:pPr>
        <w:numPr>
          <w:ilvl w:val="0"/>
          <w:numId w:val="33"/>
        </w:numPr>
        <w:spacing w:after="0" w:line="259" w:lineRule="auto"/>
        <w:jc w:val="both"/>
      </w:pPr>
      <w:r w:rsidRPr="00F43100">
        <w:t>Effectuer le placement de la console son et le raccordement des multipaires</w:t>
      </w:r>
      <w:r w:rsidRPr="00F43100">
        <w:rPr>
          <w:vertAlign w:val="superscript"/>
        </w:rPr>
        <w:footnoteReference w:id="26"/>
      </w:r>
    </w:p>
    <w:p w14:paraId="5B9E8D38" w14:textId="77777777" w:rsidR="00F43100" w:rsidRPr="00F43100" w:rsidRDefault="00F43100" w:rsidP="00B32359">
      <w:pPr>
        <w:numPr>
          <w:ilvl w:val="0"/>
          <w:numId w:val="33"/>
        </w:numPr>
        <w:spacing w:after="0" w:line="259" w:lineRule="auto"/>
        <w:jc w:val="both"/>
      </w:pPr>
      <w:r w:rsidRPr="00F43100">
        <w:t xml:space="preserve">Effectuer le placement de la console lumière et les raccordements nécessaires </w:t>
      </w:r>
    </w:p>
    <w:p w14:paraId="6C9C802C" w14:textId="77777777" w:rsidR="00F43100" w:rsidRPr="00F43100" w:rsidRDefault="00F43100" w:rsidP="00B32359">
      <w:pPr>
        <w:numPr>
          <w:ilvl w:val="0"/>
          <w:numId w:val="33"/>
        </w:numPr>
        <w:spacing w:after="0" w:line="259" w:lineRule="auto"/>
        <w:jc w:val="both"/>
      </w:pPr>
      <w:r w:rsidRPr="00F43100">
        <w:t xml:space="preserve">Câbler la console son numérique et réaliser les différentes assignations </w:t>
      </w:r>
    </w:p>
    <w:p w14:paraId="4AEE083A" w14:textId="77777777" w:rsidR="00F43100" w:rsidRPr="00F43100" w:rsidRDefault="00F43100" w:rsidP="00B32359">
      <w:pPr>
        <w:numPr>
          <w:ilvl w:val="0"/>
          <w:numId w:val="33"/>
        </w:numPr>
        <w:spacing w:after="0" w:line="259" w:lineRule="auto"/>
        <w:jc w:val="both"/>
      </w:pPr>
      <w:r w:rsidRPr="00F43100">
        <w:t xml:space="preserve">Effectuer les assignations des différents projecteurs sur la console lumière </w:t>
      </w:r>
    </w:p>
    <w:p w14:paraId="28BE76CF" w14:textId="77777777" w:rsidR="00F43100" w:rsidRPr="00F43100" w:rsidRDefault="00F43100" w:rsidP="00B32359">
      <w:pPr>
        <w:spacing w:after="0" w:line="259" w:lineRule="auto"/>
        <w:jc w:val="both"/>
      </w:pPr>
    </w:p>
    <w:p w14:paraId="2DE09F98" w14:textId="77777777" w:rsidR="00F43100" w:rsidRPr="00F43100" w:rsidRDefault="00F43100" w:rsidP="00B32359">
      <w:pPr>
        <w:numPr>
          <w:ilvl w:val="0"/>
          <w:numId w:val="34"/>
        </w:numPr>
        <w:spacing w:after="0" w:line="259" w:lineRule="auto"/>
        <w:jc w:val="both"/>
      </w:pPr>
      <w:r w:rsidRPr="00F43100">
        <w:t xml:space="preserve">Mettre en service les installations d’éclairage </w:t>
      </w:r>
    </w:p>
    <w:p w14:paraId="1D574D22" w14:textId="77777777" w:rsidR="00F43100" w:rsidRPr="00F43100" w:rsidRDefault="00F43100" w:rsidP="00B32359">
      <w:pPr>
        <w:numPr>
          <w:ilvl w:val="0"/>
          <w:numId w:val="33"/>
        </w:numPr>
        <w:spacing w:after="0" w:line="259" w:lineRule="auto"/>
        <w:jc w:val="both"/>
      </w:pPr>
      <w:r w:rsidRPr="00F43100">
        <w:t xml:space="preserve">Alimenter les projecteurs selon le plan </w:t>
      </w:r>
    </w:p>
    <w:p w14:paraId="3936CCB2" w14:textId="3C1331B4" w:rsidR="00F43100" w:rsidRPr="00F43100" w:rsidRDefault="00F43100" w:rsidP="00B32359">
      <w:pPr>
        <w:numPr>
          <w:ilvl w:val="0"/>
          <w:numId w:val="33"/>
        </w:numPr>
        <w:spacing w:after="0" w:line="259" w:lineRule="auto"/>
        <w:jc w:val="both"/>
      </w:pPr>
      <w:r w:rsidRPr="00F43100">
        <w:t>Réaliser l’assignation DMX (projecteurs, gradateurs, consoles …)</w:t>
      </w:r>
    </w:p>
    <w:p w14:paraId="06579D1D" w14:textId="77777777" w:rsidR="00F43100" w:rsidRPr="00F43100" w:rsidRDefault="00F43100" w:rsidP="00B32359">
      <w:pPr>
        <w:numPr>
          <w:ilvl w:val="0"/>
          <w:numId w:val="33"/>
        </w:numPr>
        <w:spacing w:after="0" w:line="259" w:lineRule="auto"/>
        <w:jc w:val="both"/>
      </w:pPr>
      <w:r w:rsidRPr="00F43100">
        <w:t xml:space="preserve">Mettre chaque circuit sous tension </w:t>
      </w:r>
    </w:p>
    <w:p w14:paraId="6A3309D8" w14:textId="77777777" w:rsidR="00F43100" w:rsidRPr="00F43100" w:rsidRDefault="00F43100" w:rsidP="00B32359">
      <w:pPr>
        <w:numPr>
          <w:ilvl w:val="0"/>
          <w:numId w:val="33"/>
        </w:numPr>
        <w:spacing w:after="0" w:line="259" w:lineRule="auto"/>
        <w:jc w:val="both"/>
      </w:pPr>
      <w:r w:rsidRPr="00F43100">
        <w:t xml:space="preserve">Contrôler l’allumage de chaque source </w:t>
      </w:r>
    </w:p>
    <w:p w14:paraId="430D9908" w14:textId="77777777" w:rsidR="00F43100" w:rsidRPr="00F43100" w:rsidRDefault="00F43100" w:rsidP="00B32359">
      <w:pPr>
        <w:numPr>
          <w:ilvl w:val="0"/>
          <w:numId w:val="33"/>
        </w:numPr>
        <w:spacing w:after="0" w:line="259" w:lineRule="auto"/>
        <w:jc w:val="both"/>
      </w:pPr>
      <w:r w:rsidRPr="00F43100">
        <w:t xml:space="preserve">Placer la structure à hauteur d’exploitation </w:t>
      </w:r>
    </w:p>
    <w:p w14:paraId="7BB4A184" w14:textId="77777777" w:rsidR="00F43100" w:rsidRPr="00F43100" w:rsidRDefault="00F43100" w:rsidP="00B32359">
      <w:pPr>
        <w:numPr>
          <w:ilvl w:val="0"/>
          <w:numId w:val="33"/>
        </w:numPr>
        <w:spacing w:after="0" w:line="259" w:lineRule="auto"/>
        <w:jc w:val="both"/>
      </w:pPr>
      <w:r w:rsidRPr="00F43100">
        <w:t>Accueillir et collaborer avec le concepteur lumière</w:t>
      </w:r>
    </w:p>
    <w:p w14:paraId="5BA54E72" w14:textId="77777777" w:rsidR="00F43100" w:rsidRPr="00F43100" w:rsidRDefault="00F43100" w:rsidP="00B32359">
      <w:pPr>
        <w:spacing w:after="0" w:line="259" w:lineRule="auto"/>
        <w:jc w:val="both"/>
      </w:pPr>
    </w:p>
    <w:p w14:paraId="6FBF513D" w14:textId="77777777" w:rsidR="00F43100" w:rsidRPr="00F43100" w:rsidRDefault="00F43100" w:rsidP="00B32359">
      <w:pPr>
        <w:numPr>
          <w:ilvl w:val="0"/>
          <w:numId w:val="34"/>
        </w:numPr>
        <w:spacing w:after="0" w:line="259" w:lineRule="auto"/>
        <w:jc w:val="both"/>
      </w:pPr>
      <w:r w:rsidRPr="00F43100">
        <w:t xml:space="preserve">Mettre en service les installations de sonorisation </w:t>
      </w:r>
    </w:p>
    <w:p w14:paraId="199C8B98" w14:textId="77777777" w:rsidR="00F43100" w:rsidRPr="00F43100" w:rsidRDefault="00F43100" w:rsidP="00B32359">
      <w:pPr>
        <w:numPr>
          <w:ilvl w:val="0"/>
          <w:numId w:val="33"/>
        </w:numPr>
        <w:spacing w:after="0" w:line="259" w:lineRule="auto"/>
        <w:jc w:val="both"/>
      </w:pPr>
      <w:r w:rsidRPr="00F43100">
        <w:t xml:space="preserve">Tester la diffusion façade et retour après mise sous tension </w:t>
      </w:r>
    </w:p>
    <w:p w14:paraId="25A41891" w14:textId="77777777" w:rsidR="00F43100" w:rsidRPr="00F43100" w:rsidRDefault="00F43100" w:rsidP="00B32359">
      <w:pPr>
        <w:numPr>
          <w:ilvl w:val="0"/>
          <w:numId w:val="33"/>
        </w:numPr>
        <w:spacing w:after="0" w:line="259" w:lineRule="auto"/>
        <w:jc w:val="both"/>
      </w:pPr>
      <w:r w:rsidRPr="00F43100">
        <w:t>Contrôler le bon fonctionnement des liaisons audio</w:t>
      </w:r>
    </w:p>
    <w:p w14:paraId="234F3E0E" w14:textId="77777777" w:rsidR="00F43100" w:rsidRPr="00F43100" w:rsidRDefault="00F43100" w:rsidP="00B32359">
      <w:pPr>
        <w:numPr>
          <w:ilvl w:val="0"/>
          <w:numId w:val="33"/>
        </w:numPr>
        <w:spacing w:after="0" w:line="259" w:lineRule="auto"/>
        <w:jc w:val="both"/>
      </w:pPr>
      <w:r w:rsidRPr="00F43100">
        <w:t xml:space="preserve">Effectuer les tests de lignes façade et retour </w:t>
      </w:r>
    </w:p>
    <w:p w14:paraId="320C6E96" w14:textId="77777777" w:rsidR="00F43100" w:rsidRPr="00F43100" w:rsidRDefault="00F43100" w:rsidP="00B32359">
      <w:pPr>
        <w:numPr>
          <w:ilvl w:val="0"/>
          <w:numId w:val="33"/>
        </w:numPr>
        <w:spacing w:after="0" w:line="259" w:lineRule="auto"/>
        <w:jc w:val="both"/>
      </w:pPr>
      <w:r w:rsidRPr="00F43100">
        <w:t>Accueillir et collaborer avec l’ingénieur du son</w:t>
      </w:r>
    </w:p>
    <w:p w14:paraId="21FB3F9E" w14:textId="77777777" w:rsidR="00F43100" w:rsidRPr="00F43100" w:rsidRDefault="00F43100" w:rsidP="00B32359">
      <w:pPr>
        <w:spacing w:after="0" w:line="259" w:lineRule="auto"/>
        <w:jc w:val="both"/>
      </w:pPr>
    </w:p>
    <w:p w14:paraId="3EC4630B" w14:textId="77777777" w:rsidR="00F43100" w:rsidRPr="00F43100" w:rsidRDefault="00F43100" w:rsidP="00B32359">
      <w:pPr>
        <w:numPr>
          <w:ilvl w:val="0"/>
          <w:numId w:val="34"/>
        </w:numPr>
        <w:spacing w:after="0" w:line="259" w:lineRule="auto"/>
        <w:jc w:val="both"/>
      </w:pPr>
      <w:r w:rsidRPr="00F43100">
        <w:t>Gérer le démontage des installations</w:t>
      </w:r>
    </w:p>
    <w:p w14:paraId="0F188440" w14:textId="77777777" w:rsidR="00F43100" w:rsidRPr="00F43100" w:rsidRDefault="00F43100" w:rsidP="00B32359">
      <w:pPr>
        <w:numPr>
          <w:ilvl w:val="0"/>
          <w:numId w:val="33"/>
        </w:numPr>
        <w:spacing w:after="0" w:line="259" w:lineRule="auto"/>
        <w:jc w:val="both"/>
      </w:pPr>
      <w:r w:rsidRPr="00F43100">
        <w:t xml:space="preserve">Contrôler le démontage du plateau </w:t>
      </w:r>
    </w:p>
    <w:p w14:paraId="3A964A44" w14:textId="77777777" w:rsidR="00F43100" w:rsidRPr="00F43100" w:rsidRDefault="00F43100" w:rsidP="00B32359">
      <w:pPr>
        <w:numPr>
          <w:ilvl w:val="0"/>
          <w:numId w:val="33"/>
        </w:numPr>
        <w:spacing w:after="0" w:line="259" w:lineRule="auto"/>
        <w:jc w:val="both"/>
      </w:pPr>
      <w:r w:rsidRPr="00F43100">
        <w:t xml:space="preserve">Contrôler le démontage des installations d’éclairage </w:t>
      </w:r>
    </w:p>
    <w:p w14:paraId="32ABE354" w14:textId="77777777" w:rsidR="00F43100" w:rsidRPr="00F43100" w:rsidRDefault="00F43100" w:rsidP="00B32359">
      <w:pPr>
        <w:numPr>
          <w:ilvl w:val="0"/>
          <w:numId w:val="33"/>
        </w:numPr>
        <w:spacing w:after="0" w:line="259" w:lineRule="auto"/>
        <w:jc w:val="both"/>
      </w:pPr>
      <w:r w:rsidRPr="00F43100">
        <w:t>Contrôler le démontage des installations sonores</w:t>
      </w:r>
    </w:p>
    <w:p w14:paraId="073CD214" w14:textId="77777777" w:rsidR="00F43100" w:rsidRPr="00F43100" w:rsidRDefault="00F43100" w:rsidP="00B32359">
      <w:pPr>
        <w:spacing w:after="0" w:line="259" w:lineRule="auto"/>
        <w:jc w:val="both"/>
      </w:pPr>
    </w:p>
    <w:p w14:paraId="43540476" w14:textId="77777777" w:rsidR="00F43100" w:rsidRPr="00F43100" w:rsidRDefault="00F43100" w:rsidP="00B32359">
      <w:pPr>
        <w:numPr>
          <w:ilvl w:val="0"/>
          <w:numId w:val="34"/>
        </w:numPr>
        <w:spacing w:after="0" w:line="259" w:lineRule="auto"/>
        <w:jc w:val="both"/>
      </w:pPr>
      <w:r w:rsidRPr="00F43100">
        <w:t>Gérer un stock de matériel et sa maintenance</w:t>
      </w:r>
    </w:p>
    <w:p w14:paraId="093BE961" w14:textId="77777777" w:rsidR="00F43100" w:rsidRPr="00F43100" w:rsidRDefault="00F43100" w:rsidP="00B32359">
      <w:pPr>
        <w:numPr>
          <w:ilvl w:val="0"/>
          <w:numId w:val="33"/>
        </w:numPr>
        <w:spacing w:after="0" w:line="259" w:lineRule="auto"/>
        <w:jc w:val="both"/>
      </w:pPr>
      <w:r w:rsidRPr="00F43100">
        <w:t xml:space="preserve">Vérifier et effectuer l’entretien régulier du matériel </w:t>
      </w:r>
    </w:p>
    <w:p w14:paraId="5A74DECA" w14:textId="77777777" w:rsidR="00F43100" w:rsidRDefault="00F43100" w:rsidP="00B32359">
      <w:pPr>
        <w:numPr>
          <w:ilvl w:val="0"/>
          <w:numId w:val="33"/>
        </w:numPr>
        <w:spacing w:after="0" w:line="259" w:lineRule="auto"/>
        <w:jc w:val="both"/>
      </w:pPr>
      <w:r w:rsidRPr="00F43100">
        <w:t>Vérifier et effectuer les réparations de base</w:t>
      </w:r>
    </w:p>
    <w:p w14:paraId="5093E032" w14:textId="77777777" w:rsidR="002F41F5" w:rsidRPr="00F43100" w:rsidRDefault="00F43100" w:rsidP="00B32359">
      <w:pPr>
        <w:numPr>
          <w:ilvl w:val="0"/>
          <w:numId w:val="33"/>
        </w:numPr>
        <w:spacing w:after="0" w:line="259" w:lineRule="auto"/>
        <w:jc w:val="both"/>
      </w:pPr>
      <w:r w:rsidRPr="00F43100">
        <w:t xml:space="preserve">Réaliser l’inventaire et vérifier l’état du matériel </w:t>
      </w:r>
      <w:r w:rsidR="002F41F5">
        <w:br w:type="page"/>
      </w:r>
    </w:p>
    <w:p w14:paraId="387066B6" w14:textId="2FDE3066" w:rsidR="00C137D9" w:rsidRPr="00C137D9" w:rsidRDefault="002F41F5" w:rsidP="00B32359">
      <w:pPr>
        <w:pStyle w:val="Titre2"/>
        <w:numPr>
          <w:ilvl w:val="0"/>
          <w:numId w:val="8"/>
        </w:numPr>
        <w:jc w:val="both"/>
      </w:pPr>
      <w:bookmarkStart w:id="35" w:name="_Toc146294654"/>
      <w:r>
        <w:lastRenderedPageBreak/>
        <w:t>Les o</w:t>
      </w:r>
      <w:r w:rsidRPr="00AA5289">
        <w:t>pérateur</w:t>
      </w:r>
      <w:r>
        <w:t>s</w:t>
      </w:r>
      <w:r w:rsidRPr="00AA5289">
        <w:t xml:space="preserve"> consoliste</w:t>
      </w:r>
      <w:r>
        <w:t>s</w:t>
      </w:r>
      <w:r w:rsidRPr="00AA5289">
        <w:t xml:space="preserve"> </w:t>
      </w:r>
      <w:r w:rsidR="00B5704A" w:rsidRPr="00F37FF0">
        <w:t xml:space="preserve">du spectacle </w:t>
      </w:r>
      <w:r w:rsidR="00B5704A">
        <w:t>et de</w:t>
      </w:r>
      <w:r w:rsidR="00242013">
        <w:t xml:space="preserve"> l’événementiel</w:t>
      </w:r>
      <w:bookmarkEnd w:id="35"/>
    </w:p>
    <w:p w14:paraId="4B211E12" w14:textId="77777777" w:rsidR="00C137D9" w:rsidRPr="00C137D9" w:rsidRDefault="00C137D9" w:rsidP="00B32359">
      <w:pPr>
        <w:jc w:val="both"/>
      </w:pPr>
    </w:p>
    <w:p w14:paraId="508B7D18" w14:textId="77777777" w:rsidR="002F41F5" w:rsidRDefault="002F41F5" w:rsidP="00B32359">
      <w:pPr>
        <w:pStyle w:val="Titre3"/>
        <w:numPr>
          <w:ilvl w:val="0"/>
          <w:numId w:val="29"/>
        </w:numPr>
        <w:jc w:val="both"/>
      </w:pPr>
      <w:bookmarkStart w:id="36" w:name="_Toc146294655"/>
      <w:r>
        <w:t>L’Opérateur consoliste SON</w:t>
      </w:r>
      <w:bookmarkEnd w:id="36"/>
    </w:p>
    <w:p w14:paraId="124AD26B" w14:textId="77777777" w:rsidR="00C137D9" w:rsidRDefault="00C137D9" w:rsidP="00B32359">
      <w:pPr>
        <w:jc w:val="both"/>
      </w:pPr>
    </w:p>
    <w:p w14:paraId="2E0EC6CF" w14:textId="5BE557A8" w:rsidR="000C3FCA" w:rsidRPr="000C3FCA" w:rsidRDefault="000C3FCA" w:rsidP="00B32359">
      <w:pPr>
        <w:jc w:val="both"/>
        <w:rPr>
          <w:b/>
          <w:i/>
          <w:u w:val="single"/>
        </w:rPr>
      </w:pPr>
      <w:r w:rsidRPr="000C3FCA">
        <w:rPr>
          <w:b/>
          <w:i/>
          <w:color w:val="0D8C99"/>
          <w:u w:val="single"/>
        </w:rPr>
        <w:t>Accrochage ROME V3</w:t>
      </w:r>
      <w:r w:rsidRPr="000C3FCA">
        <w:rPr>
          <w:b/>
          <w:i/>
        </w:rPr>
        <w:t xml:space="preserve"> : </w:t>
      </w:r>
      <w:r w:rsidRPr="000C3FCA">
        <w:t>L1508 - Prise de son et sonorisation</w:t>
      </w:r>
    </w:p>
    <w:p w14:paraId="5B771E66" w14:textId="77777777" w:rsidR="00C137D9" w:rsidRPr="00C137D9" w:rsidRDefault="00C137D9" w:rsidP="00B32359">
      <w:pPr>
        <w:jc w:val="both"/>
        <w:rPr>
          <w:b/>
          <w:u w:val="single"/>
        </w:rPr>
      </w:pPr>
      <w:r w:rsidRPr="00C137D9">
        <w:rPr>
          <w:b/>
          <w:u w:val="single"/>
        </w:rPr>
        <w:t>Autres appellations :</w:t>
      </w:r>
    </w:p>
    <w:p w14:paraId="03D60C7F" w14:textId="77777777" w:rsidR="00C137D9" w:rsidRPr="00C137D9" w:rsidRDefault="00C137D9" w:rsidP="00B32359">
      <w:pPr>
        <w:jc w:val="both"/>
      </w:pPr>
      <w:r w:rsidRPr="00C137D9">
        <w:t>Pupitreur son</w:t>
      </w:r>
    </w:p>
    <w:p w14:paraId="45AA04A8" w14:textId="77777777" w:rsidR="00C137D9" w:rsidRPr="00C137D9" w:rsidRDefault="00C137D9" w:rsidP="00B32359">
      <w:pPr>
        <w:jc w:val="both"/>
      </w:pPr>
      <w:r w:rsidRPr="00C137D9">
        <w:t xml:space="preserve">Opérateur son </w:t>
      </w:r>
    </w:p>
    <w:p w14:paraId="4F5C59CE" w14:textId="4D502C3B" w:rsidR="00C137D9" w:rsidRPr="00C137D9" w:rsidRDefault="00341250" w:rsidP="00B32359">
      <w:pPr>
        <w:jc w:val="both"/>
      </w:pPr>
      <w:r>
        <w:t>…</w:t>
      </w:r>
    </w:p>
    <w:p w14:paraId="24EE165E" w14:textId="77777777" w:rsidR="00C137D9" w:rsidRPr="00C137D9" w:rsidRDefault="00C137D9" w:rsidP="00B32359">
      <w:pPr>
        <w:jc w:val="both"/>
      </w:pPr>
      <w:r w:rsidRPr="00C137D9">
        <w:rPr>
          <w:b/>
          <w:u w:val="single"/>
        </w:rPr>
        <w:t>Description</w:t>
      </w:r>
      <w:r w:rsidRPr="00C137D9">
        <w:t> :</w:t>
      </w:r>
    </w:p>
    <w:p w14:paraId="1BDD2856" w14:textId="5C2B265C" w:rsidR="001B04D3" w:rsidRDefault="001B04D3" w:rsidP="00B32359">
      <w:pPr>
        <w:jc w:val="both"/>
      </w:pPr>
      <w:r w:rsidRPr="001B04D3">
        <w:t xml:space="preserve">L’Opérateur consoliste </w:t>
      </w:r>
      <w:r>
        <w:t>son</w:t>
      </w:r>
      <w:r w:rsidRPr="001B04D3">
        <w:t xml:space="preserve"> s’occupe de mettre en œuvre de façon technique les créations artistiques du créateur </w:t>
      </w:r>
      <w:r>
        <w:t>sonore</w:t>
      </w:r>
      <w:r w:rsidRPr="001B04D3">
        <w:t xml:space="preserve">. C’est aussi un métier de programmation. </w:t>
      </w:r>
    </w:p>
    <w:p w14:paraId="69ADFF7F" w14:textId="0E6128C3" w:rsidR="00C137D9" w:rsidRPr="00341250" w:rsidRDefault="00341250" w:rsidP="00B32359">
      <w:pPr>
        <w:jc w:val="both"/>
      </w:pPr>
      <w:r>
        <w:t>…</w:t>
      </w:r>
    </w:p>
    <w:p w14:paraId="532FAABD" w14:textId="77777777" w:rsidR="00C137D9" w:rsidRPr="00C137D9" w:rsidRDefault="00C137D9" w:rsidP="00B32359">
      <w:pPr>
        <w:jc w:val="both"/>
      </w:pPr>
      <w:r w:rsidRPr="00C137D9">
        <w:rPr>
          <w:b/>
          <w:u w:val="single"/>
        </w:rPr>
        <w:t>Conditions générales de travail</w:t>
      </w:r>
      <w:r w:rsidRPr="00C137D9">
        <w:t xml:space="preserve"> : </w:t>
      </w:r>
    </w:p>
    <w:p w14:paraId="66B5FB4F" w14:textId="26C88EC4" w:rsidR="00C137D9" w:rsidRPr="00C137D9" w:rsidRDefault="00C137D9" w:rsidP="00B32359">
      <w:pPr>
        <w:jc w:val="both"/>
      </w:pPr>
      <w:r w:rsidRPr="00C137D9">
        <w:t>L'activité de ce métier s'exerce pour des sociétés de production, des compagnies</w:t>
      </w:r>
      <w:r w:rsidR="0080378C">
        <w:t>,</w:t>
      </w:r>
      <w:r w:rsidR="00310948">
        <w:t xml:space="preserve"> etc.</w:t>
      </w:r>
      <w:r w:rsidRPr="00C137D9">
        <w:t xml:space="preserve"> sur des lieux de tournage, de spectacle, en studios d'enregistrement en coordination avec des équipes techniques et en contact avec différents intervenants (réalisation, interprètes, journalistes</w:t>
      </w:r>
      <w:r w:rsidR="0080378C">
        <w:t>,</w:t>
      </w:r>
      <w:r w:rsidR="00310948">
        <w:t xml:space="preserve"> etc.</w:t>
      </w:r>
      <w:r w:rsidRPr="00C137D9">
        <w:t>).</w:t>
      </w:r>
    </w:p>
    <w:p w14:paraId="6E77000E" w14:textId="77777777" w:rsidR="00C137D9" w:rsidRPr="00C137D9" w:rsidRDefault="00C137D9" w:rsidP="00B32359">
      <w:pPr>
        <w:jc w:val="both"/>
      </w:pPr>
      <w:r w:rsidRPr="00C137D9">
        <w:t>Elle peut impliquer des déplacements et un éloignement du domicile de plusieurs jours.</w:t>
      </w:r>
    </w:p>
    <w:p w14:paraId="664A0AAD" w14:textId="7719C9B8" w:rsidR="00C137D9" w:rsidRPr="00C137D9" w:rsidRDefault="00C137D9" w:rsidP="00B32359">
      <w:pPr>
        <w:jc w:val="both"/>
      </w:pPr>
      <w:r w:rsidRPr="00C137D9">
        <w:t>Elle varie selon le secteur (spectacle vivant, cinéma, audiovisuel, musique</w:t>
      </w:r>
      <w:r w:rsidR="0080378C">
        <w:t>,</w:t>
      </w:r>
      <w:r w:rsidR="00310948">
        <w:t xml:space="preserve"> etc.</w:t>
      </w:r>
      <w:r w:rsidRPr="00C137D9">
        <w:t>) et la nature du projet.</w:t>
      </w:r>
    </w:p>
    <w:p w14:paraId="418876C6" w14:textId="77777777" w:rsidR="00C137D9" w:rsidRPr="00C137D9" w:rsidRDefault="00C137D9" w:rsidP="00B32359">
      <w:pPr>
        <w:jc w:val="both"/>
      </w:pPr>
      <w:r w:rsidRPr="00C137D9">
        <w:t>L'activité est soumise au rythme de la programmation des spectacles et des tournages.</w:t>
      </w:r>
    </w:p>
    <w:p w14:paraId="2B41614C" w14:textId="77777777" w:rsidR="00C137D9" w:rsidRPr="00C137D9" w:rsidRDefault="00C137D9" w:rsidP="00B32359">
      <w:pPr>
        <w:jc w:val="both"/>
      </w:pPr>
      <w:r w:rsidRPr="00C137D9">
        <w:t>L'activité peut s'effectuer en régie, à l'extérieur, en zone à niveau sonore élevé et impliquer la manipulation de charges.</w:t>
      </w:r>
    </w:p>
    <w:p w14:paraId="063E7283" w14:textId="77777777" w:rsidR="00C137D9" w:rsidRPr="00C137D9" w:rsidRDefault="00C137D9" w:rsidP="00B32359">
      <w:pPr>
        <w:jc w:val="both"/>
      </w:pPr>
      <w:r w:rsidRPr="00C137D9">
        <w:t>Le port d'équipements de protection (bouchons anti-bruits) est requis.</w:t>
      </w:r>
    </w:p>
    <w:p w14:paraId="24BBAD29" w14:textId="77777777" w:rsidR="00C137D9" w:rsidRPr="00C137D9" w:rsidRDefault="00C137D9" w:rsidP="00B32359">
      <w:pPr>
        <w:jc w:val="both"/>
      </w:pPr>
    </w:p>
    <w:p w14:paraId="4EEEBFC2" w14:textId="0EB1D9EE" w:rsidR="00C137D9" w:rsidRPr="00C137D9" w:rsidRDefault="00C137D9" w:rsidP="00B32359">
      <w:pPr>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383F425B" w14:textId="77777777" w:rsidR="00C137D9" w:rsidRPr="00C137D9" w:rsidRDefault="00C137D9" w:rsidP="00A970E2">
      <w:pPr>
        <w:numPr>
          <w:ilvl w:val="0"/>
          <w:numId w:val="36"/>
        </w:numPr>
        <w:jc w:val="both"/>
      </w:pPr>
      <w:r w:rsidRPr="00C137D9">
        <w:t xml:space="preserve">Coordination Sonore : Le consoliste son est responsable de la coordination de tous les aspects sonores d'un spectacle. Cela inclut la gestion des systèmes de son, des microphones, des mixeurs audio, et de tous les éléments sonores qui contribuent à la qualité de l'audition pour les artistes et le public. </w:t>
      </w:r>
    </w:p>
    <w:p w14:paraId="6DE15E78" w14:textId="77777777" w:rsidR="00C137D9" w:rsidRPr="00C137D9" w:rsidRDefault="00C137D9" w:rsidP="00A970E2">
      <w:pPr>
        <w:numPr>
          <w:ilvl w:val="0"/>
          <w:numId w:val="36"/>
        </w:numPr>
        <w:jc w:val="both"/>
      </w:pPr>
      <w:r w:rsidRPr="00C137D9">
        <w:t>Communication avec l'Ingénieur du Son : Il travaille en étroite collaboration avec l'ingénieur du son pour s'assurer que le mixage sonore est optimal et qu'il correspond aux besoins des artistes et de la production.</w:t>
      </w:r>
    </w:p>
    <w:p w14:paraId="79F21162" w14:textId="77777777" w:rsidR="00C137D9" w:rsidRDefault="00C137D9" w:rsidP="00A970E2">
      <w:pPr>
        <w:numPr>
          <w:ilvl w:val="0"/>
          <w:numId w:val="36"/>
        </w:numPr>
        <w:jc w:val="both"/>
      </w:pPr>
      <w:r w:rsidRPr="00C137D9">
        <w:t>Gestion des transitions sonores : Le consoliste son peut être responsable de la gestion des transitions musicales ou sonores entre les actes ou les scènes du spectacle pour maintenir une continuité sonore fluide.</w:t>
      </w:r>
    </w:p>
    <w:p w14:paraId="5691DD1A" w14:textId="77777777" w:rsidR="00C137D9" w:rsidRDefault="00C137D9" w:rsidP="00A970E2">
      <w:pPr>
        <w:numPr>
          <w:ilvl w:val="0"/>
          <w:numId w:val="36"/>
        </w:numPr>
        <w:jc w:val="both"/>
      </w:pPr>
      <w:r w:rsidRPr="00C137D9">
        <w:t>Diagnostic et Résolution des Problèmes : En cas de problèmes techniques liés au son, le consoliste son doit être capable de diagnostiquer rapidement et de résoudre les problèmes pour minimiser les perturbations pendant le spectacle.</w:t>
      </w:r>
    </w:p>
    <w:p w14:paraId="34DC1C11" w14:textId="77777777" w:rsidR="00C137D9" w:rsidRPr="00C137D9" w:rsidRDefault="00C137D9" w:rsidP="00B32359">
      <w:pPr>
        <w:jc w:val="both"/>
      </w:pPr>
    </w:p>
    <w:p w14:paraId="7B2D880C" w14:textId="468E0F92" w:rsidR="002F41F5" w:rsidRDefault="002F41F5" w:rsidP="00B32359">
      <w:pPr>
        <w:pStyle w:val="Titre3"/>
        <w:numPr>
          <w:ilvl w:val="0"/>
          <w:numId w:val="29"/>
        </w:numPr>
        <w:jc w:val="both"/>
      </w:pPr>
      <w:bookmarkStart w:id="37" w:name="_Toc146294656"/>
      <w:r>
        <w:t>L’Opérateur consoliste LUMI</w:t>
      </w:r>
      <w:r w:rsidR="0080378C">
        <w:t>È</w:t>
      </w:r>
      <w:r>
        <w:t>RE</w:t>
      </w:r>
      <w:bookmarkEnd w:id="37"/>
    </w:p>
    <w:p w14:paraId="1CC92654" w14:textId="77777777" w:rsidR="00C137D9" w:rsidRDefault="00C137D9" w:rsidP="00B32359">
      <w:pPr>
        <w:jc w:val="both"/>
        <w:rPr>
          <w:b/>
          <w:u w:val="single"/>
        </w:rPr>
      </w:pPr>
    </w:p>
    <w:p w14:paraId="0860A59F" w14:textId="5288B245" w:rsidR="000C3FCA" w:rsidRPr="000C3FCA" w:rsidRDefault="000C3FCA" w:rsidP="00B32359">
      <w:pPr>
        <w:jc w:val="both"/>
        <w:rPr>
          <w:b/>
          <w:i/>
          <w:u w:val="single"/>
        </w:rPr>
      </w:pPr>
      <w:r w:rsidRPr="000C3FCA">
        <w:rPr>
          <w:b/>
          <w:i/>
          <w:color w:val="0D8C99"/>
          <w:u w:val="single"/>
        </w:rPr>
        <w:t>Accrochage ROME V3</w:t>
      </w:r>
      <w:r w:rsidRPr="000C3FCA">
        <w:rPr>
          <w:b/>
          <w:i/>
        </w:rPr>
        <w:t xml:space="preserve"> : </w:t>
      </w:r>
      <w:r w:rsidRPr="000C3FCA">
        <w:t>L1504 - Éclairage spectacle</w:t>
      </w:r>
    </w:p>
    <w:p w14:paraId="6BD022A1" w14:textId="77777777" w:rsidR="00C137D9" w:rsidRPr="0025798C" w:rsidRDefault="00C137D9" w:rsidP="00B32359">
      <w:pPr>
        <w:jc w:val="both"/>
        <w:rPr>
          <w:b/>
          <w:u w:val="single"/>
        </w:rPr>
      </w:pPr>
      <w:r w:rsidRPr="0025798C">
        <w:rPr>
          <w:b/>
          <w:u w:val="single"/>
        </w:rPr>
        <w:t>Autres appellations :</w:t>
      </w:r>
    </w:p>
    <w:p w14:paraId="2ACD6A95" w14:textId="77777777" w:rsidR="00C137D9" w:rsidRDefault="00C137D9" w:rsidP="00B32359">
      <w:pPr>
        <w:jc w:val="both"/>
      </w:pPr>
      <w:r w:rsidRPr="00CB63E9">
        <w:t xml:space="preserve">Pupitreur lumière </w:t>
      </w:r>
    </w:p>
    <w:p w14:paraId="257EA5C8" w14:textId="77777777" w:rsidR="00C137D9" w:rsidRDefault="00C137D9" w:rsidP="00B32359">
      <w:pPr>
        <w:jc w:val="both"/>
      </w:pPr>
      <w:r>
        <w:t>Opérateur lumière</w:t>
      </w:r>
    </w:p>
    <w:p w14:paraId="5AD68D76" w14:textId="65DAA380" w:rsidR="00C137D9" w:rsidRPr="00CB63E9" w:rsidRDefault="00341250" w:rsidP="00B32359">
      <w:pPr>
        <w:jc w:val="both"/>
      </w:pPr>
      <w:r>
        <w:t>…</w:t>
      </w:r>
    </w:p>
    <w:p w14:paraId="73FDCFDD" w14:textId="77777777" w:rsidR="00C137D9" w:rsidRPr="0025798C" w:rsidRDefault="00C137D9" w:rsidP="00B32359">
      <w:pPr>
        <w:jc w:val="both"/>
      </w:pPr>
      <w:r w:rsidRPr="0025798C">
        <w:rPr>
          <w:b/>
          <w:u w:val="single"/>
        </w:rPr>
        <w:t>Description</w:t>
      </w:r>
      <w:r w:rsidRPr="0025798C">
        <w:t> :</w:t>
      </w:r>
    </w:p>
    <w:p w14:paraId="6B1C55FB" w14:textId="6C562CF5" w:rsidR="00C137D9" w:rsidRDefault="00C137D9" w:rsidP="00B32359">
      <w:pPr>
        <w:jc w:val="both"/>
      </w:pPr>
      <w:r w:rsidRPr="001B04D3">
        <w:t xml:space="preserve">L’Opérateur consoliste lumière s’occupe </w:t>
      </w:r>
      <w:r w:rsidR="001B04D3" w:rsidRPr="001B04D3">
        <w:t>de mettre en œuvre de façon technique les créations artistiques du</w:t>
      </w:r>
      <w:r w:rsidRPr="001B04D3">
        <w:t xml:space="preserve"> </w:t>
      </w:r>
      <w:r w:rsidR="001B04D3" w:rsidRPr="001B04D3">
        <w:t xml:space="preserve">créateur </w:t>
      </w:r>
      <w:r w:rsidRPr="001B04D3">
        <w:t xml:space="preserve">lumière. C’est </w:t>
      </w:r>
      <w:r w:rsidR="001B04D3" w:rsidRPr="001B04D3">
        <w:t xml:space="preserve">aussi </w:t>
      </w:r>
      <w:r w:rsidRPr="001B04D3">
        <w:t>un métier de programmation.</w:t>
      </w:r>
      <w:r>
        <w:t xml:space="preserve"> </w:t>
      </w:r>
    </w:p>
    <w:p w14:paraId="6D008267" w14:textId="0FBF55E5" w:rsidR="00C137D9" w:rsidRPr="00513102" w:rsidRDefault="00341250" w:rsidP="00B32359">
      <w:pPr>
        <w:jc w:val="both"/>
      </w:pPr>
      <w:r>
        <w:t>…</w:t>
      </w:r>
    </w:p>
    <w:p w14:paraId="479790F8" w14:textId="77777777" w:rsidR="00C137D9" w:rsidRPr="0025798C" w:rsidRDefault="00C137D9" w:rsidP="00B32359">
      <w:pPr>
        <w:jc w:val="both"/>
      </w:pPr>
      <w:r w:rsidRPr="0025798C">
        <w:rPr>
          <w:b/>
          <w:u w:val="single"/>
        </w:rPr>
        <w:t>Conditions générales de travail</w:t>
      </w:r>
      <w:r w:rsidRPr="0025798C">
        <w:t xml:space="preserve"> : </w:t>
      </w:r>
    </w:p>
    <w:p w14:paraId="1CA15522" w14:textId="3597B7AC" w:rsidR="00C137D9" w:rsidRDefault="00C137D9" w:rsidP="00B32359">
      <w:pPr>
        <w:jc w:val="both"/>
      </w:pPr>
      <w:r>
        <w:t>L'activité de ce métier s'exerce pour des sociétés de production, des compagnies</w:t>
      </w:r>
      <w:r w:rsidR="00310948">
        <w:t>etc.</w:t>
      </w:r>
      <w:r>
        <w:t xml:space="preserve"> sur des lieux de tournage, de spectacle, en studios d'enregistrement en coordination avec des équipes techniques et en contact avec différents intervenants (réalisation, interprètes, journalistes</w:t>
      </w:r>
      <w:r w:rsidR="00310948">
        <w:t>etc.</w:t>
      </w:r>
      <w:r>
        <w:t>).</w:t>
      </w:r>
    </w:p>
    <w:p w14:paraId="744BC76D" w14:textId="77777777" w:rsidR="00C137D9" w:rsidRDefault="00C137D9" w:rsidP="00B32359">
      <w:pPr>
        <w:jc w:val="both"/>
      </w:pPr>
      <w:r>
        <w:t>Elle peut impliquer des déplacements et un éloignement du domicile de plusieurs jours.</w:t>
      </w:r>
    </w:p>
    <w:p w14:paraId="1A2E84C8" w14:textId="52071D3D" w:rsidR="00C137D9" w:rsidRDefault="00C137D9" w:rsidP="00B32359">
      <w:pPr>
        <w:jc w:val="both"/>
      </w:pPr>
      <w:r>
        <w:t>Elle varie selon le secteur (spectacle vivant, cinéma, audiovisuel, musique</w:t>
      </w:r>
      <w:r w:rsidR="00310948">
        <w:t>etc.</w:t>
      </w:r>
      <w:r>
        <w:t>) et la nature du projet.</w:t>
      </w:r>
    </w:p>
    <w:p w14:paraId="05A89A97" w14:textId="77777777" w:rsidR="00C137D9" w:rsidRDefault="00C137D9" w:rsidP="00B32359">
      <w:pPr>
        <w:jc w:val="both"/>
      </w:pPr>
      <w:r>
        <w:t>L'activité est soumise au rythme de la programmation des spectacles et des tournages.</w:t>
      </w:r>
    </w:p>
    <w:p w14:paraId="303F5398" w14:textId="77777777" w:rsidR="00C137D9" w:rsidRDefault="00C137D9" w:rsidP="00B32359">
      <w:pPr>
        <w:jc w:val="both"/>
      </w:pPr>
      <w:r>
        <w:t>L'activité peut s'effectuer en régie, à l'extérieur, en zone à niveau sonore élevé et impliquer la manipulation de charges.</w:t>
      </w:r>
    </w:p>
    <w:p w14:paraId="0876C5AA" w14:textId="77777777" w:rsidR="00C137D9" w:rsidRDefault="00C137D9" w:rsidP="00B32359">
      <w:pPr>
        <w:jc w:val="both"/>
      </w:pPr>
      <w:r>
        <w:t>Le port d'équipements de protection (bouchons anti-bruits) est requis.</w:t>
      </w:r>
    </w:p>
    <w:p w14:paraId="4F89BD42" w14:textId="77777777" w:rsidR="00C137D9" w:rsidRPr="0025798C" w:rsidRDefault="00C137D9" w:rsidP="00B32359">
      <w:pPr>
        <w:jc w:val="both"/>
      </w:pPr>
    </w:p>
    <w:p w14:paraId="722E7726" w14:textId="67017783" w:rsidR="00C137D9" w:rsidRPr="00C137D9" w:rsidRDefault="00C137D9" w:rsidP="00B32359">
      <w:pPr>
        <w:pStyle w:val="Titre6"/>
        <w:jc w:val="both"/>
        <w:rPr>
          <w:rFonts w:asciiTheme="minorHAnsi" w:eastAsiaTheme="minorHAnsi" w:hAnsiTheme="minorHAnsi" w:cstheme="minorBidi"/>
          <w:b/>
          <w:i/>
          <w:color w:val="0D8C99"/>
          <w:u w:val="single"/>
        </w:rPr>
      </w:pPr>
      <w:r w:rsidRPr="00C137D9">
        <w:rPr>
          <w:rFonts w:asciiTheme="minorHAnsi" w:eastAsiaTheme="minorHAnsi" w:hAnsiTheme="minorHAnsi" w:cstheme="minorBidi"/>
          <w:b/>
          <w:i/>
          <w:color w:val="0D8C99"/>
          <w:u w:val="single"/>
        </w:rPr>
        <w:t>Activités</w:t>
      </w:r>
      <w:r w:rsidR="0080378C">
        <w:rPr>
          <w:rFonts w:asciiTheme="minorHAnsi" w:eastAsiaTheme="minorHAnsi" w:hAnsiTheme="minorHAnsi" w:cstheme="minorBidi"/>
          <w:b/>
          <w:i/>
          <w:color w:val="0D8C99"/>
          <w:u w:val="single"/>
        </w:rPr>
        <w:t xml:space="preserve"> </w:t>
      </w:r>
      <w:r w:rsidRPr="00C137D9">
        <w:rPr>
          <w:rFonts w:asciiTheme="minorHAnsi" w:eastAsiaTheme="minorHAnsi" w:hAnsiTheme="minorHAnsi" w:cstheme="minorBidi"/>
          <w:b/>
          <w:i/>
          <w:color w:val="0D8C99"/>
          <w:u w:val="single"/>
        </w:rPr>
        <w:t>clés</w:t>
      </w:r>
    </w:p>
    <w:p w14:paraId="7B9DD567" w14:textId="77777777" w:rsidR="00C137D9" w:rsidRDefault="00C137D9" w:rsidP="00A970E2">
      <w:pPr>
        <w:pStyle w:val="Paragraphedeliste"/>
        <w:numPr>
          <w:ilvl w:val="0"/>
          <w:numId w:val="36"/>
        </w:numPr>
        <w:spacing w:before="60" w:after="100"/>
        <w:contextualSpacing w:val="0"/>
        <w:jc w:val="both"/>
      </w:pPr>
      <w:r>
        <w:t xml:space="preserve">Coordination Lumineuse : Le consoliste lumière est responsable de la coordination de tous les aspects d'éclairage d'un spectacle. Cela inclut la gestion des équipements d'éclairage, des projecteurs, et de la programmation d'effets lumineux. </w:t>
      </w:r>
    </w:p>
    <w:p w14:paraId="7110C022" w14:textId="77777777" w:rsidR="00C137D9" w:rsidRDefault="00C137D9" w:rsidP="00A970E2">
      <w:pPr>
        <w:pStyle w:val="Paragraphedeliste"/>
        <w:numPr>
          <w:ilvl w:val="0"/>
          <w:numId w:val="36"/>
        </w:numPr>
        <w:spacing w:before="60" w:after="100"/>
        <w:contextualSpacing w:val="0"/>
        <w:jc w:val="both"/>
      </w:pPr>
      <w:r>
        <w:t>Collaboration avec le Directeur Artistique : Il travaille en étroite collaboration avec le directeur artistique ou le concepteur lumière pour créer des effets lumineux qui correspondent à la vision artistique de la production.</w:t>
      </w:r>
    </w:p>
    <w:p w14:paraId="2AA7D1F6" w14:textId="77777777" w:rsidR="00C137D9" w:rsidRDefault="00C137D9" w:rsidP="00A970E2">
      <w:pPr>
        <w:pStyle w:val="Paragraphedeliste"/>
        <w:numPr>
          <w:ilvl w:val="0"/>
          <w:numId w:val="36"/>
        </w:numPr>
        <w:spacing w:before="60" w:after="100"/>
        <w:contextualSpacing w:val="0"/>
        <w:jc w:val="both"/>
      </w:pPr>
      <w:r>
        <w:t>Programmation et Contrôle des Éclairages : Le consoliste lumière programme et contrôle les éclairages en temps réel pendant le spectacle pour suivre les scènes et les émotions des artistes.</w:t>
      </w:r>
    </w:p>
    <w:p w14:paraId="032E9CB8" w14:textId="77777777" w:rsidR="00C137D9" w:rsidRDefault="00C137D9" w:rsidP="00A970E2">
      <w:pPr>
        <w:pStyle w:val="Paragraphedeliste"/>
        <w:numPr>
          <w:ilvl w:val="0"/>
          <w:numId w:val="36"/>
        </w:numPr>
        <w:spacing w:before="60" w:after="100"/>
        <w:contextualSpacing w:val="0"/>
        <w:jc w:val="both"/>
      </w:pPr>
      <w:r>
        <w:t>Gestion des Pannes : En cas de pannes ou de dysfonctionnements des projecteurs ou des systèmes d'éclairage, le consoliste lumière doit être en mesure de les résoudre rapidement pour éviter des interruptions du spectacle.</w:t>
      </w:r>
    </w:p>
    <w:p w14:paraId="3A4EF75A" w14:textId="77777777" w:rsidR="00341250" w:rsidRDefault="00341250" w:rsidP="00B32359">
      <w:pPr>
        <w:pStyle w:val="Paragraphedeliste"/>
        <w:spacing w:before="60" w:after="100"/>
        <w:contextualSpacing w:val="0"/>
        <w:jc w:val="both"/>
      </w:pPr>
    </w:p>
    <w:p w14:paraId="0866EE58" w14:textId="77777777" w:rsidR="00631628" w:rsidRDefault="00631628" w:rsidP="00B32359">
      <w:pPr>
        <w:pStyle w:val="Paragraphedeliste"/>
        <w:spacing w:before="60" w:after="100"/>
        <w:contextualSpacing w:val="0"/>
        <w:jc w:val="both"/>
      </w:pPr>
    </w:p>
    <w:p w14:paraId="2E3EE3DC" w14:textId="77777777" w:rsidR="00C137D9" w:rsidRPr="00C137D9" w:rsidRDefault="00C137D9" w:rsidP="00B32359">
      <w:pPr>
        <w:spacing w:before="60" w:after="100"/>
        <w:jc w:val="both"/>
      </w:pPr>
    </w:p>
    <w:p w14:paraId="3DB83E6C" w14:textId="77777777" w:rsidR="002F41F5" w:rsidRDefault="002F41F5" w:rsidP="00B32359">
      <w:pPr>
        <w:pStyle w:val="Titre3"/>
        <w:numPr>
          <w:ilvl w:val="0"/>
          <w:numId w:val="29"/>
        </w:numPr>
        <w:jc w:val="both"/>
      </w:pPr>
      <w:bookmarkStart w:id="38" w:name="_Toc146294657"/>
      <w:r>
        <w:lastRenderedPageBreak/>
        <w:t>L’Opérateur consoliste PLATEAU</w:t>
      </w:r>
      <w:bookmarkEnd w:id="38"/>
    </w:p>
    <w:p w14:paraId="603F9B5C" w14:textId="77777777" w:rsidR="00C137D9" w:rsidRDefault="00C137D9" w:rsidP="00B32359">
      <w:pPr>
        <w:jc w:val="both"/>
      </w:pPr>
    </w:p>
    <w:p w14:paraId="612BE7A4" w14:textId="3B96D5EC" w:rsidR="000C3FCA" w:rsidRPr="000C3FCA" w:rsidRDefault="000C3FCA" w:rsidP="00B32359">
      <w:pPr>
        <w:jc w:val="both"/>
        <w:rPr>
          <w:b/>
          <w:i/>
          <w:u w:val="single"/>
        </w:rPr>
      </w:pPr>
      <w:r w:rsidRPr="000C3FCA">
        <w:rPr>
          <w:b/>
          <w:i/>
          <w:color w:val="0D8C99"/>
          <w:u w:val="single"/>
        </w:rPr>
        <w:t>Accrochage ROME V3</w:t>
      </w:r>
      <w:r w:rsidRPr="000C3FCA">
        <w:rPr>
          <w:b/>
          <w:i/>
        </w:rPr>
        <w:t xml:space="preserve"> : </w:t>
      </w:r>
      <w:r w:rsidRPr="000C3FCA">
        <w:t>L1503 - Décor et accessoires spectacle</w:t>
      </w:r>
    </w:p>
    <w:p w14:paraId="0338085E" w14:textId="77777777" w:rsidR="00C137D9" w:rsidRPr="00C137D9" w:rsidRDefault="00C137D9" w:rsidP="00B32359">
      <w:pPr>
        <w:jc w:val="both"/>
        <w:rPr>
          <w:b/>
          <w:u w:val="single"/>
        </w:rPr>
      </w:pPr>
      <w:r w:rsidRPr="00C137D9">
        <w:rPr>
          <w:b/>
          <w:u w:val="single"/>
        </w:rPr>
        <w:t>Autres appellations :</w:t>
      </w:r>
    </w:p>
    <w:p w14:paraId="17A5BFDD" w14:textId="77777777" w:rsidR="00C137D9" w:rsidRPr="00C137D9" w:rsidRDefault="00C137D9" w:rsidP="00B32359">
      <w:pPr>
        <w:jc w:val="both"/>
      </w:pPr>
      <w:r w:rsidRPr="00C137D9">
        <w:t>Machiniste</w:t>
      </w:r>
    </w:p>
    <w:p w14:paraId="4CBE403A" w14:textId="77777777" w:rsidR="00C137D9" w:rsidRPr="00C137D9" w:rsidRDefault="00C137D9" w:rsidP="00B32359">
      <w:pPr>
        <w:jc w:val="both"/>
      </w:pPr>
      <w:r w:rsidRPr="00C137D9">
        <w:t xml:space="preserve">Cintrier </w:t>
      </w:r>
    </w:p>
    <w:p w14:paraId="39B2D1BB" w14:textId="77777777" w:rsidR="00C137D9" w:rsidRPr="00C137D9" w:rsidRDefault="00C137D9" w:rsidP="00B32359">
      <w:pPr>
        <w:jc w:val="both"/>
      </w:pPr>
      <w:r w:rsidRPr="00C137D9">
        <w:t>Opérateur plateau</w:t>
      </w:r>
    </w:p>
    <w:p w14:paraId="46E286DE" w14:textId="43914692" w:rsidR="00C137D9" w:rsidRPr="00C137D9" w:rsidRDefault="00341250" w:rsidP="00B32359">
      <w:pPr>
        <w:jc w:val="both"/>
      </w:pPr>
      <w:r>
        <w:t>…</w:t>
      </w:r>
    </w:p>
    <w:p w14:paraId="7B5CBC99" w14:textId="77777777" w:rsidR="00C137D9" w:rsidRPr="00C137D9" w:rsidRDefault="00C137D9" w:rsidP="00B32359">
      <w:pPr>
        <w:jc w:val="both"/>
      </w:pPr>
      <w:r w:rsidRPr="00C137D9">
        <w:rPr>
          <w:b/>
          <w:u w:val="single"/>
        </w:rPr>
        <w:t>Description</w:t>
      </w:r>
      <w:r w:rsidRPr="00C137D9">
        <w:t> :</w:t>
      </w:r>
    </w:p>
    <w:p w14:paraId="1E96FE46" w14:textId="55BE2D62" w:rsidR="001B04D3" w:rsidRDefault="001B04D3" w:rsidP="00B32359">
      <w:pPr>
        <w:jc w:val="both"/>
      </w:pPr>
      <w:r w:rsidRPr="001B04D3">
        <w:t xml:space="preserve">L’Opérateur consoliste </w:t>
      </w:r>
      <w:r>
        <w:t xml:space="preserve">plateau </w:t>
      </w:r>
      <w:r w:rsidRPr="001B04D3">
        <w:t xml:space="preserve">s’occupe de mettre en œuvre de façon technique les créations artistiques du créateur </w:t>
      </w:r>
      <w:r w:rsidR="00B93DAA">
        <w:t>scénique</w:t>
      </w:r>
      <w:r w:rsidRPr="001B04D3">
        <w:t>. C’est aussi un métier de programmation.</w:t>
      </w:r>
      <w:r>
        <w:t xml:space="preserve"> </w:t>
      </w:r>
      <w:r w:rsidR="00B93DAA">
        <w:t>On le retrouve plus souvent au niveau du théâtre et de l’opéra.</w:t>
      </w:r>
    </w:p>
    <w:p w14:paraId="783EBAC9" w14:textId="0403F6A1" w:rsidR="00B93DAA" w:rsidRDefault="00B93DAA" w:rsidP="00B32359">
      <w:pPr>
        <w:jc w:val="both"/>
      </w:pPr>
      <w:r>
        <w:t>…</w:t>
      </w:r>
    </w:p>
    <w:p w14:paraId="649CB359" w14:textId="77777777" w:rsidR="00C137D9" w:rsidRPr="00C137D9" w:rsidRDefault="00C137D9" w:rsidP="00B32359">
      <w:pPr>
        <w:jc w:val="both"/>
        <w:rPr>
          <w:b/>
          <w:u w:val="single"/>
        </w:rPr>
      </w:pPr>
    </w:p>
    <w:p w14:paraId="6A9936CB" w14:textId="77777777" w:rsidR="00C137D9" w:rsidRPr="00C137D9" w:rsidRDefault="00C137D9" w:rsidP="00B32359">
      <w:pPr>
        <w:jc w:val="both"/>
      </w:pPr>
      <w:r w:rsidRPr="00C137D9">
        <w:rPr>
          <w:b/>
          <w:u w:val="single"/>
        </w:rPr>
        <w:t>Conditions générales de travail</w:t>
      </w:r>
      <w:r w:rsidRPr="00C137D9">
        <w:t xml:space="preserve"> : </w:t>
      </w:r>
    </w:p>
    <w:p w14:paraId="12D8054E" w14:textId="566D1DD4" w:rsidR="00C137D9" w:rsidRPr="00C137D9" w:rsidRDefault="00C137D9" w:rsidP="00B32359">
      <w:pPr>
        <w:jc w:val="both"/>
      </w:pPr>
      <w:r w:rsidRPr="00C137D9">
        <w:t>L'activité de ce métier s'exerce pour des sociétés de production, des compagnies</w:t>
      </w:r>
      <w:r w:rsidR="00310948">
        <w:t>etc.</w:t>
      </w:r>
      <w:r w:rsidRPr="00C137D9">
        <w:t xml:space="preserve"> sur des lieux de tournage, de spectacle, en studios d'enregistrement en coordination avec des équipes techniques et en contact avec différents intervenants (réalisation, interprètes, journalistes</w:t>
      </w:r>
      <w:r w:rsidR="00310948">
        <w:t>etc.</w:t>
      </w:r>
      <w:r w:rsidRPr="00C137D9">
        <w:t>).</w:t>
      </w:r>
    </w:p>
    <w:p w14:paraId="045048F9" w14:textId="77777777" w:rsidR="00C137D9" w:rsidRPr="00C137D9" w:rsidRDefault="00C137D9" w:rsidP="00B32359">
      <w:pPr>
        <w:jc w:val="both"/>
      </w:pPr>
      <w:r w:rsidRPr="00C137D9">
        <w:t>Elle peut impliquer des déplacements et un éloignement du domicile de plusieurs jours.</w:t>
      </w:r>
    </w:p>
    <w:p w14:paraId="170C1E73" w14:textId="2778A7E5" w:rsidR="00C137D9" w:rsidRPr="00C137D9" w:rsidRDefault="00C137D9" w:rsidP="00B32359">
      <w:pPr>
        <w:jc w:val="both"/>
      </w:pPr>
      <w:r w:rsidRPr="00C137D9">
        <w:t>Elle varie selon le secteur (spectacle vivant, cinéma, audiovisuel, musique</w:t>
      </w:r>
      <w:r w:rsidR="00310948">
        <w:t>etc.</w:t>
      </w:r>
      <w:r w:rsidRPr="00C137D9">
        <w:t>) et la nature du projet.</w:t>
      </w:r>
    </w:p>
    <w:p w14:paraId="46F8D8C6" w14:textId="77777777" w:rsidR="00C137D9" w:rsidRPr="00C137D9" w:rsidRDefault="00C137D9" w:rsidP="00B32359">
      <w:pPr>
        <w:jc w:val="both"/>
      </w:pPr>
      <w:r w:rsidRPr="00C137D9">
        <w:t>L'activité est soumise au rythme de la programmation des spectacles et des tournages.</w:t>
      </w:r>
    </w:p>
    <w:p w14:paraId="53A10A35" w14:textId="77777777" w:rsidR="00C137D9" w:rsidRPr="00C137D9" w:rsidRDefault="00C137D9" w:rsidP="00B32359">
      <w:pPr>
        <w:jc w:val="both"/>
      </w:pPr>
      <w:r w:rsidRPr="00C137D9">
        <w:t>L'activité peut s'effectuer en régie, à l'extérieur, en zone à niveau sonore élevé et impliquer la manipulation de charges.</w:t>
      </w:r>
    </w:p>
    <w:p w14:paraId="64116AC5" w14:textId="77777777" w:rsidR="00C137D9" w:rsidRPr="00C137D9" w:rsidRDefault="00C137D9" w:rsidP="00B32359">
      <w:pPr>
        <w:jc w:val="both"/>
      </w:pPr>
      <w:r w:rsidRPr="00C137D9">
        <w:t>Le port d'équipements de protection (bouchons anti-bruits) est requis.</w:t>
      </w:r>
    </w:p>
    <w:p w14:paraId="0B39E767" w14:textId="77777777" w:rsidR="00C137D9" w:rsidRPr="00C137D9" w:rsidRDefault="00C137D9" w:rsidP="00B32359">
      <w:pPr>
        <w:jc w:val="both"/>
      </w:pPr>
    </w:p>
    <w:p w14:paraId="476F1A1B" w14:textId="0B1872FE" w:rsidR="00C137D9" w:rsidRPr="00C137D9" w:rsidRDefault="00C137D9" w:rsidP="00B32359">
      <w:pPr>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0C4966C9" w14:textId="77777777" w:rsidR="00C137D9" w:rsidRPr="00C137D9" w:rsidRDefault="00C137D9" w:rsidP="00A970E2">
      <w:pPr>
        <w:numPr>
          <w:ilvl w:val="0"/>
          <w:numId w:val="36"/>
        </w:numPr>
        <w:jc w:val="both"/>
      </w:pPr>
      <w:r w:rsidRPr="00C137D9">
        <w:t xml:space="preserve">Coordination Scénique : Le consoliste plateau est chargé de la coordination de tous les éléments de décor, des accessoires et de la scénographie d'un spectacle. </w:t>
      </w:r>
    </w:p>
    <w:p w14:paraId="76F8F2DA" w14:textId="77777777" w:rsidR="00C137D9" w:rsidRPr="00C137D9" w:rsidRDefault="00C137D9" w:rsidP="00A970E2">
      <w:pPr>
        <w:numPr>
          <w:ilvl w:val="0"/>
          <w:numId w:val="36"/>
        </w:numPr>
        <w:jc w:val="both"/>
      </w:pPr>
      <w:r w:rsidRPr="00C137D9">
        <w:t>Montage et Démontage : Il supervise le montage et le démontage des décors et des éléments scéniques, s'assurant que tout est prêt pour les représentations.</w:t>
      </w:r>
    </w:p>
    <w:p w14:paraId="47897A20" w14:textId="77777777" w:rsidR="00C137D9" w:rsidRPr="00C137D9" w:rsidRDefault="00C137D9" w:rsidP="00A970E2">
      <w:pPr>
        <w:numPr>
          <w:ilvl w:val="0"/>
          <w:numId w:val="36"/>
        </w:numPr>
        <w:jc w:val="both"/>
      </w:pPr>
      <w:r w:rsidRPr="00C137D9">
        <w:t>Collaboration avec les Metteurs en Scène : Il collabore étroitement avec les metteurs en scène et les artistes pour s'assurer que la scénographie correspond à la vision créative du spectacle.</w:t>
      </w:r>
    </w:p>
    <w:p w14:paraId="001EEAE1" w14:textId="77777777" w:rsidR="00C137D9" w:rsidRPr="00C137D9" w:rsidRDefault="00C137D9" w:rsidP="00A970E2">
      <w:pPr>
        <w:numPr>
          <w:ilvl w:val="0"/>
          <w:numId w:val="36"/>
        </w:numPr>
        <w:jc w:val="both"/>
      </w:pPr>
      <w:r w:rsidRPr="00C137D9">
        <w:t>Gestion des Mouvements sur Scène : Le consoliste plateau peut être responsable de la coordination des mouvements des éléments scéniques mobiles pendant le spectacle.</w:t>
      </w:r>
    </w:p>
    <w:p w14:paraId="616B36AD" w14:textId="6FD26847" w:rsidR="00C137D9" w:rsidRPr="00C137D9" w:rsidRDefault="00341250" w:rsidP="00631628">
      <w:pPr>
        <w:spacing w:after="160" w:line="259" w:lineRule="auto"/>
        <w:jc w:val="both"/>
      </w:pPr>
      <w:r>
        <w:br w:type="page"/>
      </w:r>
    </w:p>
    <w:p w14:paraId="691D753E" w14:textId="2B38A9B7" w:rsidR="002F41F5" w:rsidRPr="002F41F5" w:rsidRDefault="002F41F5" w:rsidP="00B32359">
      <w:pPr>
        <w:pStyle w:val="Titre3"/>
        <w:numPr>
          <w:ilvl w:val="0"/>
          <w:numId w:val="29"/>
        </w:numPr>
        <w:jc w:val="both"/>
      </w:pPr>
      <w:bookmarkStart w:id="39" w:name="_Toc146294658"/>
      <w:r>
        <w:lastRenderedPageBreak/>
        <w:t>L’Opérateur consoliste VID</w:t>
      </w:r>
      <w:r w:rsidR="0080378C">
        <w:t>É</w:t>
      </w:r>
      <w:r>
        <w:t>O</w:t>
      </w:r>
      <w:bookmarkEnd w:id="39"/>
      <w:r>
        <w:t xml:space="preserve"> </w:t>
      </w:r>
    </w:p>
    <w:p w14:paraId="2A27C908" w14:textId="77777777" w:rsidR="00C137D9" w:rsidRDefault="00C137D9" w:rsidP="00B32359">
      <w:pPr>
        <w:spacing w:after="160" w:line="259" w:lineRule="auto"/>
        <w:jc w:val="both"/>
      </w:pPr>
    </w:p>
    <w:p w14:paraId="2499931B" w14:textId="6D5B14EC" w:rsidR="000C3FCA" w:rsidRPr="000C3FCA" w:rsidRDefault="000C3FCA" w:rsidP="00B32359">
      <w:pPr>
        <w:jc w:val="both"/>
        <w:rPr>
          <w:b/>
          <w:i/>
          <w:u w:val="single"/>
        </w:rPr>
      </w:pPr>
      <w:r w:rsidRPr="000C3FCA">
        <w:rPr>
          <w:b/>
          <w:i/>
          <w:color w:val="0D8C99"/>
          <w:u w:val="single"/>
        </w:rPr>
        <w:t>Accrochage ROME V3</w:t>
      </w:r>
      <w:r w:rsidRPr="000C3FCA">
        <w:rPr>
          <w:b/>
          <w:i/>
        </w:rPr>
        <w:t xml:space="preserve"> : </w:t>
      </w:r>
      <w:r w:rsidRPr="000C3FCA">
        <w:t>L1505 – Image cinématographique et télévisuelle</w:t>
      </w:r>
    </w:p>
    <w:p w14:paraId="5357F4E6" w14:textId="77777777" w:rsidR="00C137D9" w:rsidRPr="00C137D9" w:rsidRDefault="00C137D9" w:rsidP="00B32359">
      <w:pPr>
        <w:spacing w:after="160" w:line="259" w:lineRule="auto"/>
        <w:jc w:val="both"/>
        <w:rPr>
          <w:b/>
          <w:u w:val="single"/>
        </w:rPr>
      </w:pPr>
      <w:r w:rsidRPr="00C137D9">
        <w:rPr>
          <w:b/>
          <w:u w:val="single"/>
        </w:rPr>
        <w:t>Autres appellations :</w:t>
      </w:r>
    </w:p>
    <w:p w14:paraId="705AEFD9" w14:textId="77777777" w:rsidR="00C137D9" w:rsidRPr="00C137D9" w:rsidRDefault="00C137D9" w:rsidP="00B32359">
      <w:pPr>
        <w:spacing w:after="160" w:line="259" w:lineRule="auto"/>
        <w:jc w:val="both"/>
      </w:pPr>
      <w:r w:rsidRPr="00C137D9">
        <w:t xml:space="preserve">Pupitreur vidéo </w:t>
      </w:r>
    </w:p>
    <w:p w14:paraId="6BB03EEE" w14:textId="77777777" w:rsidR="00C137D9" w:rsidRPr="00C137D9" w:rsidRDefault="00C137D9" w:rsidP="00B32359">
      <w:pPr>
        <w:spacing w:after="160" w:line="259" w:lineRule="auto"/>
        <w:jc w:val="both"/>
      </w:pPr>
      <w:r w:rsidRPr="00C137D9">
        <w:t>Opérateur vidéo</w:t>
      </w:r>
    </w:p>
    <w:p w14:paraId="21DABFA5" w14:textId="138DD1A8" w:rsidR="00C137D9" w:rsidRPr="00C137D9" w:rsidRDefault="00341250" w:rsidP="00B32359">
      <w:pPr>
        <w:spacing w:after="160" w:line="259" w:lineRule="auto"/>
        <w:jc w:val="both"/>
      </w:pPr>
      <w:r>
        <w:t>…</w:t>
      </w:r>
    </w:p>
    <w:p w14:paraId="5FF6E7B8" w14:textId="77777777" w:rsidR="00C137D9" w:rsidRPr="00C137D9" w:rsidRDefault="00C137D9" w:rsidP="00B32359">
      <w:pPr>
        <w:spacing w:after="160" w:line="259" w:lineRule="auto"/>
        <w:jc w:val="both"/>
      </w:pPr>
      <w:r w:rsidRPr="00C137D9">
        <w:rPr>
          <w:b/>
          <w:u w:val="single"/>
        </w:rPr>
        <w:t>Description</w:t>
      </w:r>
      <w:r w:rsidRPr="00C137D9">
        <w:t> :</w:t>
      </w:r>
    </w:p>
    <w:p w14:paraId="7BDFDFBD" w14:textId="67F0CB64" w:rsidR="00B93DAA" w:rsidRDefault="00B93DAA" w:rsidP="00B32359">
      <w:pPr>
        <w:jc w:val="both"/>
      </w:pPr>
      <w:r w:rsidRPr="001B04D3">
        <w:t xml:space="preserve">L’Opérateur consoliste </w:t>
      </w:r>
      <w:r>
        <w:t xml:space="preserve">vidéo </w:t>
      </w:r>
      <w:r w:rsidRPr="001B04D3">
        <w:t xml:space="preserve">s’occupe de mettre en œuvre de façon technique les créations artistiques du créateur </w:t>
      </w:r>
      <w:r>
        <w:t>vidéo</w:t>
      </w:r>
      <w:r w:rsidRPr="001B04D3">
        <w:t>. C’est aussi un métier de programmation.</w:t>
      </w:r>
      <w:r>
        <w:t xml:space="preserve"> </w:t>
      </w:r>
    </w:p>
    <w:p w14:paraId="56B954C0" w14:textId="42B0DCA5" w:rsidR="00C137D9" w:rsidRPr="00341250" w:rsidRDefault="00341250" w:rsidP="00B32359">
      <w:pPr>
        <w:spacing w:after="160" w:line="259" w:lineRule="auto"/>
        <w:jc w:val="both"/>
      </w:pPr>
      <w:r>
        <w:t>…</w:t>
      </w:r>
    </w:p>
    <w:p w14:paraId="1EF526E3" w14:textId="77777777" w:rsidR="00C137D9" w:rsidRPr="00C137D9" w:rsidRDefault="00C137D9" w:rsidP="00B32359">
      <w:pPr>
        <w:spacing w:after="160" w:line="259" w:lineRule="auto"/>
        <w:jc w:val="both"/>
      </w:pPr>
      <w:r w:rsidRPr="00C137D9">
        <w:rPr>
          <w:b/>
          <w:u w:val="single"/>
        </w:rPr>
        <w:t>Conditions générales de travail</w:t>
      </w:r>
      <w:r w:rsidRPr="00C137D9">
        <w:t xml:space="preserve"> : </w:t>
      </w:r>
    </w:p>
    <w:p w14:paraId="3DE1A3D6" w14:textId="1EABEEFF" w:rsidR="00C137D9" w:rsidRPr="00C137D9" w:rsidRDefault="00C137D9" w:rsidP="00B32359">
      <w:pPr>
        <w:spacing w:after="160" w:line="259" w:lineRule="auto"/>
        <w:jc w:val="both"/>
      </w:pPr>
      <w:r w:rsidRPr="00C137D9">
        <w:t>L'activité de ce métier s'exerce pour des sociétés de production, des compagnies</w:t>
      </w:r>
      <w:r w:rsidR="0094645D">
        <w:t xml:space="preserve">, </w:t>
      </w:r>
      <w:r w:rsidR="00310948">
        <w:t>etc.</w:t>
      </w:r>
      <w:r w:rsidRPr="00C137D9">
        <w:t xml:space="preserve"> sur des lieux de tournage, de spectacle, en studios d'enregistrement en coordination avec des équipes techniques et en contact avec différents intervenants (réalisation, interprètes, journalistes</w:t>
      </w:r>
      <w:r w:rsidR="0094645D">
        <w:t xml:space="preserve">, </w:t>
      </w:r>
      <w:r w:rsidR="00310948">
        <w:t>etc.</w:t>
      </w:r>
      <w:r w:rsidRPr="00C137D9">
        <w:t>).</w:t>
      </w:r>
    </w:p>
    <w:p w14:paraId="14572CA0" w14:textId="77777777" w:rsidR="00C137D9" w:rsidRPr="00C137D9" w:rsidRDefault="00C137D9" w:rsidP="00B32359">
      <w:pPr>
        <w:spacing w:after="160" w:line="259" w:lineRule="auto"/>
        <w:jc w:val="both"/>
      </w:pPr>
      <w:r w:rsidRPr="00C137D9">
        <w:t>Elle peut impliquer des déplacements et un éloignement du domicile de plusieurs jours.</w:t>
      </w:r>
    </w:p>
    <w:p w14:paraId="6F57AE78" w14:textId="3D8444F9" w:rsidR="00C137D9" w:rsidRPr="00C137D9" w:rsidRDefault="00C137D9" w:rsidP="00B32359">
      <w:pPr>
        <w:spacing w:after="160" w:line="259" w:lineRule="auto"/>
        <w:jc w:val="both"/>
      </w:pPr>
      <w:r w:rsidRPr="00C137D9">
        <w:t>Elle varie selon le secteur (spectacle vivant, cinéma, audiovisuel, musique</w:t>
      </w:r>
      <w:r w:rsidR="0094645D">
        <w:t xml:space="preserve">, </w:t>
      </w:r>
      <w:r w:rsidR="00310948">
        <w:t>etc.</w:t>
      </w:r>
      <w:r w:rsidRPr="00C137D9">
        <w:t>) et la nature du projet.</w:t>
      </w:r>
    </w:p>
    <w:p w14:paraId="11CD2237" w14:textId="77777777" w:rsidR="00C137D9" w:rsidRPr="00C137D9" w:rsidRDefault="00C137D9" w:rsidP="00B32359">
      <w:pPr>
        <w:spacing w:after="160" w:line="259" w:lineRule="auto"/>
        <w:jc w:val="both"/>
      </w:pPr>
      <w:r w:rsidRPr="00C137D9">
        <w:t>L'activité est soumise au rythme de la programmation des spectacles et des tournages.</w:t>
      </w:r>
    </w:p>
    <w:p w14:paraId="05A64BC3" w14:textId="77777777" w:rsidR="00C137D9" w:rsidRPr="00C137D9" w:rsidRDefault="00C137D9" w:rsidP="00B32359">
      <w:pPr>
        <w:spacing w:after="160" w:line="259" w:lineRule="auto"/>
        <w:jc w:val="both"/>
      </w:pPr>
      <w:r w:rsidRPr="00C137D9">
        <w:t>L'activité peut s'effectuer en régie, à l'extérieur, en zone à niveau sonore élevé et impliquer la manipulation de charges.</w:t>
      </w:r>
    </w:p>
    <w:p w14:paraId="597FD44C" w14:textId="1BEC6FDC" w:rsidR="00C137D9" w:rsidRPr="00C137D9" w:rsidRDefault="00C137D9" w:rsidP="00B32359">
      <w:pPr>
        <w:spacing w:after="160" w:line="259" w:lineRule="auto"/>
        <w:jc w:val="both"/>
      </w:pPr>
      <w:r w:rsidRPr="00C137D9">
        <w:t>Le port d'équipements de protection (bo</w:t>
      </w:r>
      <w:r w:rsidR="00341250">
        <w:t>uchons anti-bruits) est requis.</w:t>
      </w:r>
    </w:p>
    <w:p w14:paraId="18005DB3" w14:textId="558BF48F" w:rsidR="00C137D9" w:rsidRPr="00C137D9" w:rsidRDefault="00C137D9" w:rsidP="00B32359">
      <w:pPr>
        <w:spacing w:after="160" w:line="259" w:lineRule="auto"/>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611759B1" w14:textId="77777777" w:rsidR="00C137D9" w:rsidRPr="00C137D9" w:rsidRDefault="00C137D9" w:rsidP="00A970E2">
      <w:pPr>
        <w:numPr>
          <w:ilvl w:val="0"/>
          <w:numId w:val="36"/>
        </w:numPr>
        <w:spacing w:after="160" w:line="259" w:lineRule="auto"/>
        <w:jc w:val="both"/>
      </w:pPr>
      <w:r w:rsidRPr="00C137D9">
        <w:t xml:space="preserve">Coordination Vidéo : Le consoliste vidéo gère tous les aspects vidéo d'un spectacle, y compris la captation vidéo, les écrans et les projections. </w:t>
      </w:r>
    </w:p>
    <w:p w14:paraId="57D8C7F2" w14:textId="77777777" w:rsidR="00C137D9" w:rsidRPr="00C137D9" w:rsidRDefault="00C137D9" w:rsidP="00A970E2">
      <w:pPr>
        <w:numPr>
          <w:ilvl w:val="0"/>
          <w:numId w:val="36"/>
        </w:numPr>
        <w:spacing w:after="160" w:line="259" w:lineRule="auto"/>
        <w:jc w:val="both"/>
      </w:pPr>
      <w:r w:rsidRPr="00C137D9">
        <w:t>Collaboration avec le Réalisateur ou le Directeur de la Photographie : Il travaille en étroite collaboration avec le réalisateur ou le directeur de la photographie pour s'assurer que la vidéo capture l'essence artistique de la production.</w:t>
      </w:r>
    </w:p>
    <w:p w14:paraId="327B774A" w14:textId="77777777" w:rsidR="00C137D9" w:rsidRPr="00C137D9" w:rsidRDefault="00C137D9" w:rsidP="00A970E2">
      <w:pPr>
        <w:numPr>
          <w:ilvl w:val="0"/>
          <w:numId w:val="36"/>
        </w:numPr>
        <w:spacing w:after="160" w:line="259" w:lineRule="auto"/>
        <w:jc w:val="both"/>
      </w:pPr>
      <w:r w:rsidRPr="00C137D9">
        <w:t>Contrôle des Signaux Vidéo : Le consoliste vidéo contrôle les signaux vidéo en direct pendant le spectacle et s'assure que les images sont diffusées de manière fluide.</w:t>
      </w:r>
    </w:p>
    <w:p w14:paraId="459C2CB2" w14:textId="77777777" w:rsidR="00C137D9" w:rsidRPr="00C137D9" w:rsidRDefault="00C137D9" w:rsidP="00A970E2">
      <w:pPr>
        <w:numPr>
          <w:ilvl w:val="0"/>
          <w:numId w:val="36"/>
        </w:numPr>
        <w:spacing w:after="160" w:line="259" w:lineRule="auto"/>
        <w:jc w:val="both"/>
      </w:pPr>
      <w:r w:rsidRPr="00C137D9">
        <w:t>…</w:t>
      </w:r>
    </w:p>
    <w:p w14:paraId="136B8833" w14:textId="77777777" w:rsidR="002F41F5" w:rsidRDefault="002F41F5" w:rsidP="00B32359">
      <w:pPr>
        <w:spacing w:after="160" w:line="259" w:lineRule="auto"/>
        <w:jc w:val="both"/>
        <w:rPr>
          <w:rFonts w:ascii="Cambria" w:eastAsiaTheme="majorEastAsia" w:hAnsi="Cambria" w:cstheme="majorBidi"/>
          <w:b/>
          <w:i/>
          <w:color w:val="0D8C99"/>
          <w:sz w:val="40"/>
          <w:szCs w:val="26"/>
        </w:rPr>
      </w:pPr>
      <w:r>
        <w:br w:type="page"/>
      </w:r>
    </w:p>
    <w:p w14:paraId="1F54D6B5" w14:textId="4AD48BAD" w:rsidR="002F41F5" w:rsidRDefault="002F41F5" w:rsidP="00B32359">
      <w:pPr>
        <w:pStyle w:val="Titre2"/>
        <w:numPr>
          <w:ilvl w:val="0"/>
          <w:numId w:val="8"/>
        </w:numPr>
        <w:jc w:val="both"/>
      </w:pPr>
      <w:bookmarkStart w:id="40" w:name="_Toc146294659"/>
      <w:r>
        <w:lastRenderedPageBreak/>
        <w:t xml:space="preserve">Les régisseurs </w:t>
      </w:r>
      <w:r w:rsidR="00B5704A" w:rsidRPr="00F37FF0">
        <w:t xml:space="preserve">du spectacle </w:t>
      </w:r>
      <w:r w:rsidR="00B5704A">
        <w:t>et de</w:t>
      </w:r>
      <w:r w:rsidR="00242013">
        <w:t xml:space="preserve"> l’événementiel</w:t>
      </w:r>
      <w:bookmarkEnd w:id="40"/>
    </w:p>
    <w:p w14:paraId="3528916D" w14:textId="77777777" w:rsidR="001C64BA" w:rsidRPr="001C64BA" w:rsidRDefault="001C64BA" w:rsidP="00B32359">
      <w:pPr>
        <w:jc w:val="both"/>
        <w:rPr>
          <w:lang w:val="fr-FR"/>
        </w:rPr>
      </w:pPr>
    </w:p>
    <w:p w14:paraId="5CFBB10E" w14:textId="77777777" w:rsidR="00F43100" w:rsidRDefault="00F43100" w:rsidP="00B32359">
      <w:pPr>
        <w:jc w:val="both"/>
      </w:pPr>
      <w:r>
        <w:t>Le régisseur aura la responsabilité de gérer son équipe de techniciens qu’elle soit pour le son, la lumière, le plateau, la vidéo.</w:t>
      </w:r>
    </w:p>
    <w:p w14:paraId="4AC7A58A" w14:textId="77777777" w:rsidR="001C64BA" w:rsidRDefault="001C64BA" w:rsidP="00B32359">
      <w:pPr>
        <w:jc w:val="both"/>
        <w:rPr>
          <w:b/>
          <w:u w:val="single"/>
        </w:rPr>
      </w:pPr>
    </w:p>
    <w:p w14:paraId="286ED28F" w14:textId="76D0FEB0" w:rsidR="001C64BA" w:rsidRPr="00257AB1" w:rsidRDefault="001C64BA" w:rsidP="00B32359">
      <w:pPr>
        <w:jc w:val="both"/>
      </w:pPr>
      <w:r w:rsidRPr="00257AB1">
        <w:rPr>
          <w:b/>
          <w:u w:val="single"/>
        </w:rPr>
        <w:t>Conditions générales de travail</w:t>
      </w:r>
      <w:r w:rsidRPr="00257AB1">
        <w:t xml:space="preserve"> </w:t>
      </w:r>
      <w:r>
        <w:t xml:space="preserve">identiques à chaque régisseur </w:t>
      </w:r>
      <w:r w:rsidRPr="00257AB1">
        <w:t xml:space="preserve">: </w:t>
      </w:r>
    </w:p>
    <w:p w14:paraId="3E907E3B" w14:textId="72873547" w:rsidR="001C64BA" w:rsidRPr="00257AB1" w:rsidRDefault="001C64BA" w:rsidP="00B32359">
      <w:pPr>
        <w:jc w:val="both"/>
      </w:pPr>
      <w:r w:rsidRPr="00257AB1">
        <w:t>L'activité de ce métier s'exerce pour des sociétés de production, des compagnies sur des lieux de tournage (cinéma, télévision), de spectacle (théâtre, opéra, concert</w:t>
      </w:r>
      <w:r w:rsidR="0094645D">
        <w:t xml:space="preserve">, </w:t>
      </w:r>
      <w:r w:rsidR="00310948">
        <w:t>etc.</w:t>
      </w:r>
      <w:r w:rsidRPr="00257AB1">
        <w:t>) en coordination avec des équipes techniques (décors, son, machinerie,</w:t>
      </w:r>
      <w:r w:rsidR="0094645D">
        <w:t xml:space="preserve"> </w:t>
      </w:r>
      <w:r w:rsidR="00310948">
        <w:t>etc.</w:t>
      </w:r>
      <w:r w:rsidRPr="00257AB1">
        <w:t>) et en contact avec différents intervenants (réalisation, production</w:t>
      </w:r>
      <w:r w:rsidR="0094645D">
        <w:t xml:space="preserve">, </w:t>
      </w:r>
      <w:r w:rsidR="00310948">
        <w:t>etc.</w:t>
      </w:r>
      <w:r w:rsidRPr="00257AB1">
        <w:t>).</w:t>
      </w:r>
    </w:p>
    <w:p w14:paraId="7C3FFC8C" w14:textId="4813DFFA" w:rsidR="001C64BA" w:rsidRPr="001C64BA" w:rsidRDefault="001C64BA" w:rsidP="00B32359">
      <w:pPr>
        <w:jc w:val="both"/>
      </w:pPr>
      <w:r w:rsidRPr="00257AB1">
        <w:t>Elle peut impliquer des déplacements (tournées, reportages, tournages</w:t>
      </w:r>
      <w:r w:rsidR="0094645D">
        <w:t xml:space="preserve">, </w:t>
      </w:r>
      <w:r w:rsidR="00310948">
        <w:t>etc.</w:t>
      </w:r>
      <w:r w:rsidRPr="00257AB1">
        <w:t>). Elle varie selon le secteur (spectacle vivant, cinéma, audiovisuel) et le degré d'informatisation et d'automatisation du matériel.</w:t>
      </w:r>
      <w:r w:rsidRPr="00257AB1">
        <w:br/>
        <w:t>L'activité est soumise au rythme de la programmation des spectacles et des tournages.</w:t>
      </w:r>
      <w:r w:rsidRPr="00257AB1">
        <w:br/>
        <w:t>L'activité peut s'effectuer en régie, à l'extérieur, en hauteur et impliquer des passages de passerelles.</w:t>
      </w:r>
      <w:r w:rsidRPr="00257AB1">
        <w:br/>
        <w:t>Le port d'équipements de protection (harnais, gants) peut être requis.</w:t>
      </w:r>
    </w:p>
    <w:p w14:paraId="3EC45F52" w14:textId="77777777" w:rsidR="00F43100" w:rsidRPr="00F43100" w:rsidRDefault="00F43100" w:rsidP="00B32359">
      <w:pPr>
        <w:jc w:val="both"/>
      </w:pPr>
    </w:p>
    <w:p w14:paraId="512F0725" w14:textId="298DC7CF" w:rsidR="00C86CE3" w:rsidRPr="00796E7B" w:rsidRDefault="002F41F5" w:rsidP="00B32359">
      <w:pPr>
        <w:pStyle w:val="Titre3"/>
        <w:numPr>
          <w:ilvl w:val="0"/>
          <w:numId w:val="30"/>
        </w:numPr>
        <w:jc w:val="both"/>
      </w:pPr>
      <w:bookmarkStart w:id="41" w:name="_Toc146294660"/>
      <w:r>
        <w:t>Le Régisseur SON</w:t>
      </w:r>
      <w:bookmarkEnd w:id="41"/>
      <w:r>
        <w:t xml:space="preserve"> </w:t>
      </w:r>
    </w:p>
    <w:p w14:paraId="1431E831" w14:textId="77777777" w:rsidR="00C137D9" w:rsidRDefault="00C137D9" w:rsidP="00B32359">
      <w:pPr>
        <w:jc w:val="both"/>
        <w:rPr>
          <w:b/>
          <w:i/>
          <w:color w:val="0D8C99"/>
          <w:u w:val="single"/>
        </w:rPr>
      </w:pPr>
    </w:p>
    <w:p w14:paraId="3D600853" w14:textId="74144482" w:rsidR="001C64BA" w:rsidRPr="00257AB1" w:rsidRDefault="001C64BA" w:rsidP="00B32359">
      <w:pPr>
        <w:jc w:val="both"/>
        <w:rPr>
          <w:b/>
          <w:i/>
          <w:u w:val="single"/>
        </w:rPr>
      </w:pPr>
      <w:r w:rsidRPr="00257AB1">
        <w:rPr>
          <w:b/>
          <w:i/>
          <w:color w:val="0D8C99"/>
          <w:u w:val="single"/>
        </w:rPr>
        <w:t>Accrochage ROME V3</w:t>
      </w:r>
      <w:r>
        <w:rPr>
          <w:b/>
          <w:i/>
        </w:rPr>
        <w:t xml:space="preserve"> : </w:t>
      </w:r>
      <w:r w:rsidRPr="00257AB1">
        <w:t>L1508 - Prise de son et sonorisation</w:t>
      </w:r>
      <w:r>
        <w:t xml:space="preserve"> et </w:t>
      </w:r>
      <w:r w:rsidRPr="001C64BA">
        <w:t>L1509 - Régie générale</w:t>
      </w:r>
    </w:p>
    <w:p w14:paraId="689916B4" w14:textId="77777777" w:rsidR="001C64BA" w:rsidRDefault="001C64BA" w:rsidP="00B32359">
      <w:pPr>
        <w:jc w:val="both"/>
        <w:rPr>
          <w:b/>
          <w:u w:val="single"/>
        </w:rPr>
      </w:pPr>
    </w:p>
    <w:p w14:paraId="59A559CB" w14:textId="77777777" w:rsidR="00C86CE3" w:rsidRDefault="00C86CE3" w:rsidP="00B32359">
      <w:pPr>
        <w:jc w:val="both"/>
        <w:rPr>
          <w:b/>
          <w:u w:val="single"/>
        </w:rPr>
      </w:pPr>
      <w:r w:rsidRPr="00C86CE3">
        <w:rPr>
          <w:b/>
          <w:u w:val="single"/>
        </w:rPr>
        <w:t>Autres appellations</w:t>
      </w:r>
    </w:p>
    <w:p w14:paraId="3772B137" w14:textId="77777777" w:rsidR="00C86CE3" w:rsidRDefault="00C86CE3" w:rsidP="00B32359">
      <w:pPr>
        <w:jc w:val="both"/>
      </w:pPr>
      <w:r>
        <w:t xml:space="preserve">Ingénieur du son </w:t>
      </w:r>
    </w:p>
    <w:p w14:paraId="4605571C" w14:textId="77777777" w:rsidR="00C86CE3" w:rsidRPr="00C86CE3" w:rsidRDefault="00C86CE3" w:rsidP="00B32359">
      <w:pPr>
        <w:jc w:val="both"/>
      </w:pPr>
      <w:r>
        <w:t>…</w:t>
      </w:r>
    </w:p>
    <w:p w14:paraId="55EB95A0" w14:textId="77777777" w:rsidR="00C86CE3" w:rsidRDefault="00C86CE3" w:rsidP="00B32359">
      <w:pPr>
        <w:jc w:val="both"/>
        <w:rPr>
          <w:b/>
          <w:u w:val="single"/>
        </w:rPr>
      </w:pPr>
      <w:r w:rsidRPr="00C86CE3">
        <w:rPr>
          <w:b/>
          <w:u w:val="single"/>
        </w:rPr>
        <w:t>Description</w:t>
      </w:r>
    </w:p>
    <w:p w14:paraId="49D80DC4" w14:textId="77777777" w:rsidR="00C86CE3" w:rsidRPr="00C86CE3" w:rsidRDefault="00C86CE3" w:rsidP="00B32359">
      <w:pPr>
        <w:jc w:val="both"/>
      </w:pPr>
      <w:r>
        <w:t>L</w:t>
      </w:r>
      <w:r w:rsidRPr="00C86CE3">
        <w:t xml:space="preserve">e régisseur son </w:t>
      </w:r>
      <w:r>
        <w:t>est garant du bon déroulement</w:t>
      </w:r>
      <w:r w:rsidRPr="00C86CE3">
        <w:t xml:space="preserve"> de tout ce qui a trait à la sonorisation</w:t>
      </w:r>
      <w:r>
        <w:t xml:space="preserve">. Il gère son équipe de techniciens son. </w:t>
      </w:r>
    </w:p>
    <w:p w14:paraId="0094EE9A" w14:textId="19A219DD" w:rsidR="00C86CE3" w:rsidRPr="00341250" w:rsidRDefault="00C86CE3" w:rsidP="00B32359">
      <w:pPr>
        <w:spacing w:after="160" w:line="259" w:lineRule="auto"/>
        <w:jc w:val="both"/>
        <w:rPr>
          <w:b/>
          <w:i/>
          <w:color w:val="0D8C99"/>
          <w:u w:val="single"/>
        </w:rPr>
      </w:pPr>
      <w:r w:rsidRPr="00341250">
        <w:rPr>
          <w:b/>
          <w:i/>
          <w:color w:val="0D8C99"/>
          <w:u w:val="single"/>
        </w:rPr>
        <w:t>Activités</w:t>
      </w:r>
      <w:r w:rsidR="0080378C">
        <w:rPr>
          <w:b/>
          <w:i/>
          <w:color w:val="0D8C99"/>
          <w:u w:val="single"/>
        </w:rPr>
        <w:t xml:space="preserve"> </w:t>
      </w:r>
      <w:r w:rsidRPr="00341250">
        <w:rPr>
          <w:b/>
          <w:i/>
          <w:color w:val="0D8C99"/>
          <w:u w:val="single"/>
        </w:rPr>
        <w:t>clés</w:t>
      </w:r>
    </w:p>
    <w:p w14:paraId="6C92279D" w14:textId="07D4697E" w:rsidR="00C86CE3" w:rsidRPr="00C86CE3" w:rsidRDefault="0080378C" w:rsidP="00B32359">
      <w:pPr>
        <w:numPr>
          <w:ilvl w:val="0"/>
          <w:numId w:val="34"/>
        </w:numPr>
        <w:jc w:val="both"/>
      </w:pPr>
      <w:r>
        <w:t>É</w:t>
      </w:r>
      <w:r w:rsidR="00C86CE3" w:rsidRPr="00C86CE3">
        <w:t>tablir une fiche technique et un plan pour le matériel de sonorisation</w:t>
      </w:r>
    </w:p>
    <w:p w14:paraId="3E06AF8B" w14:textId="77777777" w:rsidR="00C86CE3" w:rsidRPr="00C86CE3" w:rsidRDefault="00C86CE3" w:rsidP="00B32359">
      <w:pPr>
        <w:numPr>
          <w:ilvl w:val="0"/>
          <w:numId w:val="33"/>
        </w:numPr>
        <w:jc w:val="both"/>
      </w:pPr>
      <w:r w:rsidRPr="00C86CE3">
        <w:t xml:space="preserve">Définir les besoins matériel et humain du matériel de sonorisation </w:t>
      </w:r>
    </w:p>
    <w:p w14:paraId="2189301B" w14:textId="77777777" w:rsidR="00C86CE3" w:rsidRPr="00C86CE3" w:rsidRDefault="00C86CE3" w:rsidP="00B32359">
      <w:pPr>
        <w:numPr>
          <w:ilvl w:val="0"/>
          <w:numId w:val="33"/>
        </w:numPr>
        <w:jc w:val="both"/>
      </w:pPr>
      <w:r w:rsidRPr="00C86CE3">
        <w:t>Réaliser une liste de matériel et les puissances électriques requises</w:t>
      </w:r>
    </w:p>
    <w:p w14:paraId="27072FA9" w14:textId="77777777" w:rsidR="00C86CE3" w:rsidRPr="00C86CE3" w:rsidRDefault="00C86CE3" w:rsidP="00B32359">
      <w:pPr>
        <w:numPr>
          <w:ilvl w:val="0"/>
          <w:numId w:val="33"/>
        </w:numPr>
        <w:jc w:val="both"/>
      </w:pPr>
      <w:r w:rsidRPr="00C86CE3">
        <w:t>Réaliser et/ou valider une fiche technique/devis pour tout le matériel du son</w:t>
      </w:r>
    </w:p>
    <w:p w14:paraId="59BC348B" w14:textId="77777777" w:rsidR="00C86CE3" w:rsidRPr="00C86CE3" w:rsidRDefault="00C86CE3" w:rsidP="00B32359">
      <w:pPr>
        <w:jc w:val="both"/>
      </w:pPr>
    </w:p>
    <w:p w14:paraId="2438A3A5" w14:textId="77777777" w:rsidR="00C86CE3" w:rsidRPr="00C86CE3" w:rsidRDefault="00C86CE3" w:rsidP="00B32359">
      <w:pPr>
        <w:numPr>
          <w:ilvl w:val="0"/>
          <w:numId w:val="34"/>
        </w:numPr>
        <w:jc w:val="both"/>
      </w:pPr>
      <w:r w:rsidRPr="00C86CE3">
        <w:t xml:space="preserve">Superviser et participer à la préparation du matériel de sonorisation </w:t>
      </w:r>
    </w:p>
    <w:p w14:paraId="2BEAC10B" w14:textId="75DEC510" w:rsidR="00C86CE3" w:rsidRPr="00C86CE3" w:rsidRDefault="0080378C" w:rsidP="00B32359">
      <w:pPr>
        <w:numPr>
          <w:ilvl w:val="0"/>
          <w:numId w:val="33"/>
        </w:numPr>
        <w:jc w:val="both"/>
      </w:pPr>
      <w:r>
        <w:t>É</w:t>
      </w:r>
      <w:r w:rsidR="00C86CE3" w:rsidRPr="00C86CE3">
        <w:t xml:space="preserve">tablir un ordre de préparation </w:t>
      </w:r>
    </w:p>
    <w:p w14:paraId="67FC7D23" w14:textId="77777777" w:rsidR="00C86CE3" w:rsidRPr="00C86CE3" w:rsidRDefault="00C86CE3" w:rsidP="00B32359">
      <w:pPr>
        <w:numPr>
          <w:ilvl w:val="0"/>
          <w:numId w:val="33"/>
        </w:numPr>
        <w:jc w:val="both"/>
      </w:pPr>
      <w:r w:rsidRPr="00C86CE3">
        <w:t xml:space="preserve">Contrôler le parc de matériel nécessaire pour le bon fonctionnement des spectacles et évènements </w:t>
      </w:r>
    </w:p>
    <w:p w14:paraId="5C59A61E" w14:textId="77777777" w:rsidR="00C86CE3" w:rsidRPr="00C86CE3" w:rsidRDefault="00C86CE3" w:rsidP="00B32359">
      <w:pPr>
        <w:numPr>
          <w:ilvl w:val="0"/>
          <w:numId w:val="33"/>
        </w:numPr>
        <w:jc w:val="both"/>
      </w:pPr>
      <w:r w:rsidRPr="00C86CE3">
        <w:lastRenderedPageBreak/>
        <w:t xml:space="preserve">Adapter la fiche technique aux contraintes rencontrées </w:t>
      </w:r>
    </w:p>
    <w:p w14:paraId="7646B725" w14:textId="77777777" w:rsidR="00C86CE3" w:rsidRPr="00C86CE3" w:rsidRDefault="00C86CE3" w:rsidP="00B32359">
      <w:pPr>
        <w:numPr>
          <w:ilvl w:val="0"/>
          <w:numId w:val="33"/>
        </w:numPr>
        <w:jc w:val="both"/>
      </w:pPr>
      <w:r w:rsidRPr="00C86CE3">
        <w:t xml:space="preserve">Réaliser l’étiquetage et la répartition du matériel en fonction de son utilisation </w:t>
      </w:r>
    </w:p>
    <w:p w14:paraId="11ECF603" w14:textId="77777777" w:rsidR="00C86CE3" w:rsidRPr="00C86CE3" w:rsidRDefault="00C86CE3" w:rsidP="00B32359">
      <w:pPr>
        <w:jc w:val="both"/>
      </w:pPr>
    </w:p>
    <w:p w14:paraId="4AA69666" w14:textId="77777777" w:rsidR="00C86CE3" w:rsidRPr="00C86CE3" w:rsidRDefault="00C86CE3" w:rsidP="00B32359">
      <w:pPr>
        <w:numPr>
          <w:ilvl w:val="0"/>
          <w:numId w:val="34"/>
        </w:numPr>
        <w:jc w:val="both"/>
      </w:pPr>
      <w:r w:rsidRPr="00C86CE3">
        <w:t xml:space="preserve">Gérer le matériel de sonorisation du chargement au déchargement </w:t>
      </w:r>
    </w:p>
    <w:p w14:paraId="73E4A191" w14:textId="77777777" w:rsidR="00C86CE3" w:rsidRPr="00C86CE3" w:rsidRDefault="00C86CE3" w:rsidP="00B32359">
      <w:pPr>
        <w:numPr>
          <w:ilvl w:val="0"/>
          <w:numId w:val="33"/>
        </w:numPr>
        <w:jc w:val="both"/>
      </w:pPr>
      <w:r w:rsidRPr="00C86CE3">
        <w:t>Organiser le chargement et déchargement du matériel son</w:t>
      </w:r>
    </w:p>
    <w:p w14:paraId="251721B4" w14:textId="77777777" w:rsidR="00C86CE3" w:rsidRPr="00C86CE3" w:rsidRDefault="00C86CE3" w:rsidP="00B32359">
      <w:pPr>
        <w:numPr>
          <w:ilvl w:val="0"/>
          <w:numId w:val="33"/>
        </w:numPr>
        <w:jc w:val="both"/>
      </w:pPr>
      <w:r w:rsidRPr="00C86CE3">
        <w:t xml:space="preserve">Prendre contact avec une équipe d’accueil ou accueillir une équipe technique </w:t>
      </w:r>
    </w:p>
    <w:p w14:paraId="0374AAC5" w14:textId="77777777" w:rsidR="00C86CE3" w:rsidRPr="00C86CE3" w:rsidRDefault="00C86CE3" w:rsidP="00B32359">
      <w:pPr>
        <w:numPr>
          <w:ilvl w:val="0"/>
          <w:numId w:val="33"/>
        </w:numPr>
        <w:jc w:val="both"/>
      </w:pPr>
      <w:r w:rsidRPr="00C86CE3">
        <w:t xml:space="preserve">Contrôler le matériel </w:t>
      </w:r>
    </w:p>
    <w:p w14:paraId="2DC7F9C5" w14:textId="77777777" w:rsidR="00C86CE3" w:rsidRPr="00C86CE3" w:rsidRDefault="00C86CE3" w:rsidP="00B32359">
      <w:pPr>
        <w:jc w:val="both"/>
      </w:pPr>
    </w:p>
    <w:p w14:paraId="6BC5C8DD" w14:textId="77777777" w:rsidR="00C86CE3" w:rsidRPr="00C86CE3" w:rsidRDefault="00C86CE3" w:rsidP="00B32359">
      <w:pPr>
        <w:numPr>
          <w:ilvl w:val="0"/>
          <w:numId w:val="34"/>
        </w:numPr>
        <w:jc w:val="both"/>
      </w:pPr>
      <w:r w:rsidRPr="00C86CE3">
        <w:t xml:space="preserve">S’assurer que l’installation électrique pour le son est opérationnelle </w:t>
      </w:r>
    </w:p>
    <w:p w14:paraId="1DB7BF5F" w14:textId="77777777" w:rsidR="00C86CE3" w:rsidRPr="00C86CE3" w:rsidRDefault="00C86CE3" w:rsidP="00B32359">
      <w:pPr>
        <w:numPr>
          <w:ilvl w:val="0"/>
          <w:numId w:val="33"/>
        </w:numPr>
        <w:jc w:val="both"/>
      </w:pPr>
      <w:r w:rsidRPr="00C86CE3">
        <w:t xml:space="preserve">Raccorder l’armoire électrique </w:t>
      </w:r>
    </w:p>
    <w:p w14:paraId="2D35675F" w14:textId="77777777" w:rsidR="00C86CE3" w:rsidRPr="00C86CE3" w:rsidRDefault="00C86CE3" w:rsidP="00B32359">
      <w:pPr>
        <w:numPr>
          <w:ilvl w:val="0"/>
          <w:numId w:val="33"/>
        </w:numPr>
        <w:jc w:val="both"/>
      </w:pPr>
      <w:r w:rsidRPr="00C86CE3">
        <w:t xml:space="preserve">Déterminer la répartition électrique par phase </w:t>
      </w:r>
    </w:p>
    <w:p w14:paraId="74CB6267" w14:textId="77777777" w:rsidR="00C86CE3" w:rsidRPr="00C86CE3" w:rsidRDefault="00C86CE3" w:rsidP="00B32359">
      <w:pPr>
        <w:numPr>
          <w:ilvl w:val="0"/>
          <w:numId w:val="33"/>
        </w:numPr>
        <w:jc w:val="both"/>
      </w:pPr>
      <w:r w:rsidRPr="00C86CE3">
        <w:t xml:space="preserve">Contrôler la mise sous tension des installations  </w:t>
      </w:r>
    </w:p>
    <w:p w14:paraId="398B00C8" w14:textId="77777777" w:rsidR="00C86CE3" w:rsidRPr="00C86CE3" w:rsidRDefault="00C86CE3" w:rsidP="00B32359">
      <w:pPr>
        <w:jc w:val="both"/>
      </w:pPr>
    </w:p>
    <w:p w14:paraId="24A9B9C5" w14:textId="77777777" w:rsidR="00C86CE3" w:rsidRPr="00C86CE3" w:rsidRDefault="00C86CE3" w:rsidP="00B32359">
      <w:pPr>
        <w:numPr>
          <w:ilvl w:val="0"/>
          <w:numId w:val="34"/>
        </w:numPr>
        <w:jc w:val="both"/>
      </w:pPr>
      <w:r w:rsidRPr="00C86CE3">
        <w:t xml:space="preserve">Monter et câbler les systèmes de sonorisation façade et retour </w:t>
      </w:r>
    </w:p>
    <w:p w14:paraId="1E488E7D" w14:textId="77777777" w:rsidR="00C86CE3" w:rsidRPr="00C86CE3" w:rsidRDefault="00C86CE3" w:rsidP="00B32359">
      <w:pPr>
        <w:numPr>
          <w:ilvl w:val="0"/>
          <w:numId w:val="33"/>
        </w:numPr>
        <w:jc w:val="both"/>
      </w:pPr>
      <w:r w:rsidRPr="00C86CE3">
        <w:t xml:space="preserve">Effectuer la mise en place et le raccordement électrique de la zone d’amplification </w:t>
      </w:r>
    </w:p>
    <w:p w14:paraId="608F15AB" w14:textId="6F141A0B" w:rsidR="00C86CE3" w:rsidRPr="00C86CE3" w:rsidRDefault="00C86CE3" w:rsidP="00B32359">
      <w:pPr>
        <w:numPr>
          <w:ilvl w:val="0"/>
          <w:numId w:val="33"/>
        </w:numPr>
        <w:jc w:val="both"/>
      </w:pPr>
      <w:r w:rsidRPr="00C86CE3">
        <w:t xml:space="preserve">Effectuer l’empilage et/ou l’accrochage des ensembles de diffusion (ligne, source, HP, </w:t>
      </w:r>
      <w:r w:rsidR="00E75B98">
        <w:t>etc.</w:t>
      </w:r>
      <w:r w:rsidRPr="00C86CE3">
        <w:t xml:space="preserve">) </w:t>
      </w:r>
    </w:p>
    <w:p w14:paraId="6C3F2D2A" w14:textId="77777777" w:rsidR="00C86CE3" w:rsidRPr="00C86CE3" w:rsidRDefault="00C86CE3" w:rsidP="00B32359">
      <w:pPr>
        <w:numPr>
          <w:ilvl w:val="0"/>
          <w:numId w:val="33"/>
        </w:numPr>
        <w:jc w:val="both"/>
      </w:pPr>
      <w:r w:rsidRPr="00C86CE3">
        <w:t xml:space="preserve">Effectuer le raccordement des haut-parleurs </w:t>
      </w:r>
    </w:p>
    <w:p w14:paraId="4EB4A19D" w14:textId="77777777" w:rsidR="00C86CE3" w:rsidRPr="00C86CE3" w:rsidRDefault="00C86CE3" w:rsidP="00B32359">
      <w:pPr>
        <w:numPr>
          <w:ilvl w:val="0"/>
          <w:numId w:val="33"/>
        </w:numPr>
        <w:jc w:val="both"/>
      </w:pPr>
      <w:r w:rsidRPr="00C86CE3">
        <w:t>Contrôler la distribution des boitiers de scène</w:t>
      </w:r>
    </w:p>
    <w:p w14:paraId="02A8D988" w14:textId="77777777" w:rsidR="00C86CE3" w:rsidRPr="00C86CE3" w:rsidRDefault="00C86CE3" w:rsidP="00B32359">
      <w:pPr>
        <w:numPr>
          <w:ilvl w:val="0"/>
          <w:numId w:val="33"/>
        </w:numPr>
        <w:jc w:val="both"/>
      </w:pPr>
      <w:r w:rsidRPr="00C86CE3">
        <w:t xml:space="preserve">Implanter les micros </w:t>
      </w:r>
    </w:p>
    <w:p w14:paraId="22ADF38D" w14:textId="77777777" w:rsidR="00C86CE3" w:rsidRPr="00C86CE3" w:rsidRDefault="00C86CE3" w:rsidP="00B32359">
      <w:pPr>
        <w:numPr>
          <w:ilvl w:val="0"/>
          <w:numId w:val="33"/>
        </w:numPr>
        <w:jc w:val="both"/>
      </w:pPr>
      <w:r w:rsidRPr="00C86CE3">
        <w:t xml:space="preserve">Contrôler le câblage et les branchements au boitier de scène </w:t>
      </w:r>
    </w:p>
    <w:p w14:paraId="06652419" w14:textId="77777777" w:rsidR="00C86CE3" w:rsidRPr="00C86CE3" w:rsidRDefault="00C86CE3" w:rsidP="00B32359">
      <w:pPr>
        <w:jc w:val="both"/>
      </w:pPr>
      <w:r w:rsidRPr="00C86CE3">
        <w:t xml:space="preserve"> </w:t>
      </w:r>
    </w:p>
    <w:p w14:paraId="71267C37" w14:textId="77777777" w:rsidR="00C86CE3" w:rsidRPr="00C86CE3" w:rsidRDefault="00C86CE3" w:rsidP="00B32359">
      <w:pPr>
        <w:numPr>
          <w:ilvl w:val="0"/>
          <w:numId w:val="34"/>
        </w:numPr>
        <w:jc w:val="both"/>
      </w:pPr>
      <w:r w:rsidRPr="00C86CE3">
        <w:t xml:space="preserve">Mettre en service les installations de sonorisation </w:t>
      </w:r>
    </w:p>
    <w:p w14:paraId="6C783F77" w14:textId="77777777" w:rsidR="00C86CE3" w:rsidRPr="00C86CE3" w:rsidRDefault="00C86CE3" w:rsidP="00B32359">
      <w:pPr>
        <w:numPr>
          <w:ilvl w:val="0"/>
          <w:numId w:val="33"/>
        </w:numPr>
        <w:jc w:val="both"/>
      </w:pPr>
      <w:r w:rsidRPr="00C86CE3">
        <w:t xml:space="preserve">Tester la diffusion façade et retour après mise sous tension </w:t>
      </w:r>
    </w:p>
    <w:p w14:paraId="5C27B13D" w14:textId="77777777" w:rsidR="00C86CE3" w:rsidRPr="00C86CE3" w:rsidRDefault="00C86CE3" w:rsidP="00B32359">
      <w:pPr>
        <w:numPr>
          <w:ilvl w:val="0"/>
          <w:numId w:val="33"/>
        </w:numPr>
        <w:jc w:val="both"/>
      </w:pPr>
      <w:r w:rsidRPr="00C86CE3">
        <w:t>Contrôler le bon fonctionnement des liaisons audio</w:t>
      </w:r>
    </w:p>
    <w:p w14:paraId="79C7587C" w14:textId="77777777" w:rsidR="00C86CE3" w:rsidRPr="00C86CE3" w:rsidRDefault="00C86CE3" w:rsidP="00B32359">
      <w:pPr>
        <w:numPr>
          <w:ilvl w:val="0"/>
          <w:numId w:val="33"/>
        </w:numPr>
        <w:jc w:val="both"/>
      </w:pPr>
      <w:r w:rsidRPr="00C86CE3">
        <w:t xml:space="preserve">Effectuer les tests de lignes façade et retour </w:t>
      </w:r>
    </w:p>
    <w:p w14:paraId="6F9A7964" w14:textId="77777777" w:rsidR="00C86CE3" w:rsidRPr="00C86CE3" w:rsidRDefault="00C86CE3" w:rsidP="00B32359">
      <w:pPr>
        <w:numPr>
          <w:ilvl w:val="0"/>
          <w:numId w:val="33"/>
        </w:numPr>
        <w:jc w:val="both"/>
      </w:pPr>
      <w:r w:rsidRPr="00C86CE3">
        <w:t>Accueillir et collaborer avec l’ingénieur du son</w:t>
      </w:r>
    </w:p>
    <w:p w14:paraId="142FE459" w14:textId="77777777" w:rsidR="00C86CE3" w:rsidRPr="00C86CE3" w:rsidRDefault="00C86CE3" w:rsidP="00B32359">
      <w:pPr>
        <w:jc w:val="both"/>
      </w:pPr>
    </w:p>
    <w:p w14:paraId="0C57D6EB" w14:textId="77777777" w:rsidR="00C86CE3" w:rsidRPr="00C86CE3" w:rsidRDefault="00C86CE3" w:rsidP="00B32359">
      <w:pPr>
        <w:numPr>
          <w:ilvl w:val="0"/>
          <w:numId w:val="34"/>
        </w:numPr>
        <w:jc w:val="both"/>
      </w:pPr>
      <w:r w:rsidRPr="00C86CE3">
        <w:t>Gérer le démontage des installations</w:t>
      </w:r>
    </w:p>
    <w:p w14:paraId="20DCABC5" w14:textId="77777777" w:rsidR="00C86CE3" w:rsidRPr="00C86CE3" w:rsidRDefault="00C86CE3" w:rsidP="00B32359">
      <w:pPr>
        <w:numPr>
          <w:ilvl w:val="0"/>
          <w:numId w:val="33"/>
        </w:numPr>
        <w:jc w:val="both"/>
      </w:pPr>
      <w:r w:rsidRPr="00C86CE3">
        <w:t>Contrôler le démontage des installations sonores</w:t>
      </w:r>
    </w:p>
    <w:p w14:paraId="4CB67976" w14:textId="77777777" w:rsidR="00C86CE3" w:rsidRPr="00C86CE3" w:rsidRDefault="00C86CE3" w:rsidP="00B32359">
      <w:pPr>
        <w:jc w:val="both"/>
      </w:pPr>
    </w:p>
    <w:p w14:paraId="0F5E75FE" w14:textId="77777777" w:rsidR="00C86CE3" w:rsidRPr="00C86CE3" w:rsidRDefault="00C86CE3" w:rsidP="00B32359">
      <w:pPr>
        <w:numPr>
          <w:ilvl w:val="0"/>
          <w:numId w:val="34"/>
        </w:numPr>
        <w:jc w:val="both"/>
      </w:pPr>
      <w:r w:rsidRPr="00C86CE3">
        <w:t>Gérer un stock de matériel et la maintenance du matériel de sonorisation</w:t>
      </w:r>
    </w:p>
    <w:p w14:paraId="35E147BF" w14:textId="77777777" w:rsidR="00C86CE3" w:rsidRPr="00C86CE3" w:rsidRDefault="00C86CE3" w:rsidP="00B32359">
      <w:pPr>
        <w:numPr>
          <w:ilvl w:val="0"/>
          <w:numId w:val="33"/>
        </w:numPr>
        <w:jc w:val="both"/>
      </w:pPr>
      <w:r w:rsidRPr="00C86CE3">
        <w:t xml:space="preserve">Vérifier et effectuer l’entretien régulier </w:t>
      </w:r>
    </w:p>
    <w:p w14:paraId="1E8A4640" w14:textId="77777777" w:rsidR="00C86CE3" w:rsidRPr="00C86CE3" w:rsidRDefault="00C86CE3" w:rsidP="00B32359">
      <w:pPr>
        <w:numPr>
          <w:ilvl w:val="0"/>
          <w:numId w:val="33"/>
        </w:numPr>
        <w:jc w:val="both"/>
      </w:pPr>
      <w:r w:rsidRPr="00C86CE3">
        <w:t xml:space="preserve">Vérifier et effectuer les réparations de base </w:t>
      </w:r>
    </w:p>
    <w:p w14:paraId="39B5D340" w14:textId="77777777" w:rsidR="00C86CE3" w:rsidRPr="00C86CE3" w:rsidRDefault="00C86CE3" w:rsidP="00B32359">
      <w:pPr>
        <w:numPr>
          <w:ilvl w:val="0"/>
          <w:numId w:val="33"/>
        </w:numPr>
        <w:jc w:val="both"/>
      </w:pPr>
      <w:r w:rsidRPr="00C86CE3">
        <w:t>Réaliser l’inventaire et vérifier l’état du matériel</w:t>
      </w:r>
    </w:p>
    <w:p w14:paraId="0F761B77" w14:textId="77777777" w:rsidR="00F43100" w:rsidRPr="00F43100" w:rsidRDefault="00F43100" w:rsidP="00B32359">
      <w:pPr>
        <w:jc w:val="both"/>
      </w:pPr>
    </w:p>
    <w:p w14:paraId="41085635" w14:textId="77777777" w:rsidR="00F43100" w:rsidRPr="00F43100" w:rsidRDefault="00F43100" w:rsidP="00B32359">
      <w:pPr>
        <w:jc w:val="both"/>
      </w:pPr>
    </w:p>
    <w:p w14:paraId="77E00F02" w14:textId="1815CA9E" w:rsidR="002F41F5" w:rsidRDefault="002F41F5" w:rsidP="00B32359">
      <w:pPr>
        <w:pStyle w:val="Titre3"/>
        <w:numPr>
          <w:ilvl w:val="0"/>
          <w:numId w:val="30"/>
        </w:numPr>
        <w:jc w:val="both"/>
      </w:pPr>
      <w:bookmarkStart w:id="42" w:name="_Toc146294661"/>
      <w:r>
        <w:lastRenderedPageBreak/>
        <w:t>Le Régisseur LUMI</w:t>
      </w:r>
      <w:r w:rsidR="0080378C">
        <w:t>È</w:t>
      </w:r>
      <w:r>
        <w:t>RE</w:t>
      </w:r>
      <w:bookmarkEnd w:id="42"/>
      <w:r>
        <w:t xml:space="preserve"> </w:t>
      </w:r>
    </w:p>
    <w:p w14:paraId="69ACC52C" w14:textId="77777777" w:rsidR="00C86CE3" w:rsidRDefault="00C86CE3" w:rsidP="00B32359">
      <w:pPr>
        <w:jc w:val="both"/>
      </w:pPr>
    </w:p>
    <w:p w14:paraId="0CAE1FE8" w14:textId="1E843331" w:rsidR="001C64BA" w:rsidRPr="00257AB1" w:rsidRDefault="001C64BA" w:rsidP="00B32359">
      <w:pPr>
        <w:jc w:val="both"/>
        <w:rPr>
          <w:b/>
          <w:i/>
          <w:u w:val="single"/>
        </w:rPr>
      </w:pPr>
      <w:r w:rsidRPr="00257AB1">
        <w:rPr>
          <w:b/>
          <w:i/>
          <w:color w:val="0D8C99"/>
          <w:u w:val="single"/>
        </w:rPr>
        <w:t>Accrochage ROME V3</w:t>
      </w:r>
      <w:r>
        <w:rPr>
          <w:b/>
          <w:i/>
        </w:rPr>
        <w:t xml:space="preserve"> : </w:t>
      </w:r>
      <w:r w:rsidRPr="001C64BA">
        <w:t>L1504 - Éclairage spectacle et L1509 - Régie générale</w:t>
      </w:r>
    </w:p>
    <w:p w14:paraId="3D358A04" w14:textId="77777777" w:rsidR="001C64BA" w:rsidRDefault="001C64BA" w:rsidP="00B32359">
      <w:pPr>
        <w:jc w:val="both"/>
        <w:rPr>
          <w:b/>
          <w:u w:val="single"/>
        </w:rPr>
      </w:pPr>
    </w:p>
    <w:p w14:paraId="24151628" w14:textId="77777777" w:rsidR="00C86CE3" w:rsidRPr="00C86CE3" w:rsidRDefault="00C86CE3" w:rsidP="00B32359">
      <w:pPr>
        <w:jc w:val="both"/>
        <w:rPr>
          <w:b/>
          <w:u w:val="single"/>
        </w:rPr>
      </w:pPr>
      <w:r w:rsidRPr="00C86CE3">
        <w:rPr>
          <w:b/>
          <w:u w:val="single"/>
        </w:rPr>
        <w:t>Autres appellations</w:t>
      </w:r>
    </w:p>
    <w:p w14:paraId="57FFC8F5" w14:textId="0C61D82E" w:rsidR="00257AB1" w:rsidRDefault="00E75B98" w:rsidP="00B32359">
      <w:pPr>
        <w:jc w:val="both"/>
      </w:pPr>
      <w:r>
        <w:t>É</w:t>
      </w:r>
      <w:r w:rsidR="00257AB1">
        <w:t xml:space="preserve">clairagiste </w:t>
      </w:r>
    </w:p>
    <w:p w14:paraId="0ACD4356" w14:textId="77777777" w:rsidR="00C86CE3" w:rsidRPr="00C86CE3" w:rsidRDefault="00C86CE3" w:rsidP="00B32359">
      <w:pPr>
        <w:jc w:val="both"/>
      </w:pPr>
      <w:r w:rsidRPr="00C86CE3">
        <w:t>…</w:t>
      </w:r>
    </w:p>
    <w:p w14:paraId="7F9CF608" w14:textId="77777777" w:rsidR="00C86CE3" w:rsidRPr="00C86CE3" w:rsidRDefault="00C86CE3" w:rsidP="00B32359">
      <w:pPr>
        <w:jc w:val="both"/>
        <w:rPr>
          <w:b/>
          <w:u w:val="single"/>
        </w:rPr>
      </w:pPr>
      <w:r w:rsidRPr="00C86CE3">
        <w:rPr>
          <w:b/>
          <w:u w:val="single"/>
        </w:rPr>
        <w:t>Description</w:t>
      </w:r>
    </w:p>
    <w:p w14:paraId="43978F29" w14:textId="77777777" w:rsidR="00C86CE3" w:rsidRPr="00C86CE3" w:rsidRDefault="00257AB1" w:rsidP="00B32359">
      <w:pPr>
        <w:jc w:val="both"/>
      </w:pPr>
      <w:r w:rsidRPr="00257AB1">
        <w:t xml:space="preserve">Le régisseur </w:t>
      </w:r>
      <w:r>
        <w:t>lumière</w:t>
      </w:r>
      <w:r w:rsidRPr="00257AB1">
        <w:t xml:space="preserve"> est garant du bon déroule</w:t>
      </w:r>
      <w:r>
        <w:t>ment de tout ce qui a trait aux éclairages</w:t>
      </w:r>
      <w:r w:rsidRPr="00257AB1">
        <w:t xml:space="preserve">. Il gère son équipe de techniciens </w:t>
      </w:r>
      <w:r>
        <w:t>lumière</w:t>
      </w:r>
      <w:r w:rsidRPr="00257AB1">
        <w:t>.</w:t>
      </w:r>
    </w:p>
    <w:p w14:paraId="6BFD352F" w14:textId="77777777" w:rsidR="00341250" w:rsidRDefault="00341250" w:rsidP="00B32359">
      <w:pPr>
        <w:jc w:val="both"/>
        <w:rPr>
          <w:b/>
          <w:i/>
          <w:color w:val="0D8C99"/>
          <w:u w:val="single"/>
        </w:rPr>
      </w:pPr>
    </w:p>
    <w:p w14:paraId="285BF448" w14:textId="3ED6F2C0" w:rsidR="00C86CE3" w:rsidRPr="00257AB1" w:rsidRDefault="00C86CE3"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6AB74692" w14:textId="3631B110" w:rsidR="00C86CE3" w:rsidRPr="00C86CE3" w:rsidRDefault="0080378C" w:rsidP="00B32359">
      <w:pPr>
        <w:numPr>
          <w:ilvl w:val="0"/>
          <w:numId w:val="34"/>
        </w:numPr>
        <w:jc w:val="both"/>
      </w:pPr>
      <w:r>
        <w:t>É</w:t>
      </w:r>
      <w:r w:rsidR="00C86CE3" w:rsidRPr="00C86CE3">
        <w:t xml:space="preserve">tablir une fiche technique et un plan du matériel d’éclairage </w:t>
      </w:r>
    </w:p>
    <w:p w14:paraId="141B35C5" w14:textId="77777777" w:rsidR="00C86CE3" w:rsidRPr="00C86CE3" w:rsidRDefault="00C86CE3" w:rsidP="00B32359">
      <w:pPr>
        <w:numPr>
          <w:ilvl w:val="0"/>
          <w:numId w:val="33"/>
        </w:numPr>
        <w:jc w:val="both"/>
      </w:pPr>
      <w:r w:rsidRPr="00C86CE3">
        <w:t xml:space="preserve">Définir les besoins matériel et humain du matériel d’éclairage </w:t>
      </w:r>
    </w:p>
    <w:p w14:paraId="72EA7B2A" w14:textId="77777777" w:rsidR="00C86CE3" w:rsidRPr="00C86CE3" w:rsidRDefault="00C86CE3" w:rsidP="00B32359">
      <w:pPr>
        <w:numPr>
          <w:ilvl w:val="0"/>
          <w:numId w:val="33"/>
        </w:numPr>
        <w:jc w:val="both"/>
      </w:pPr>
      <w:r w:rsidRPr="00C86CE3">
        <w:t>Réaliser une liste de matériel et les puissances électriques requises</w:t>
      </w:r>
    </w:p>
    <w:p w14:paraId="2883E7BB" w14:textId="77777777" w:rsidR="00C86CE3" w:rsidRPr="00C86CE3" w:rsidRDefault="00C86CE3" w:rsidP="00B32359">
      <w:pPr>
        <w:numPr>
          <w:ilvl w:val="0"/>
          <w:numId w:val="33"/>
        </w:numPr>
        <w:jc w:val="both"/>
      </w:pPr>
      <w:r w:rsidRPr="00C86CE3">
        <w:t>Réaliser et/ou valider une fiche technique/devis pour tout le matériel du son</w:t>
      </w:r>
    </w:p>
    <w:p w14:paraId="675DB2F1" w14:textId="77777777" w:rsidR="00C86CE3" w:rsidRPr="00C86CE3" w:rsidRDefault="00C86CE3" w:rsidP="00B32359">
      <w:pPr>
        <w:jc w:val="both"/>
      </w:pPr>
    </w:p>
    <w:p w14:paraId="10A6C8BB" w14:textId="77777777" w:rsidR="00C86CE3" w:rsidRPr="00C86CE3" w:rsidRDefault="00C86CE3" w:rsidP="00B32359">
      <w:pPr>
        <w:numPr>
          <w:ilvl w:val="0"/>
          <w:numId w:val="34"/>
        </w:numPr>
        <w:jc w:val="both"/>
      </w:pPr>
      <w:r w:rsidRPr="00C86CE3">
        <w:t xml:space="preserve">Superviser et participer à la préparation du matériel d’éclairage </w:t>
      </w:r>
    </w:p>
    <w:p w14:paraId="696F671A" w14:textId="7FDA2767" w:rsidR="00C86CE3" w:rsidRPr="00C86CE3" w:rsidRDefault="0080378C" w:rsidP="00B32359">
      <w:pPr>
        <w:numPr>
          <w:ilvl w:val="0"/>
          <w:numId w:val="33"/>
        </w:numPr>
        <w:jc w:val="both"/>
      </w:pPr>
      <w:r>
        <w:t>É</w:t>
      </w:r>
      <w:r w:rsidR="00C86CE3" w:rsidRPr="00C86CE3">
        <w:t xml:space="preserve">tablir un ordre de préparation </w:t>
      </w:r>
    </w:p>
    <w:p w14:paraId="71D340FC" w14:textId="77777777" w:rsidR="00C86CE3" w:rsidRPr="00C86CE3" w:rsidRDefault="00C86CE3" w:rsidP="00B32359">
      <w:pPr>
        <w:numPr>
          <w:ilvl w:val="0"/>
          <w:numId w:val="33"/>
        </w:numPr>
        <w:jc w:val="both"/>
      </w:pPr>
      <w:r w:rsidRPr="00C86CE3">
        <w:t xml:space="preserve">Contrôler le parc de matériel nécessaire pour le bon fonctionnement des spectacles et événements  </w:t>
      </w:r>
    </w:p>
    <w:p w14:paraId="5070FD01" w14:textId="77777777" w:rsidR="00C86CE3" w:rsidRPr="00C86CE3" w:rsidRDefault="00C86CE3" w:rsidP="00B32359">
      <w:pPr>
        <w:numPr>
          <w:ilvl w:val="0"/>
          <w:numId w:val="33"/>
        </w:numPr>
        <w:jc w:val="both"/>
      </w:pPr>
      <w:r w:rsidRPr="00C86CE3">
        <w:t xml:space="preserve">Adapter la fiche technique aux contraintes rencontrées </w:t>
      </w:r>
    </w:p>
    <w:p w14:paraId="19A6FA24" w14:textId="77777777" w:rsidR="00C86CE3" w:rsidRPr="00C86CE3" w:rsidRDefault="00C86CE3" w:rsidP="00B32359">
      <w:pPr>
        <w:numPr>
          <w:ilvl w:val="0"/>
          <w:numId w:val="33"/>
        </w:numPr>
        <w:jc w:val="both"/>
      </w:pPr>
      <w:r w:rsidRPr="00C86CE3">
        <w:t xml:space="preserve">Réaliser l’étiquetage et la répartition du matériel en fonction de son utilisation </w:t>
      </w:r>
    </w:p>
    <w:p w14:paraId="35D6E456" w14:textId="77777777" w:rsidR="00C86CE3" w:rsidRPr="00C86CE3" w:rsidRDefault="00C86CE3" w:rsidP="00B32359">
      <w:pPr>
        <w:jc w:val="both"/>
      </w:pPr>
    </w:p>
    <w:p w14:paraId="100285FF" w14:textId="77777777" w:rsidR="00C86CE3" w:rsidRPr="00C86CE3" w:rsidRDefault="00C86CE3" w:rsidP="00B32359">
      <w:pPr>
        <w:numPr>
          <w:ilvl w:val="0"/>
          <w:numId w:val="34"/>
        </w:numPr>
        <w:jc w:val="both"/>
      </w:pPr>
      <w:r w:rsidRPr="00C86CE3">
        <w:t xml:space="preserve">Gérer le matériel d’éclairage du chargement au déchargement </w:t>
      </w:r>
    </w:p>
    <w:p w14:paraId="4BDB3771" w14:textId="77777777" w:rsidR="00C86CE3" w:rsidRPr="00C86CE3" w:rsidRDefault="00C86CE3" w:rsidP="00B32359">
      <w:pPr>
        <w:numPr>
          <w:ilvl w:val="0"/>
          <w:numId w:val="33"/>
        </w:numPr>
        <w:jc w:val="both"/>
      </w:pPr>
      <w:r w:rsidRPr="00C86CE3">
        <w:t xml:space="preserve">Organiser le chargement et déchargement du matériel de lumière </w:t>
      </w:r>
    </w:p>
    <w:p w14:paraId="33EABF8C" w14:textId="77777777" w:rsidR="00C86CE3" w:rsidRPr="00C86CE3" w:rsidRDefault="00C86CE3" w:rsidP="00B32359">
      <w:pPr>
        <w:numPr>
          <w:ilvl w:val="0"/>
          <w:numId w:val="33"/>
        </w:numPr>
        <w:jc w:val="both"/>
      </w:pPr>
      <w:r w:rsidRPr="00C86CE3">
        <w:t xml:space="preserve">Prendre contact avec une équipe d’accueil ou accueillir une équipe technique </w:t>
      </w:r>
    </w:p>
    <w:p w14:paraId="4FC31B00" w14:textId="77777777" w:rsidR="00C86CE3" w:rsidRPr="00C86CE3" w:rsidRDefault="00C86CE3" w:rsidP="00B32359">
      <w:pPr>
        <w:numPr>
          <w:ilvl w:val="0"/>
          <w:numId w:val="33"/>
        </w:numPr>
        <w:jc w:val="both"/>
      </w:pPr>
      <w:r w:rsidRPr="00C86CE3">
        <w:t xml:space="preserve">Contrôler le matériel </w:t>
      </w:r>
    </w:p>
    <w:p w14:paraId="0AEFB13C" w14:textId="77777777" w:rsidR="00C86CE3" w:rsidRPr="00C86CE3" w:rsidRDefault="00C86CE3" w:rsidP="00B32359">
      <w:pPr>
        <w:jc w:val="both"/>
      </w:pPr>
    </w:p>
    <w:p w14:paraId="286F034B" w14:textId="77777777" w:rsidR="00C86CE3" w:rsidRPr="00C86CE3" w:rsidRDefault="00C86CE3" w:rsidP="00B32359">
      <w:pPr>
        <w:numPr>
          <w:ilvl w:val="0"/>
          <w:numId w:val="34"/>
        </w:numPr>
        <w:jc w:val="both"/>
      </w:pPr>
      <w:r w:rsidRPr="00C86CE3">
        <w:t xml:space="preserve">S’assurer que l’installation électrique pour la lumière est opérationnelle </w:t>
      </w:r>
    </w:p>
    <w:p w14:paraId="45DE2C70" w14:textId="77777777" w:rsidR="00C86CE3" w:rsidRPr="00C86CE3" w:rsidRDefault="00C86CE3" w:rsidP="00B32359">
      <w:pPr>
        <w:numPr>
          <w:ilvl w:val="0"/>
          <w:numId w:val="33"/>
        </w:numPr>
        <w:jc w:val="both"/>
      </w:pPr>
      <w:r w:rsidRPr="00C86CE3">
        <w:t>Définir les zones prévues aux gradateurs, les différentes alimentations disponibles</w:t>
      </w:r>
    </w:p>
    <w:p w14:paraId="775B9682" w14:textId="77777777" w:rsidR="00C86CE3" w:rsidRPr="00C86CE3" w:rsidRDefault="00C86CE3" w:rsidP="00B32359">
      <w:pPr>
        <w:numPr>
          <w:ilvl w:val="0"/>
          <w:numId w:val="33"/>
        </w:numPr>
        <w:jc w:val="both"/>
      </w:pPr>
      <w:r w:rsidRPr="00C86CE3">
        <w:t xml:space="preserve">Vérifier les branchements et effectuer les tests de contrôle électrique </w:t>
      </w:r>
    </w:p>
    <w:p w14:paraId="0FA9E08E" w14:textId="77777777" w:rsidR="00C86CE3" w:rsidRPr="00C86CE3" w:rsidRDefault="00C86CE3" w:rsidP="00B32359">
      <w:pPr>
        <w:numPr>
          <w:ilvl w:val="0"/>
          <w:numId w:val="33"/>
        </w:numPr>
        <w:jc w:val="both"/>
      </w:pPr>
      <w:r w:rsidRPr="00C86CE3">
        <w:t xml:space="preserve">Contrôler la mise sous tension des installations  </w:t>
      </w:r>
    </w:p>
    <w:p w14:paraId="03186DA6" w14:textId="77777777" w:rsidR="00C86CE3" w:rsidRPr="00C86CE3" w:rsidRDefault="00C86CE3" w:rsidP="00B32359">
      <w:pPr>
        <w:jc w:val="both"/>
      </w:pPr>
    </w:p>
    <w:p w14:paraId="5B332669" w14:textId="77777777" w:rsidR="00C86CE3" w:rsidRPr="00C86CE3" w:rsidRDefault="00C86CE3" w:rsidP="00B32359">
      <w:pPr>
        <w:numPr>
          <w:ilvl w:val="0"/>
          <w:numId w:val="34"/>
        </w:numPr>
        <w:jc w:val="both"/>
      </w:pPr>
      <w:r w:rsidRPr="00C86CE3">
        <w:t xml:space="preserve">Implanter les projecteurs </w:t>
      </w:r>
    </w:p>
    <w:p w14:paraId="54557152" w14:textId="77777777" w:rsidR="00C86CE3" w:rsidRPr="00C86CE3" w:rsidRDefault="00C86CE3" w:rsidP="00B32359">
      <w:pPr>
        <w:numPr>
          <w:ilvl w:val="0"/>
          <w:numId w:val="33"/>
        </w:numPr>
        <w:jc w:val="both"/>
      </w:pPr>
      <w:r w:rsidRPr="00C86CE3">
        <w:t xml:space="preserve">Contrôler l’accroche et la sécurisation </w:t>
      </w:r>
    </w:p>
    <w:p w14:paraId="6CE94C33" w14:textId="77777777" w:rsidR="00C86CE3" w:rsidRPr="00C86CE3" w:rsidRDefault="00C86CE3" w:rsidP="00B32359">
      <w:pPr>
        <w:numPr>
          <w:ilvl w:val="0"/>
          <w:numId w:val="33"/>
        </w:numPr>
        <w:jc w:val="both"/>
      </w:pPr>
      <w:r w:rsidRPr="00C86CE3">
        <w:lastRenderedPageBreak/>
        <w:t xml:space="preserve">Contrôler le positionnement </w:t>
      </w:r>
    </w:p>
    <w:p w14:paraId="4D1D3291" w14:textId="77777777" w:rsidR="00C86CE3" w:rsidRPr="00C86CE3" w:rsidRDefault="00C86CE3" w:rsidP="00B32359">
      <w:pPr>
        <w:numPr>
          <w:ilvl w:val="0"/>
          <w:numId w:val="33"/>
        </w:numPr>
        <w:jc w:val="both"/>
      </w:pPr>
      <w:r w:rsidRPr="00C86CE3">
        <w:t xml:space="preserve">Alimenter électriquement les projecteurs </w:t>
      </w:r>
    </w:p>
    <w:p w14:paraId="7429D032" w14:textId="77777777" w:rsidR="00C86CE3" w:rsidRPr="00C86CE3" w:rsidRDefault="00C86CE3" w:rsidP="00B32359">
      <w:pPr>
        <w:numPr>
          <w:ilvl w:val="0"/>
          <w:numId w:val="33"/>
        </w:numPr>
        <w:jc w:val="both"/>
      </w:pPr>
      <w:r w:rsidRPr="00C86CE3">
        <w:t xml:space="preserve">Réaliser la distribution électrique (feuille de fichage) </w:t>
      </w:r>
    </w:p>
    <w:p w14:paraId="0325011C" w14:textId="77777777" w:rsidR="00C86CE3" w:rsidRPr="00C86CE3" w:rsidRDefault="00C86CE3" w:rsidP="00B32359">
      <w:pPr>
        <w:numPr>
          <w:ilvl w:val="0"/>
          <w:numId w:val="33"/>
        </w:numPr>
        <w:jc w:val="both"/>
      </w:pPr>
      <w:r w:rsidRPr="00C86CE3">
        <w:t xml:space="preserve">Contrôler le câblage et les branchements </w:t>
      </w:r>
    </w:p>
    <w:p w14:paraId="3DA834DC" w14:textId="77777777" w:rsidR="00C86CE3" w:rsidRPr="00C86CE3" w:rsidRDefault="00C86CE3" w:rsidP="00B32359">
      <w:pPr>
        <w:numPr>
          <w:ilvl w:val="0"/>
          <w:numId w:val="33"/>
        </w:numPr>
        <w:jc w:val="both"/>
      </w:pPr>
      <w:r w:rsidRPr="00C86CE3">
        <w:t xml:space="preserve">Préparer ou faire préparer les filtres de couleurs </w:t>
      </w:r>
    </w:p>
    <w:p w14:paraId="7900C3C6" w14:textId="77777777" w:rsidR="00C86CE3" w:rsidRPr="00C86CE3" w:rsidRDefault="00C86CE3" w:rsidP="00B32359">
      <w:pPr>
        <w:jc w:val="both"/>
      </w:pPr>
    </w:p>
    <w:p w14:paraId="2D636A55" w14:textId="77777777" w:rsidR="00C86CE3" w:rsidRPr="00C86CE3" w:rsidRDefault="00C86CE3" w:rsidP="00B32359">
      <w:pPr>
        <w:numPr>
          <w:ilvl w:val="0"/>
          <w:numId w:val="34"/>
        </w:numPr>
        <w:jc w:val="both"/>
      </w:pPr>
      <w:r w:rsidRPr="00C86CE3">
        <w:t xml:space="preserve">Mettre en service les installations d’éclairage </w:t>
      </w:r>
    </w:p>
    <w:p w14:paraId="59F30BD4" w14:textId="77777777" w:rsidR="00C86CE3" w:rsidRPr="00C86CE3" w:rsidRDefault="00C86CE3" w:rsidP="00B32359">
      <w:pPr>
        <w:numPr>
          <w:ilvl w:val="0"/>
          <w:numId w:val="33"/>
        </w:numPr>
        <w:jc w:val="both"/>
      </w:pPr>
      <w:r w:rsidRPr="00C86CE3">
        <w:t xml:space="preserve">Alimenter les projecteurs selon le plan </w:t>
      </w:r>
    </w:p>
    <w:p w14:paraId="5C19B2C2" w14:textId="567A262D" w:rsidR="00C86CE3" w:rsidRPr="00C86CE3" w:rsidRDefault="00C86CE3" w:rsidP="00B32359">
      <w:pPr>
        <w:numPr>
          <w:ilvl w:val="0"/>
          <w:numId w:val="33"/>
        </w:numPr>
        <w:jc w:val="both"/>
      </w:pPr>
      <w:r w:rsidRPr="00C86CE3">
        <w:t xml:space="preserve">Réaliser l’assignation DMX (projecteurs, gradateurs, consoles, </w:t>
      </w:r>
      <w:r w:rsidR="00D57994">
        <w:t>etc.</w:t>
      </w:r>
      <w:r w:rsidRPr="00C86CE3">
        <w:t>)</w:t>
      </w:r>
    </w:p>
    <w:p w14:paraId="60EBA826" w14:textId="77777777" w:rsidR="00C86CE3" w:rsidRPr="00C86CE3" w:rsidRDefault="00C86CE3" w:rsidP="00B32359">
      <w:pPr>
        <w:numPr>
          <w:ilvl w:val="0"/>
          <w:numId w:val="33"/>
        </w:numPr>
        <w:jc w:val="both"/>
      </w:pPr>
      <w:r w:rsidRPr="00C86CE3">
        <w:t xml:space="preserve">Mettre chaque circuit sous tension </w:t>
      </w:r>
    </w:p>
    <w:p w14:paraId="4B9E9451" w14:textId="77777777" w:rsidR="00C86CE3" w:rsidRPr="00C86CE3" w:rsidRDefault="00C86CE3" w:rsidP="00B32359">
      <w:pPr>
        <w:numPr>
          <w:ilvl w:val="0"/>
          <w:numId w:val="33"/>
        </w:numPr>
        <w:jc w:val="both"/>
      </w:pPr>
      <w:r w:rsidRPr="00C86CE3">
        <w:t xml:space="preserve">Contrôler l’allumage de chaque source </w:t>
      </w:r>
    </w:p>
    <w:p w14:paraId="1DACD174" w14:textId="77777777" w:rsidR="00C86CE3" w:rsidRPr="00C86CE3" w:rsidRDefault="00C86CE3" w:rsidP="00B32359">
      <w:pPr>
        <w:numPr>
          <w:ilvl w:val="0"/>
          <w:numId w:val="33"/>
        </w:numPr>
        <w:jc w:val="both"/>
      </w:pPr>
      <w:r w:rsidRPr="00C86CE3">
        <w:t xml:space="preserve">Placer la structure à hauteur d’exploitation </w:t>
      </w:r>
    </w:p>
    <w:p w14:paraId="09EC0372" w14:textId="77777777" w:rsidR="00C86CE3" w:rsidRPr="00C86CE3" w:rsidRDefault="00C86CE3" w:rsidP="00B32359">
      <w:pPr>
        <w:numPr>
          <w:ilvl w:val="0"/>
          <w:numId w:val="33"/>
        </w:numPr>
        <w:jc w:val="both"/>
      </w:pPr>
      <w:r w:rsidRPr="00C86CE3">
        <w:t>Accueillir et collaborer avec le concepteur lumière</w:t>
      </w:r>
    </w:p>
    <w:p w14:paraId="3E4CD7A6" w14:textId="77777777" w:rsidR="00C86CE3" w:rsidRPr="00C86CE3" w:rsidRDefault="00C86CE3" w:rsidP="00B32359">
      <w:pPr>
        <w:jc w:val="both"/>
      </w:pPr>
    </w:p>
    <w:p w14:paraId="24F9CDBA" w14:textId="77777777" w:rsidR="00C86CE3" w:rsidRPr="00C86CE3" w:rsidRDefault="00C86CE3" w:rsidP="00B32359">
      <w:pPr>
        <w:numPr>
          <w:ilvl w:val="0"/>
          <w:numId w:val="34"/>
        </w:numPr>
        <w:jc w:val="both"/>
      </w:pPr>
      <w:r w:rsidRPr="00C86CE3">
        <w:t>Gérer le démontage des installations</w:t>
      </w:r>
    </w:p>
    <w:p w14:paraId="1E562AEB" w14:textId="77777777" w:rsidR="00C86CE3" w:rsidRPr="00C86CE3" w:rsidRDefault="00C86CE3" w:rsidP="00B32359">
      <w:pPr>
        <w:numPr>
          <w:ilvl w:val="0"/>
          <w:numId w:val="33"/>
        </w:numPr>
        <w:jc w:val="both"/>
      </w:pPr>
      <w:r w:rsidRPr="00C86CE3">
        <w:t xml:space="preserve">Contrôler le démontage des installations d’éclairage </w:t>
      </w:r>
    </w:p>
    <w:p w14:paraId="6AB944BF" w14:textId="77777777" w:rsidR="00C86CE3" w:rsidRPr="00C86CE3" w:rsidRDefault="00C86CE3" w:rsidP="00B32359">
      <w:pPr>
        <w:jc w:val="both"/>
      </w:pPr>
    </w:p>
    <w:p w14:paraId="608F493F" w14:textId="77777777" w:rsidR="00C86CE3" w:rsidRPr="00C86CE3" w:rsidRDefault="00C86CE3" w:rsidP="00B32359">
      <w:pPr>
        <w:numPr>
          <w:ilvl w:val="0"/>
          <w:numId w:val="34"/>
        </w:numPr>
        <w:jc w:val="both"/>
      </w:pPr>
      <w:r w:rsidRPr="00C86CE3">
        <w:t>Gérer un stock de matériel  et la maintenance du matériel d’éclairage</w:t>
      </w:r>
    </w:p>
    <w:p w14:paraId="73F9EB5F" w14:textId="77777777" w:rsidR="00C86CE3" w:rsidRPr="00C86CE3" w:rsidRDefault="00C86CE3" w:rsidP="00B32359">
      <w:pPr>
        <w:numPr>
          <w:ilvl w:val="0"/>
          <w:numId w:val="33"/>
        </w:numPr>
        <w:jc w:val="both"/>
      </w:pPr>
      <w:r w:rsidRPr="00C86CE3">
        <w:t xml:space="preserve">Vérifier et effectuer l’entretien régulier du matériel </w:t>
      </w:r>
    </w:p>
    <w:p w14:paraId="55C79485" w14:textId="77777777" w:rsidR="00C86CE3" w:rsidRPr="00C86CE3" w:rsidRDefault="00C86CE3" w:rsidP="00B32359">
      <w:pPr>
        <w:numPr>
          <w:ilvl w:val="0"/>
          <w:numId w:val="33"/>
        </w:numPr>
        <w:jc w:val="both"/>
      </w:pPr>
      <w:r w:rsidRPr="00C86CE3">
        <w:t>Vérifier et effectuer les réparations de base</w:t>
      </w:r>
    </w:p>
    <w:p w14:paraId="649999A4" w14:textId="77777777" w:rsidR="00C86CE3" w:rsidRPr="00C86CE3" w:rsidRDefault="00C86CE3" w:rsidP="00B32359">
      <w:pPr>
        <w:numPr>
          <w:ilvl w:val="0"/>
          <w:numId w:val="33"/>
        </w:numPr>
        <w:jc w:val="both"/>
      </w:pPr>
      <w:r w:rsidRPr="00C86CE3">
        <w:t xml:space="preserve">Réaliser l’inventaire et vérifier l’état du matériel </w:t>
      </w:r>
    </w:p>
    <w:p w14:paraId="73A814EC" w14:textId="77777777" w:rsidR="00C86CE3" w:rsidRDefault="00C86CE3" w:rsidP="00B32359">
      <w:pPr>
        <w:jc w:val="both"/>
      </w:pPr>
    </w:p>
    <w:p w14:paraId="1237949A" w14:textId="77777777" w:rsidR="00C86CE3" w:rsidRPr="00C86CE3" w:rsidRDefault="00C86CE3" w:rsidP="00B32359">
      <w:pPr>
        <w:jc w:val="both"/>
      </w:pPr>
    </w:p>
    <w:p w14:paraId="794C9CF3" w14:textId="77777777" w:rsidR="002F41F5" w:rsidRDefault="002F41F5" w:rsidP="00B32359">
      <w:pPr>
        <w:pStyle w:val="Titre3"/>
        <w:numPr>
          <w:ilvl w:val="0"/>
          <w:numId w:val="30"/>
        </w:numPr>
        <w:jc w:val="both"/>
      </w:pPr>
      <w:bookmarkStart w:id="43" w:name="_Toc146294662"/>
      <w:r>
        <w:t>Le Régisseur PLATEAU</w:t>
      </w:r>
      <w:bookmarkEnd w:id="43"/>
      <w:r>
        <w:t xml:space="preserve"> </w:t>
      </w:r>
    </w:p>
    <w:p w14:paraId="0B2E21A6" w14:textId="77777777" w:rsidR="00257AB1" w:rsidRDefault="00257AB1" w:rsidP="00B32359">
      <w:pPr>
        <w:jc w:val="both"/>
      </w:pPr>
    </w:p>
    <w:p w14:paraId="1DA51BEB" w14:textId="011903E7" w:rsidR="001C64BA" w:rsidRPr="00257AB1" w:rsidRDefault="001C64BA" w:rsidP="00B32359">
      <w:pPr>
        <w:jc w:val="both"/>
        <w:rPr>
          <w:b/>
          <w:i/>
          <w:u w:val="single"/>
        </w:rPr>
      </w:pPr>
      <w:r w:rsidRPr="00257AB1">
        <w:rPr>
          <w:b/>
          <w:i/>
          <w:color w:val="0D8C99"/>
          <w:u w:val="single"/>
        </w:rPr>
        <w:t>Accrochage ROME V3</w:t>
      </w:r>
      <w:r>
        <w:rPr>
          <w:b/>
          <w:i/>
        </w:rPr>
        <w:t xml:space="preserve"> : </w:t>
      </w:r>
      <w:r w:rsidRPr="001C64BA">
        <w:t>L1503 - Décor et accessoires spectacle et L1509 - Régie générale</w:t>
      </w:r>
    </w:p>
    <w:p w14:paraId="50AC9DD1" w14:textId="77777777" w:rsidR="001C64BA" w:rsidRDefault="001C64BA" w:rsidP="00B32359">
      <w:pPr>
        <w:jc w:val="both"/>
        <w:rPr>
          <w:b/>
          <w:u w:val="single"/>
        </w:rPr>
      </w:pPr>
    </w:p>
    <w:p w14:paraId="03CD8B17" w14:textId="77777777" w:rsidR="00257AB1" w:rsidRPr="00257AB1" w:rsidRDefault="00257AB1" w:rsidP="00B32359">
      <w:pPr>
        <w:jc w:val="both"/>
        <w:rPr>
          <w:b/>
          <w:u w:val="single"/>
        </w:rPr>
      </w:pPr>
      <w:r w:rsidRPr="00257AB1">
        <w:rPr>
          <w:b/>
          <w:u w:val="single"/>
        </w:rPr>
        <w:t>Autres appellations</w:t>
      </w:r>
    </w:p>
    <w:p w14:paraId="7F5DA427" w14:textId="77777777" w:rsidR="00257AB1" w:rsidRPr="00257AB1" w:rsidRDefault="00257AB1" w:rsidP="00B32359">
      <w:pPr>
        <w:jc w:val="both"/>
      </w:pPr>
      <w:r w:rsidRPr="00257AB1">
        <w:t>…</w:t>
      </w:r>
    </w:p>
    <w:p w14:paraId="466F7237" w14:textId="77777777" w:rsidR="00257AB1" w:rsidRPr="00257AB1" w:rsidRDefault="00257AB1" w:rsidP="00B32359">
      <w:pPr>
        <w:jc w:val="both"/>
        <w:rPr>
          <w:b/>
          <w:u w:val="single"/>
        </w:rPr>
      </w:pPr>
      <w:r w:rsidRPr="00257AB1">
        <w:rPr>
          <w:b/>
          <w:u w:val="single"/>
        </w:rPr>
        <w:t>Description</w:t>
      </w:r>
    </w:p>
    <w:p w14:paraId="3C7D802C" w14:textId="77777777" w:rsidR="00257AB1" w:rsidRPr="00257AB1" w:rsidRDefault="00257AB1" w:rsidP="00B32359">
      <w:pPr>
        <w:jc w:val="both"/>
      </w:pPr>
      <w:r w:rsidRPr="00257AB1">
        <w:t xml:space="preserve">Le régisseur </w:t>
      </w:r>
      <w:r>
        <w:t>plateau</w:t>
      </w:r>
      <w:r w:rsidRPr="00257AB1">
        <w:t xml:space="preserve"> est garant du bon déroul</w:t>
      </w:r>
      <w:r>
        <w:t>ement de tout ce qui a trait à l’équipement scénique</w:t>
      </w:r>
      <w:r w:rsidRPr="00257AB1">
        <w:t xml:space="preserve">. Il gère son équipe de techniciens </w:t>
      </w:r>
      <w:r>
        <w:t>plateau</w:t>
      </w:r>
      <w:r w:rsidRPr="00257AB1">
        <w:t>.</w:t>
      </w:r>
    </w:p>
    <w:p w14:paraId="35AAE9CF" w14:textId="77777777" w:rsidR="00257AB1" w:rsidRDefault="00257AB1" w:rsidP="00B32359">
      <w:pPr>
        <w:jc w:val="both"/>
        <w:rPr>
          <w:b/>
          <w:i/>
          <w:color w:val="0D8C99"/>
          <w:u w:val="single"/>
        </w:rPr>
      </w:pPr>
    </w:p>
    <w:p w14:paraId="78D86B29" w14:textId="3A22505C" w:rsidR="00257AB1" w:rsidRPr="00257AB1" w:rsidRDefault="00257AB1"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2193F03E" w14:textId="3870C737" w:rsidR="00257AB1" w:rsidRPr="00257AB1" w:rsidRDefault="0080378C" w:rsidP="00B32359">
      <w:pPr>
        <w:numPr>
          <w:ilvl w:val="0"/>
          <w:numId w:val="34"/>
        </w:numPr>
        <w:jc w:val="both"/>
      </w:pPr>
      <w:r>
        <w:t>É</w:t>
      </w:r>
      <w:r w:rsidR="00257AB1" w:rsidRPr="00257AB1">
        <w:t xml:space="preserve">tablir une fiche technique et un plan du matériel scénique </w:t>
      </w:r>
    </w:p>
    <w:p w14:paraId="4374472D" w14:textId="77777777" w:rsidR="00257AB1" w:rsidRPr="00257AB1" w:rsidRDefault="00257AB1" w:rsidP="00B32359">
      <w:pPr>
        <w:numPr>
          <w:ilvl w:val="0"/>
          <w:numId w:val="33"/>
        </w:numPr>
        <w:jc w:val="both"/>
      </w:pPr>
      <w:r w:rsidRPr="00257AB1">
        <w:t>Définir les besoins matériel et humain du matériel scénique</w:t>
      </w:r>
    </w:p>
    <w:p w14:paraId="5EDB5C37" w14:textId="77777777" w:rsidR="00257AB1" w:rsidRPr="00257AB1" w:rsidRDefault="00257AB1" w:rsidP="00B32359">
      <w:pPr>
        <w:numPr>
          <w:ilvl w:val="0"/>
          <w:numId w:val="33"/>
        </w:numPr>
        <w:jc w:val="both"/>
      </w:pPr>
      <w:r w:rsidRPr="00257AB1">
        <w:lastRenderedPageBreak/>
        <w:t>Réaliser une liste de matériel et les puissances électriques requises</w:t>
      </w:r>
    </w:p>
    <w:p w14:paraId="206DA624" w14:textId="77777777" w:rsidR="00257AB1" w:rsidRPr="00257AB1" w:rsidRDefault="00257AB1" w:rsidP="00B32359">
      <w:pPr>
        <w:numPr>
          <w:ilvl w:val="0"/>
          <w:numId w:val="33"/>
        </w:numPr>
        <w:jc w:val="both"/>
      </w:pPr>
      <w:r w:rsidRPr="00257AB1">
        <w:t xml:space="preserve">Réaliser et/ou valider une fiche technique/devis du matériel scénique </w:t>
      </w:r>
    </w:p>
    <w:p w14:paraId="298B65BB" w14:textId="77777777" w:rsidR="00257AB1" w:rsidRPr="00257AB1" w:rsidRDefault="00257AB1" w:rsidP="00B32359">
      <w:pPr>
        <w:numPr>
          <w:ilvl w:val="0"/>
          <w:numId w:val="33"/>
        </w:numPr>
        <w:jc w:val="both"/>
      </w:pPr>
      <w:r w:rsidRPr="00257AB1">
        <w:t xml:space="preserve">Organiser l’espace scénique </w:t>
      </w:r>
    </w:p>
    <w:p w14:paraId="63CA88AE" w14:textId="77777777" w:rsidR="00257AB1" w:rsidRPr="00257AB1" w:rsidRDefault="00257AB1" w:rsidP="00B32359">
      <w:pPr>
        <w:numPr>
          <w:ilvl w:val="0"/>
          <w:numId w:val="33"/>
        </w:numPr>
        <w:jc w:val="both"/>
      </w:pPr>
      <w:r w:rsidRPr="00257AB1">
        <w:t>Réaliser un plan DAO/CAO (plan de feu, plan d’implantation scénique)</w:t>
      </w:r>
    </w:p>
    <w:p w14:paraId="6BEA5B91" w14:textId="77777777" w:rsidR="00257AB1" w:rsidRPr="00257AB1" w:rsidRDefault="00257AB1" w:rsidP="00B32359">
      <w:pPr>
        <w:jc w:val="both"/>
      </w:pPr>
    </w:p>
    <w:p w14:paraId="18C7BA25" w14:textId="77777777" w:rsidR="00257AB1" w:rsidRPr="00257AB1" w:rsidRDefault="00257AB1" w:rsidP="00B32359">
      <w:pPr>
        <w:numPr>
          <w:ilvl w:val="0"/>
          <w:numId w:val="34"/>
        </w:numPr>
        <w:jc w:val="both"/>
      </w:pPr>
      <w:r w:rsidRPr="00257AB1">
        <w:t>Superviser et participer à la préparation du matériel scénique</w:t>
      </w:r>
    </w:p>
    <w:p w14:paraId="413CE9A5" w14:textId="1DA03C05" w:rsidR="00257AB1" w:rsidRPr="00257AB1" w:rsidRDefault="0080378C" w:rsidP="00B32359">
      <w:pPr>
        <w:numPr>
          <w:ilvl w:val="0"/>
          <w:numId w:val="33"/>
        </w:numPr>
        <w:jc w:val="both"/>
      </w:pPr>
      <w:r>
        <w:t>É</w:t>
      </w:r>
      <w:r w:rsidR="00257AB1" w:rsidRPr="00257AB1">
        <w:t xml:space="preserve">tablir un ordre de préparation </w:t>
      </w:r>
    </w:p>
    <w:p w14:paraId="58DC2E5D" w14:textId="77777777" w:rsidR="00257AB1" w:rsidRPr="00257AB1" w:rsidRDefault="00257AB1" w:rsidP="00B32359">
      <w:pPr>
        <w:numPr>
          <w:ilvl w:val="0"/>
          <w:numId w:val="33"/>
        </w:numPr>
        <w:jc w:val="both"/>
      </w:pPr>
      <w:r w:rsidRPr="00257AB1">
        <w:t xml:space="preserve">Contrôler le parc de matériel nécessaire pour le bon fonctionnement des évènements et des spectacles </w:t>
      </w:r>
    </w:p>
    <w:p w14:paraId="11EB944F" w14:textId="77777777" w:rsidR="00257AB1" w:rsidRPr="00257AB1" w:rsidRDefault="00257AB1" w:rsidP="00B32359">
      <w:pPr>
        <w:numPr>
          <w:ilvl w:val="0"/>
          <w:numId w:val="33"/>
        </w:numPr>
        <w:jc w:val="both"/>
      </w:pPr>
      <w:r w:rsidRPr="00257AB1">
        <w:t xml:space="preserve">Adapter la fiche technique aux contraintes rencontrées </w:t>
      </w:r>
    </w:p>
    <w:p w14:paraId="15A54B1B" w14:textId="77777777" w:rsidR="00257AB1" w:rsidRPr="00257AB1" w:rsidRDefault="00257AB1" w:rsidP="00B32359">
      <w:pPr>
        <w:numPr>
          <w:ilvl w:val="0"/>
          <w:numId w:val="33"/>
        </w:numPr>
        <w:jc w:val="both"/>
      </w:pPr>
      <w:r w:rsidRPr="00257AB1">
        <w:t xml:space="preserve">Réaliser l’étiquetage et la répartition du matériel en fonction de son utilisation </w:t>
      </w:r>
    </w:p>
    <w:p w14:paraId="013F0B53" w14:textId="77777777" w:rsidR="00257AB1" w:rsidRPr="00257AB1" w:rsidRDefault="00257AB1" w:rsidP="00B32359">
      <w:pPr>
        <w:jc w:val="both"/>
      </w:pPr>
    </w:p>
    <w:p w14:paraId="6AA231B0" w14:textId="77777777" w:rsidR="00257AB1" w:rsidRPr="00257AB1" w:rsidRDefault="00257AB1" w:rsidP="00B32359">
      <w:pPr>
        <w:numPr>
          <w:ilvl w:val="0"/>
          <w:numId w:val="34"/>
        </w:numPr>
        <w:jc w:val="both"/>
      </w:pPr>
      <w:r w:rsidRPr="00257AB1">
        <w:t xml:space="preserve">Gérer le matériel du plateau du chargement au déchargement </w:t>
      </w:r>
    </w:p>
    <w:p w14:paraId="6B59122A" w14:textId="77777777" w:rsidR="00257AB1" w:rsidRPr="00257AB1" w:rsidRDefault="00257AB1" w:rsidP="00B32359">
      <w:pPr>
        <w:numPr>
          <w:ilvl w:val="0"/>
          <w:numId w:val="33"/>
        </w:numPr>
        <w:jc w:val="both"/>
      </w:pPr>
      <w:r w:rsidRPr="00257AB1">
        <w:t>Organiser le chargement et déchargement du matériel plateau</w:t>
      </w:r>
    </w:p>
    <w:p w14:paraId="531AC9C5" w14:textId="77777777" w:rsidR="00257AB1" w:rsidRPr="00257AB1" w:rsidRDefault="00257AB1" w:rsidP="00B32359">
      <w:pPr>
        <w:numPr>
          <w:ilvl w:val="0"/>
          <w:numId w:val="33"/>
        </w:numPr>
        <w:jc w:val="both"/>
      </w:pPr>
      <w:r w:rsidRPr="00257AB1">
        <w:t xml:space="preserve">Prendre contact avec une équipe d’accueil ou accueillir une équipe technique </w:t>
      </w:r>
    </w:p>
    <w:p w14:paraId="45BB75CA" w14:textId="77777777" w:rsidR="00257AB1" w:rsidRPr="00257AB1" w:rsidRDefault="00257AB1" w:rsidP="00B32359">
      <w:pPr>
        <w:numPr>
          <w:ilvl w:val="0"/>
          <w:numId w:val="33"/>
        </w:numPr>
        <w:jc w:val="both"/>
      </w:pPr>
      <w:r w:rsidRPr="00257AB1">
        <w:t xml:space="preserve">Contrôler le matériel </w:t>
      </w:r>
    </w:p>
    <w:p w14:paraId="43A29D73" w14:textId="77777777" w:rsidR="00257AB1" w:rsidRPr="00257AB1" w:rsidRDefault="00257AB1" w:rsidP="00B32359">
      <w:pPr>
        <w:jc w:val="both"/>
      </w:pPr>
    </w:p>
    <w:p w14:paraId="507F212A" w14:textId="77777777" w:rsidR="00257AB1" w:rsidRPr="00257AB1" w:rsidRDefault="00257AB1" w:rsidP="00B32359">
      <w:pPr>
        <w:numPr>
          <w:ilvl w:val="0"/>
          <w:numId w:val="34"/>
        </w:numPr>
        <w:jc w:val="both"/>
      </w:pPr>
      <w:r w:rsidRPr="00257AB1">
        <w:t>Gérer le démontage des installations</w:t>
      </w:r>
    </w:p>
    <w:p w14:paraId="382820AD" w14:textId="77777777" w:rsidR="00257AB1" w:rsidRPr="00257AB1" w:rsidRDefault="00257AB1" w:rsidP="00B32359">
      <w:pPr>
        <w:numPr>
          <w:ilvl w:val="0"/>
          <w:numId w:val="33"/>
        </w:numPr>
        <w:jc w:val="both"/>
      </w:pPr>
      <w:r w:rsidRPr="00257AB1">
        <w:t xml:space="preserve">Contrôler le démontage du plateau </w:t>
      </w:r>
    </w:p>
    <w:p w14:paraId="767A4D35" w14:textId="77777777" w:rsidR="00257AB1" w:rsidRPr="00257AB1" w:rsidRDefault="00257AB1" w:rsidP="00B32359">
      <w:pPr>
        <w:jc w:val="both"/>
      </w:pPr>
    </w:p>
    <w:p w14:paraId="4CF0EB94" w14:textId="77777777" w:rsidR="00257AB1" w:rsidRPr="00257AB1" w:rsidRDefault="00257AB1" w:rsidP="00B32359">
      <w:pPr>
        <w:numPr>
          <w:ilvl w:val="0"/>
          <w:numId w:val="34"/>
        </w:numPr>
        <w:jc w:val="both"/>
      </w:pPr>
      <w:r w:rsidRPr="00257AB1">
        <w:t xml:space="preserve">Gérer un stock de matériel et la maintenance du matériel scénique </w:t>
      </w:r>
    </w:p>
    <w:p w14:paraId="518A7A63" w14:textId="77777777" w:rsidR="00257AB1" w:rsidRPr="00257AB1" w:rsidRDefault="00257AB1" w:rsidP="00B32359">
      <w:pPr>
        <w:numPr>
          <w:ilvl w:val="0"/>
          <w:numId w:val="33"/>
        </w:numPr>
        <w:jc w:val="both"/>
      </w:pPr>
      <w:r w:rsidRPr="00257AB1">
        <w:t xml:space="preserve">Vérifier et effectuer l’entretien régulier du matériel </w:t>
      </w:r>
    </w:p>
    <w:p w14:paraId="4885F7D7" w14:textId="77777777" w:rsidR="00257AB1" w:rsidRPr="00257AB1" w:rsidRDefault="00257AB1" w:rsidP="00B32359">
      <w:pPr>
        <w:numPr>
          <w:ilvl w:val="0"/>
          <w:numId w:val="33"/>
        </w:numPr>
        <w:jc w:val="both"/>
      </w:pPr>
      <w:r w:rsidRPr="00257AB1">
        <w:t>Vérifier et effectuer les réparations de base</w:t>
      </w:r>
    </w:p>
    <w:p w14:paraId="5681BEB5" w14:textId="77777777" w:rsidR="00257AB1" w:rsidRPr="00257AB1" w:rsidRDefault="00257AB1" w:rsidP="00B32359">
      <w:pPr>
        <w:numPr>
          <w:ilvl w:val="0"/>
          <w:numId w:val="33"/>
        </w:numPr>
        <w:jc w:val="both"/>
      </w:pPr>
      <w:r w:rsidRPr="00257AB1">
        <w:t xml:space="preserve">Réaliser l’inventaire et vérifier l’état du matériel </w:t>
      </w:r>
    </w:p>
    <w:p w14:paraId="4A7E0A28" w14:textId="77777777" w:rsidR="00257AB1" w:rsidRPr="00257AB1" w:rsidRDefault="00257AB1" w:rsidP="00B32359">
      <w:pPr>
        <w:jc w:val="both"/>
      </w:pPr>
    </w:p>
    <w:p w14:paraId="605889A7" w14:textId="4CF04B04" w:rsidR="00F37FF0" w:rsidRDefault="002F41F5" w:rsidP="00B32359">
      <w:pPr>
        <w:pStyle w:val="Titre3"/>
        <w:numPr>
          <w:ilvl w:val="0"/>
          <w:numId w:val="30"/>
        </w:numPr>
        <w:jc w:val="both"/>
      </w:pPr>
      <w:bookmarkStart w:id="44" w:name="_Toc146294663"/>
      <w:r>
        <w:t xml:space="preserve">Le </w:t>
      </w:r>
      <w:r w:rsidR="00AA5289" w:rsidRPr="00AA5289">
        <w:t>Régisseur VID</w:t>
      </w:r>
      <w:r w:rsidR="0080378C">
        <w:t>É</w:t>
      </w:r>
      <w:r w:rsidR="00AA5289" w:rsidRPr="00AA5289">
        <w:t>O</w:t>
      </w:r>
      <w:bookmarkEnd w:id="44"/>
    </w:p>
    <w:p w14:paraId="3FA5C5CD" w14:textId="77777777" w:rsidR="00C137D9" w:rsidRDefault="00C137D9" w:rsidP="00B32359">
      <w:pPr>
        <w:jc w:val="both"/>
        <w:rPr>
          <w:rFonts w:ascii="Cambria" w:eastAsiaTheme="majorEastAsia" w:hAnsi="Cambria" w:cstheme="majorBidi"/>
          <w:b/>
          <w:i/>
          <w:color w:val="0D8C99"/>
          <w:sz w:val="40"/>
          <w:szCs w:val="26"/>
        </w:rPr>
      </w:pPr>
    </w:p>
    <w:p w14:paraId="32F7C5E1" w14:textId="44B5A5B3" w:rsidR="001C64BA" w:rsidRPr="00631628" w:rsidRDefault="001C64BA" w:rsidP="00B32359">
      <w:pPr>
        <w:jc w:val="both"/>
        <w:rPr>
          <w:b/>
          <w:i/>
          <w:u w:val="single"/>
        </w:rPr>
      </w:pPr>
      <w:r w:rsidRPr="00257AB1">
        <w:rPr>
          <w:b/>
          <w:i/>
          <w:color w:val="0D8C99"/>
          <w:u w:val="single"/>
        </w:rPr>
        <w:t>Accrochage ROME V3</w:t>
      </w:r>
      <w:r>
        <w:rPr>
          <w:b/>
          <w:i/>
        </w:rPr>
        <w:t xml:space="preserve"> : </w:t>
      </w:r>
      <w:r w:rsidRPr="001C64BA">
        <w:t>Image cinématographique et télévisuelle et L1509 - Régie générale</w:t>
      </w:r>
    </w:p>
    <w:p w14:paraId="55A22628" w14:textId="77777777" w:rsidR="00257AB1" w:rsidRPr="00257AB1" w:rsidRDefault="00257AB1" w:rsidP="00B32359">
      <w:pPr>
        <w:jc w:val="both"/>
        <w:rPr>
          <w:b/>
          <w:u w:val="single"/>
        </w:rPr>
      </w:pPr>
      <w:r w:rsidRPr="00257AB1">
        <w:rPr>
          <w:b/>
          <w:u w:val="single"/>
        </w:rPr>
        <w:t>Autres appellations</w:t>
      </w:r>
    </w:p>
    <w:p w14:paraId="489EC0D2" w14:textId="77777777" w:rsidR="00257AB1" w:rsidRPr="00257AB1" w:rsidRDefault="00257AB1" w:rsidP="00B32359">
      <w:pPr>
        <w:jc w:val="both"/>
      </w:pPr>
      <w:r w:rsidRPr="00257AB1">
        <w:t>…</w:t>
      </w:r>
    </w:p>
    <w:p w14:paraId="0D580E89" w14:textId="77777777" w:rsidR="00257AB1" w:rsidRDefault="00257AB1" w:rsidP="00B32359">
      <w:pPr>
        <w:jc w:val="both"/>
        <w:rPr>
          <w:b/>
          <w:u w:val="single"/>
        </w:rPr>
      </w:pPr>
      <w:r w:rsidRPr="00257AB1">
        <w:rPr>
          <w:b/>
          <w:u w:val="single"/>
        </w:rPr>
        <w:t>Description</w:t>
      </w:r>
    </w:p>
    <w:p w14:paraId="063253DF" w14:textId="77777777" w:rsidR="00257AB1" w:rsidRDefault="00257AB1" w:rsidP="00B32359">
      <w:pPr>
        <w:jc w:val="both"/>
      </w:pPr>
      <w:r w:rsidRPr="00257AB1">
        <w:t xml:space="preserve">Le régisseur </w:t>
      </w:r>
      <w:r>
        <w:t>vidéo</w:t>
      </w:r>
      <w:r w:rsidRPr="00257AB1">
        <w:t xml:space="preserve"> est garant du bon déro</w:t>
      </w:r>
      <w:r>
        <w:t>ulement de tout ce qui a trait aux caméras</w:t>
      </w:r>
      <w:r w:rsidRPr="00257AB1">
        <w:t xml:space="preserve">. Il gère son équipe de techniciens </w:t>
      </w:r>
      <w:r>
        <w:t>vidéo</w:t>
      </w:r>
      <w:r w:rsidRPr="00257AB1">
        <w:t>.</w:t>
      </w:r>
    </w:p>
    <w:p w14:paraId="53C84B08" w14:textId="77777777" w:rsidR="00257AB1" w:rsidRDefault="00257AB1" w:rsidP="00B32359">
      <w:pPr>
        <w:jc w:val="both"/>
      </w:pPr>
    </w:p>
    <w:p w14:paraId="75F7627A" w14:textId="77777777" w:rsidR="00631628" w:rsidRDefault="00631628" w:rsidP="00B32359">
      <w:pPr>
        <w:jc w:val="both"/>
      </w:pPr>
    </w:p>
    <w:p w14:paraId="07A2A510" w14:textId="77777777" w:rsidR="00631628" w:rsidRPr="00257AB1" w:rsidRDefault="00631628" w:rsidP="00B32359">
      <w:pPr>
        <w:jc w:val="both"/>
      </w:pPr>
    </w:p>
    <w:p w14:paraId="45F35483" w14:textId="0FBDBC9F" w:rsidR="00257AB1" w:rsidRPr="00257AB1" w:rsidRDefault="00257AB1" w:rsidP="00B32359">
      <w:pPr>
        <w:jc w:val="both"/>
        <w:rPr>
          <w:b/>
          <w:i/>
          <w:color w:val="0D8C99"/>
          <w:u w:val="single"/>
        </w:rPr>
      </w:pPr>
      <w:r w:rsidRPr="00257AB1">
        <w:rPr>
          <w:b/>
          <w:i/>
          <w:color w:val="0D8C99"/>
          <w:u w:val="single"/>
        </w:rPr>
        <w:lastRenderedPageBreak/>
        <w:t>Activités</w:t>
      </w:r>
      <w:r w:rsidR="0080378C">
        <w:rPr>
          <w:b/>
          <w:i/>
          <w:color w:val="0D8C99"/>
          <w:u w:val="single"/>
        </w:rPr>
        <w:t xml:space="preserve"> </w:t>
      </w:r>
      <w:r w:rsidRPr="00257AB1">
        <w:rPr>
          <w:b/>
          <w:i/>
          <w:color w:val="0D8C99"/>
          <w:u w:val="single"/>
        </w:rPr>
        <w:t>clés</w:t>
      </w:r>
    </w:p>
    <w:p w14:paraId="22FE00EE" w14:textId="40F9F3FD" w:rsidR="00257AB1" w:rsidRPr="00257AB1" w:rsidRDefault="0080378C" w:rsidP="00B32359">
      <w:pPr>
        <w:numPr>
          <w:ilvl w:val="0"/>
          <w:numId w:val="34"/>
        </w:numPr>
        <w:jc w:val="both"/>
      </w:pPr>
      <w:r>
        <w:t>É</w:t>
      </w:r>
      <w:r w:rsidR="00257AB1" w:rsidRPr="00257AB1">
        <w:t>tablir une fiche technique et un plan du matériel audiovisuel</w:t>
      </w:r>
    </w:p>
    <w:p w14:paraId="05766E0D" w14:textId="77777777" w:rsidR="00257AB1" w:rsidRPr="00257AB1" w:rsidRDefault="00257AB1" w:rsidP="00B32359">
      <w:pPr>
        <w:numPr>
          <w:ilvl w:val="0"/>
          <w:numId w:val="33"/>
        </w:numPr>
        <w:jc w:val="both"/>
      </w:pPr>
      <w:r w:rsidRPr="00257AB1">
        <w:t xml:space="preserve">Définir les besoins matériel et humain audiovisuels </w:t>
      </w:r>
    </w:p>
    <w:p w14:paraId="2B68960E" w14:textId="77777777" w:rsidR="00257AB1" w:rsidRPr="00257AB1" w:rsidRDefault="00257AB1" w:rsidP="00B32359">
      <w:pPr>
        <w:numPr>
          <w:ilvl w:val="0"/>
          <w:numId w:val="33"/>
        </w:numPr>
        <w:jc w:val="both"/>
      </w:pPr>
      <w:r w:rsidRPr="00257AB1">
        <w:t>Réaliser une liste de matériel et les puissances électriques requises</w:t>
      </w:r>
    </w:p>
    <w:p w14:paraId="66516CCD" w14:textId="77777777" w:rsidR="00257AB1" w:rsidRPr="00257AB1" w:rsidRDefault="00257AB1" w:rsidP="00B32359">
      <w:pPr>
        <w:numPr>
          <w:ilvl w:val="0"/>
          <w:numId w:val="33"/>
        </w:numPr>
        <w:jc w:val="both"/>
      </w:pPr>
      <w:r w:rsidRPr="00257AB1">
        <w:t xml:space="preserve">Réaliser et/ou valider une fiche technique/devis pour tout le matériel de la vidéo </w:t>
      </w:r>
    </w:p>
    <w:p w14:paraId="5CC7ECE2" w14:textId="77777777" w:rsidR="00257AB1" w:rsidRPr="00257AB1" w:rsidRDefault="00257AB1" w:rsidP="00B32359">
      <w:pPr>
        <w:jc w:val="both"/>
      </w:pPr>
    </w:p>
    <w:p w14:paraId="7CD76FF7" w14:textId="77777777" w:rsidR="00257AB1" w:rsidRPr="00257AB1" w:rsidRDefault="00257AB1" w:rsidP="00B32359">
      <w:pPr>
        <w:numPr>
          <w:ilvl w:val="0"/>
          <w:numId w:val="34"/>
        </w:numPr>
        <w:jc w:val="both"/>
      </w:pPr>
      <w:r w:rsidRPr="00257AB1">
        <w:t>Superviser et participer à la préparation du matériel audiovisuel</w:t>
      </w:r>
    </w:p>
    <w:p w14:paraId="6FEF5D13" w14:textId="5D840CD2" w:rsidR="00257AB1" w:rsidRPr="00257AB1" w:rsidRDefault="0080378C" w:rsidP="00B32359">
      <w:pPr>
        <w:numPr>
          <w:ilvl w:val="0"/>
          <w:numId w:val="33"/>
        </w:numPr>
        <w:jc w:val="both"/>
      </w:pPr>
      <w:r>
        <w:t>É</w:t>
      </w:r>
      <w:r w:rsidR="00257AB1" w:rsidRPr="00257AB1">
        <w:t xml:space="preserve">tablir un ordre de préparation </w:t>
      </w:r>
    </w:p>
    <w:p w14:paraId="4CD295F7" w14:textId="77777777" w:rsidR="00257AB1" w:rsidRPr="00257AB1" w:rsidRDefault="00257AB1" w:rsidP="00B32359">
      <w:pPr>
        <w:numPr>
          <w:ilvl w:val="0"/>
          <w:numId w:val="33"/>
        </w:numPr>
        <w:jc w:val="both"/>
      </w:pPr>
      <w:r w:rsidRPr="00257AB1">
        <w:t xml:space="preserve">Contrôler le parc de matériel nécessaire pour le bon fonctionnement des spectacles et évènements  </w:t>
      </w:r>
    </w:p>
    <w:p w14:paraId="45D00C82" w14:textId="77777777" w:rsidR="00257AB1" w:rsidRPr="00257AB1" w:rsidRDefault="00257AB1" w:rsidP="00B32359">
      <w:pPr>
        <w:numPr>
          <w:ilvl w:val="0"/>
          <w:numId w:val="33"/>
        </w:numPr>
        <w:jc w:val="both"/>
      </w:pPr>
      <w:r w:rsidRPr="00257AB1">
        <w:t xml:space="preserve">Adapter la fiche technique aux contraintes rencontrées </w:t>
      </w:r>
    </w:p>
    <w:p w14:paraId="597CA0A8" w14:textId="77777777" w:rsidR="00257AB1" w:rsidRPr="00257AB1" w:rsidRDefault="00257AB1" w:rsidP="00B32359">
      <w:pPr>
        <w:numPr>
          <w:ilvl w:val="0"/>
          <w:numId w:val="33"/>
        </w:numPr>
        <w:jc w:val="both"/>
      </w:pPr>
      <w:r w:rsidRPr="00257AB1">
        <w:t xml:space="preserve">Réaliser l’étiquetage et la répartition du matériel en fonction de son utilisation </w:t>
      </w:r>
    </w:p>
    <w:p w14:paraId="1D2C272C" w14:textId="77777777" w:rsidR="00257AB1" w:rsidRPr="00257AB1" w:rsidRDefault="00257AB1" w:rsidP="00B32359">
      <w:pPr>
        <w:jc w:val="both"/>
      </w:pPr>
    </w:p>
    <w:p w14:paraId="41E78A2B" w14:textId="77777777" w:rsidR="00257AB1" w:rsidRPr="00257AB1" w:rsidRDefault="00257AB1" w:rsidP="00B32359">
      <w:pPr>
        <w:numPr>
          <w:ilvl w:val="0"/>
          <w:numId w:val="34"/>
        </w:numPr>
        <w:jc w:val="both"/>
      </w:pPr>
      <w:r w:rsidRPr="00257AB1">
        <w:t xml:space="preserve">Gérer le matériel audiovisuel du chargement au déchargement </w:t>
      </w:r>
    </w:p>
    <w:p w14:paraId="6AAC5C86" w14:textId="77777777" w:rsidR="00257AB1" w:rsidRPr="00257AB1" w:rsidRDefault="00257AB1" w:rsidP="00B32359">
      <w:pPr>
        <w:numPr>
          <w:ilvl w:val="0"/>
          <w:numId w:val="33"/>
        </w:numPr>
        <w:jc w:val="both"/>
      </w:pPr>
      <w:r w:rsidRPr="00257AB1">
        <w:t xml:space="preserve">Organiser le chargement et déchargement du matériel </w:t>
      </w:r>
    </w:p>
    <w:p w14:paraId="716676C4" w14:textId="77777777" w:rsidR="00257AB1" w:rsidRPr="00257AB1" w:rsidRDefault="00257AB1" w:rsidP="00B32359">
      <w:pPr>
        <w:numPr>
          <w:ilvl w:val="0"/>
          <w:numId w:val="33"/>
        </w:numPr>
        <w:jc w:val="both"/>
      </w:pPr>
      <w:r w:rsidRPr="00257AB1">
        <w:t xml:space="preserve">Prendre contact avec une équipe d’accueil ou accueillir une équipe technique </w:t>
      </w:r>
    </w:p>
    <w:p w14:paraId="02E7213D" w14:textId="77777777" w:rsidR="00257AB1" w:rsidRPr="00257AB1" w:rsidRDefault="00257AB1" w:rsidP="00B32359">
      <w:pPr>
        <w:numPr>
          <w:ilvl w:val="0"/>
          <w:numId w:val="33"/>
        </w:numPr>
        <w:jc w:val="both"/>
      </w:pPr>
      <w:r w:rsidRPr="00257AB1">
        <w:t xml:space="preserve">Contrôler le matériel </w:t>
      </w:r>
    </w:p>
    <w:p w14:paraId="77F2C127" w14:textId="77777777" w:rsidR="00257AB1" w:rsidRPr="00257AB1" w:rsidRDefault="00257AB1" w:rsidP="00B32359">
      <w:pPr>
        <w:jc w:val="both"/>
      </w:pPr>
    </w:p>
    <w:p w14:paraId="36E8E484" w14:textId="77777777" w:rsidR="00257AB1" w:rsidRPr="00257AB1" w:rsidRDefault="00257AB1" w:rsidP="00B32359">
      <w:pPr>
        <w:numPr>
          <w:ilvl w:val="0"/>
          <w:numId w:val="34"/>
        </w:numPr>
        <w:jc w:val="both"/>
      </w:pPr>
      <w:r w:rsidRPr="00257AB1">
        <w:t>Gérer le démontage des installations</w:t>
      </w:r>
    </w:p>
    <w:p w14:paraId="1F93635D" w14:textId="77777777" w:rsidR="00257AB1" w:rsidRPr="00257AB1" w:rsidRDefault="00257AB1" w:rsidP="00B32359">
      <w:pPr>
        <w:numPr>
          <w:ilvl w:val="0"/>
          <w:numId w:val="33"/>
        </w:numPr>
        <w:jc w:val="both"/>
      </w:pPr>
      <w:r w:rsidRPr="00257AB1">
        <w:t xml:space="preserve">Contrôler le démontage des installations audiovisuelles </w:t>
      </w:r>
    </w:p>
    <w:p w14:paraId="74579E3B" w14:textId="77777777" w:rsidR="00257AB1" w:rsidRPr="00257AB1" w:rsidRDefault="00257AB1" w:rsidP="00B32359">
      <w:pPr>
        <w:jc w:val="both"/>
      </w:pPr>
    </w:p>
    <w:p w14:paraId="605E2728" w14:textId="77777777" w:rsidR="00257AB1" w:rsidRPr="00257AB1" w:rsidRDefault="00257AB1" w:rsidP="00B32359">
      <w:pPr>
        <w:numPr>
          <w:ilvl w:val="0"/>
          <w:numId w:val="34"/>
        </w:numPr>
        <w:jc w:val="both"/>
      </w:pPr>
      <w:r w:rsidRPr="00257AB1">
        <w:t xml:space="preserve">Gérer un stock de matériel et la maintenance du matériel audiovisuel </w:t>
      </w:r>
    </w:p>
    <w:p w14:paraId="17110EC3" w14:textId="77777777" w:rsidR="00257AB1" w:rsidRPr="00257AB1" w:rsidRDefault="00257AB1" w:rsidP="00B32359">
      <w:pPr>
        <w:numPr>
          <w:ilvl w:val="0"/>
          <w:numId w:val="33"/>
        </w:numPr>
        <w:jc w:val="both"/>
      </w:pPr>
      <w:r w:rsidRPr="00257AB1">
        <w:t xml:space="preserve">Vérifier et effectuer l’entretien régulier du matériel </w:t>
      </w:r>
    </w:p>
    <w:p w14:paraId="04701188" w14:textId="77777777" w:rsidR="00257AB1" w:rsidRPr="00257AB1" w:rsidRDefault="00257AB1" w:rsidP="00B32359">
      <w:pPr>
        <w:numPr>
          <w:ilvl w:val="0"/>
          <w:numId w:val="33"/>
        </w:numPr>
        <w:jc w:val="both"/>
      </w:pPr>
      <w:r w:rsidRPr="00257AB1">
        <w:t>Vérifier et effectuer les réparations de base</w:t>
      </w:r>
    </w:p>
    <w:p w14:paraId="5A5D34D8" w14:textId="77777777" w:rsidR="00257AB1" w:rsidRPr="00257AB1" w:rsidRDefault="00257AB1" w:rsidP="00B32359">
      <w:pPr>
        <w:numPr>
          <w:ilvl w:val="0"/>
          <w:numId w:val="33"/>
        </w:numPr>
        <w:jc w:val="both"/>
      </w:pPr>
      <w:r w:rsidRPr="00257AB1">
        <w:t xml:space="preserve">Réaliser l’inventaire et vérifier l’état du matériel </w:t>
      </w:r>
    </w:p>
    <w:p w14:paraId="44C12347" w14:textId="77777777" w:rsidR="00257AB1" w:rsidRDefault="00257AB1" w:rsidP="00B32359">
      <w:pPr>
        <w:jc w:val="both"/>
      </w:pPr>
    </w:p>
    <w:p w14:paraId="40732858" w14:textId="77777777" w:rsidR="00257AB1" w:rsidRDefault="00257AB1" w:rsidP="00B32359">
      <w:pPr>
        <w:spacing w:after="160" w:line="259" w:lineRule="auto"/>
        <w:jc w:val="both"/>
        <w:rPr>
          <w:rFonts w:ascii="Cambria" w:eastAsiaTheme="majorEastAsia" w:hAnsi="Cambria" w:cstheme="majorBidi"/>
          <w:b/>
          <w:i/>
          <w:color w:val="0D8C99"/>
          <w:sz w:val="40"/>
          <w:szCs w:val="26"/>
        </w:rPr>
      </w:pPr>
      <w:r>
        <w:br w:type="page"/>
      </w:r>
    </w:p>
    <w:p w14:paraId="1CDF91BC" w14:textId="3AB56A1A" w:rsidR="002F41F5" w:rsidRDefault="002F41F5" w:rsidP="00B32359">
      <w:pPr>
        <w:pStyle w:val="Titre2"/>
        <w:numPr>
          <w:ilvl w:val="0"/>
          <w:numId w:val="8"/>
        </w:numPr>
        <w:jc w:val="both"/>
      </w:pPr>
      <w:bookmarkStart w:id="45" w:name="_Toc146294664"/>
      <w:r>
        <w:lastRenderedPageBreak/>
        <w:t xml:space="preserve">Les techniciens </w:t>
      </w:r>
      <w:r w:rsidR="00B5704A" w:rsidRPr="00F37FF0">
        <w:t xml:space="preserve">du spectacle </w:t>
      </w:r>
      <w:r w:rsidR="00B5704A">
        <w:t>et d</w:t>
      </w:r>
      <w:r w:rsidR="0036244D">
        <w:t>e l’événementiel</w:t>
      </w:r>
      <w:bookmarkEnd w:id="45"/>
    </w:p>
    <w:p w14:paraId="47E6A400" w14:textId="77777777" w:rsidR="002F41F5" w:rsidRDefault="00AA5289" w:rsidP="00B32359">
      <w:pPr>
        <w:pStyle w:val="Titre3"/>
        <w:numPr>
          <w:ilvl w:val="0"/>
          <w:numId w:val="31"/>
        </w:numPr>
        <w:jc w:val="both"/>
      </w:pPr>
      <w:bookmarkStart w:id="46" w:name="_Toc146294665"/>
      <w:r w:rsidRPr="00AA5289">
        <w:t>Technicien son</w:t>
      </w:r>
      <w:bookmarkEnd w:id="46"/>
    </w:p>
    <w:p w14:paraId="762E7182" w14:textId="77777777" w:rsidR="00257AB1" w:rsidRDefault="00257AB1" w:rsidP="00B32359">
      <w:pPr>
        <w:jc w:val="both"/>
      </w:pPr>
    </w:p>
    <w:p w14:paraId="6EC57C70" w14:textId="77777777" w:rsidR="00257AB1" w:rsidRPr="00257AB1" w:rsidRDefault="00257AB1" w:rsidP="00B32359">
      <w:pPr>
        <w:jc w:val="both"/>
        <w:rPr>
          <w:b/>
          <w:i/>
          <w:u w:val="single"/>
        </w:rPr>
      </w:pPr>
      <w:r w:rsidRPr="00257AB1">
        <w:rPr>
          <w:b/>
          <w:i/>
          <w:color w:val="0D8C99"/>
          <w:u w:val="single"/>
        </w:rPr>
        <w:t>Accrochage ROME V3</w:t>
      </w:r>
      <w:r>
        <w:rPr>
          <w:b/>
          <w:i/>
        </w:rPr>
        <w:t xml:space="preserve"> : </w:t>
      </w:r>
      <w:r w:rsidRPr="00257AB1">
        <w:t>L1508 - Prise de son et sonorisation</w:t>
      </w:r>
    </w:p>
    <w:p w14:paraId="2943CA67" w14:textId="77777777" w:rsidR="00257AB1" w:rsidRPr="00257AB1" w:rsidRDefault="00257AB1" w:rsidP="00B32359">
      <w:pPr>
        <w:jc w:val="both"/>
        <w:rPr>
          <w:b/>
          <w:u w:val="single"/>
        </w:rPr>
      </w:pPr>
      <w:r w:rsidRPr="00257AB1">
        <w:rPr>
          <w:b/>
          <w:u w:val="single"/>
        </w:rPr>
        <w:t>Autres appellations :</w:t>
      </w:r>
    </w:p>
    <w:p w14:paraId="28B892AF" w14:textId="77777777" w:rsidR="00257AB1" w:rsidRPr="00257AB1" w:rsidRDefault="00257AB1" w:rsidP="00B32359">
      <w:pPr>
        <w:jc w:val="both"/>
      </w:pPr>
      <w:r w:rsidRPr="00257AB1">
        <w:t>Perchiste</w:t>
      </w:r>
    </w:p>
    <w:p w14:paraId="4BDFFF11" w14:textId="77777777" w:rsidR="00257AB1" w:rsidRPr="00257AB1" w:rsidRDefault="00257AB1" w:rsidP="00B32359">
      <w:pPr>
        <w:jc w:val="both"/>
      </w:pPr>
      <w:r w:rsidRPr="00257AB1">
        <w:t xml:space="preserve">Perchman </w:t>
      </w:r>
    </w:p>
    <w:p w14:paraId="6B49118E" w14:textId="77777777" w:rsidR="00257AB1" w:rsidRPr="00257AB1" w:rsidRDefault="00257AB1" w:rsidP="00B32359">
      <w:pPr>
        <w:jc w:val="both"/>
      </w:pPr>
      <w:r w:rsidRPr="00257AB1">
        <w:t xml:space="preserve">Patcher </w:t>
      </w:r>
    </w:p>
    <w:p w14:paraId="6D336161" w14:textId="77777777" w:rsidR="00257AB1" w:rsidRPr="00257AB1" w:rsidRDefault="00257AB1" w:rsidP="00B32359">
      <w:pPr>
        <w:jc w:val="both"/>
      </w:pPr>
      <w:r w:rsidRPr="00257AB1">
        <w:t xml:space="preserve">PA technicien </w:t>
      </w:r>
    </w:p>
    <w:p w14:paraId="672BBC8C" w14:textId="77777777" w:rsidR="00257AB1" w:rsidRPr="00257AB1" w:rsidRDefault="00257AB1" w:rsidP="00B32359">
      <w:pPr>
        <w:jc w:val="both"/>
      </w:pPr>
      <w:r w:rsidRPr="00257AB1">
        <w:t>Opérateur HF</w:t>
      </w:r>
    </w:p>
    <w:p w14:paraId="13ED3FDF" w14:textId="77777777" w:rsidR="00257AB1" w:rsidRPr="00257AB1" w:rsidRDefault="00257AB1" w:rsidP="00B32359">
      <w:pPr>
        <w:jc w:val="both"/>
      </w:pPr>
      <w:r w:rsidRPr="00257AB1">
        <w:t xml:space="preserve">Opérateur intercom </w:t>
      </w:r>
    </w:p>
    <w:p w14:paraId="0FB80EE7" w14:textId="77777777" w:rsidR="00257AB1" w:rsidRPr="00257AB1" w:rsidRDefault="00257AB1" w:rsidP="00B32359">
      <w:pPr>
        <w:jc w:val="both"/>
      </w:pPr>
      <w:r w:rsidRPr="00257AB1">
        <w:t>Opérateur FOH (front of house)</w:t>
      </w:r>
    </w:p>
    <w:p w14:paraId="232072EF" w14:textId="48140CF9" w:rsidR="00257AB1" w:rsidRPr="00257AB1" w:rsidRDefault="00257AB1" w:rsidP="00B32359">
      <w:pPr>
        <w:jc w:val="both"/>
      </w:pPr>
      <w:r w:rsidRPr="00257AB1">
        <w:t>Opérateur MON (Monitors</w:t>
      </w:r>
      <w:r w:rsidR="00D57994">
        <w:t xml:space="preserve"> </w:t>
      </w:r>
      <w:r w:rsidRPr="00257AB1">
        <w:t xml:space="preserve">retour) </w:t>
      </w:r>
    </w:p>
    <w:p w14:paraId="2EE60B73" w14:textId="77777777" w:rsidR="00257AB1" w:rsidRPr="00257AB1" w:rsidRDefault="00257AB1" w:rsidP="00B32359">
      <w:pPr>
        <w:jc w:val="both"/>
      </w:pPr>
      <w:r w:rsidRPr="00257AB1">
        <w:t xml:space="preserve">Opérateur son </w:t>
      </w:r>
    </w:p>
    <w:p w14:paraId="4A51FF56" w14:textId="77777777" w:rsidR="00257AB1" w:rsidRPr="00257AB1" w:rsidRDefault="00257AB1" w:rsidP="00B32359">
      <w:pPr>
        <w:jc w:val="both"/>
      </w:pPr>
      <w:r w:rsidRPr="00257AB1">
        <w:t xml:space="preserve">Preneur de son </w:t>
      </w:r>
    </w:p>
    <w:p w14:paraId="46BD67CC" w14:textId="77777777" w:rsidR="00257AB1" w:rsidRPr="00257AB1" w:rsidRDefault="00257AB1" w:rsidP="00B32359">
      <w:pPr>
        <w:jc w:val="both"/>
      </w:pPr>
      <w:r w:rsidRPr="00257AB1">
        <w:t>Sonorisateur</w:t>
      </w:r>
    </w:p>
    <w:p w14:paraId="6B43E9FA" w14:textId="77777777" w:rsidR="00257AB1" w:rsidRPr="00257AB1" w:rsidRDefault="00257AB1" w:rsidP="00B32359">
      <w:pPr>
        <w:jc w:val="both"/>
      </w:pPr>
      <w:r w:rsidRPr="00257AB1">
        <w:t>Chef technicien son</w:t>
      </w:r>
    </w:p>
    <w:p w14:paraId="2774191A" w14:textId="4491C107" w:rsidR="00257AB1" w:rsidRPr="00257AB1" w:rsidRDefault="00257AB1" w:rsidP="00B32359">
      <w:pPr>
        <w:jc w:val="both"/>
      </w:pPr>
      <w:r w:rsidRPr="00257AB1">
        <w:t>Assistant</w:t>
      </w:r>
      <w:r w:rsidR="00D57994">
        <w:t>-</w:t>
      </w:r>
      <w:r w:rsidRPr="00257AB1">
        <w:t>technicien son</w:t>
      </w:r>
    </w:p>
    <w:p w14:paraId="2BF3C8E6" w14:textId="77777777" w:rsidR="00257AB1" w:rsidRPr="00257AB1" w:rsidRDefault="00257AB1" w:rsidP="00B32359">
      <w:pPr>
        <w:jc w:val="both"/>
      </w:pPr>
    </w:p>
    <w:p w14:paraId="426ED9D9" w14:textId="77777777" w:rsidR="00257AB1" w:rsidRPr="00257AB1" w:rsidRDefault="00257AB1" w:rsidP="00B32359">
      <w:pPr>
        <w:jc w:val="both"/>
      </w:pPr>
      <w:r w:rsidRPr="00257AB1">
        <w:rPr>
          <w:b/>
          <w:u w:val="single"/>
        </w:rPr>
        <w:t>Description</w:t>
      </w:r>
      <w:r w:rsidRPr="00257AB1">
        <w:t> :</w:t>
      </w:r>
    </w:p>
    <w:p w14:paraId="31A83FD0" w14:textId="77777777" w:rsidR="00257AB1" w:rsidRPr="00257AB1" w:rsidRDefault="00257AB1" w:rsidP="00B32359">
      <w:pPr>
        <w:jc w:val="both"/>
      </w:pPr>
      <w:r w:rsidRPr="00257AB1">
        <w:t>Dans le respect des règles de sécurité en vigueur et des prescriptions applicables, il effectue l’installation et les raccordements techniques du matériel scénique, selon les intentions artistiques du metteur en scène, du réalisateur ou du chorégraphe, pour que toutes formes de spectacle puissent se dérouler correctement.</w:t>
      </w:r>
    </w:p>
    <w:p w14:paraId="1EA4CA35" w14:textId="0295B291" w:rsidR="00257AB1" w:rsidRPr="00257AB1" w:rsidRDefault="00257AB1" w:rsidP="00B32359">
      <w:pPr>
        <w:jc w:val="both"/>
      </w:pPr>
      <w:r w:rsidRPr="00257AB1">
        <w:t>Plus précisément, il réalise l'installation et les réglages des éléments de sonorisation (micros, enceintes, amplis</w:t>
      </w:r>
      <w:r w:rsidR="00D57994">
        <w:t xml:space="preserve">, </w:t>
      </w:r>
      <w:r w:rsidR="00310948">
        <w:t>etc.</w:t>
      </w:r>
      <w:r w:rsidRPr="00257AB1">
        <w:t>).</w:t>
      </w:r>
    </w:p>
    <w:p w14:paraId="32EE1D36" w14:textId="52A8E86B" w:rsidR="00257AB1" w:rsidRPr="00257AB1" w:rsidRDefault="00257AB1" w:rsidP="00B32359">
      <w:pPr>
        <w:jc w:val="both"/>
      </w:pPr>
      <w:r w:rsidRPr="00257AB1">
        <w:t>Il procède à la diffusion ou à l'enregistrement des sons (ambiances, voix, dialogues</w:t>
      </w:r>
      <w:r w:rsidR="00D57994">
        <w:t xml:space="preserve">, </w:t>
      </w:r>
      <w:r w:rsidR="00310948">
        <w:t>etc.</w:t>
      </w:r>
      <w:r w:rsidRPr="00257AB1">
        <w:t>) de spectacles, de tournages selon les impératifs de la production et la réglementation relative aux niveaux sonores.</w:t>
      </w:r>
    </w:p>
    <w:p w14:paraId="73E35ECE" w14:textId="77777777" w:rsidR="00257AB1" w:rsidRPr="00257AB1" w:rsidRDefault="00257AB1" w:rsidP="00B32359">
      <w:pPr>
        <w:jc w:val="both"/>
      </w:pPr>
      <w:r w:rsidRPr="00257AB1">
        <w:t>Il effectue l'entretien et la maintenance du matériel son.</w:t>
      </w:r>
    </w:p>
    <w:p w14:paraId="74B8FBE5" w14:textId="77777777" w:rsidR="00257AB1" w:rsidRPr="00257AB1" w:rsidRDefault="00257AB1" w:rsidP="00B32359">
      <w:pPr>
        <w:jc w:val="both"/>
      </w:pPr>
      <w:r w:rsidRPr="00257AB1">
        <w:t>Il peut réaliser la prise de son à l'aide d'une perche sur un tournage.</w:t>
      </w:r>
    </w:p>
    <w:p w14:paraId="77A47227" w14:textId="77777777" w:rsidR="00257AB1" w:rsidRPr="00257AB1" w:rsidRDefault="00257AB1" w:rsidP="00B32359">
      <w:pPr>
        <w:jc w:val="both"/>
        <w:rPr>
          <w:b/>
          <w:u w:val="single"/>
        </w:rPr>
      </w:pPr>
    </w:p>
    <w:p w14:paraId="7ABC4D02" w14:textId="77777777" w:rsidR="00257AB1" w:rsidRPr="00257AB1" w:rsidRDefault="00257AB1" w:rsidP="00B32359">
      <w:pPr>
        <w:jc w:val="both"/>
      </w:pPr>
      <w:r w:rsidRPr="00257AB1">
        <w:rPr>
          <w:b/>
          <w:u w:val="single"/>
        </w:rPr>
        <w:t>Conditions générales de travail</w:t>
      </w:r>
      <w:r w:rsidRPr="00257AB1">
        <w:t xml:space="preserve"> : </w:t>
      </w:r>
    </w:p>
    <w:p w14:paraId="3B9768E2" w14:textId="724600B2" w:rsidR="00257AB1" w:rsidRPr="00257AB1" w:rsidRDefault="00257AB1" w:rsidP="00B32359">
      <w:pPr>
        <w:jc w:val="both"/>
      </w:pPr>
      <w:r w:rsidRPr="00257AB1">
        <w:t>L'activité de ce métier s'exerce pour des sociétés de production, des compagnies</w:t>
      </w:r>
      <w:r w:rsidR="00D57994">
        <w:t xml:space="preserve">, </w:t>
      </w:r>
      <w:r w:rsidR="00310948">
        <w:t>etc.</w:t>
      </w:r>
      <w:r w:rsidRPr="00257AB1">
        <w:t xml:space="preserve"> sur des lieux de tournage, de spectacle, en studios d'enregistrement en coordination avec des équipes techniques et en contact avec différents intervenants (réalisation,</w:t>
      </w:r>
      <w:r w:rsidR="00341250">
        <w:t xml:space="preserve"> interprètes, journalistes</w:t>
      </w:r>
      <w:r w:rsidR="00D57994">
        <w:t xml:space="preserve"> </w:t>
      </w:r>
      <w:r w:rsidR="00310948">
        <w:t>etc.</w:t>
      </w:r>
      <w:r w:rsidR="00341250">
        <w:t xml:space="preserve">). </w:t>
      </w:r>
      <w:r w:rsidRPr="00257AB1">
        <w:t>Elle peut impliquer des déplacements et un éloignement du domicile de plusieurs jours.</w:t>
      </w:r>
    </w:p>
    <w:p w14:paraId="3A9F8603" w14:textId="34E9393F" w:rsidR="00257AB1" w:rsidRPr="00257AB1" w:rsidRDefault="00257AB1" w:rsidP="00B32359">
      <w:pPr>
        <w:jc w:val="both"/>
      </w:pPr>
      <w:r w:rsidRPr="00257AB1">
        <w:t>Elle varie selon le secteur (spectacle vivant, cinéma, audiovisuel, musique</w:t>
      </w:r>
      <w:r w:rsidR="00D57994">
        <w:t xml:space="preserve">, </w:t>
      </w:r>
      <w:r w:rsidR="00310948">
        <w:t>etc.</w:t>
      </w:r>
      <w:r w:rsidRPr="00257AB1">
        <w:t>) et la nature du projet.</w:t>
      </w:r>
    </w:p>
    <w:p w14:paraId="14E4E7C0" w14:textId="77777777" w:rsidR="00257AB1" w:rsidRPr="00257AB1" w:rsidRDefault="00257AB1" w:rsidP="00B32359">
      <w:pPr>
        <w:jc w:val="both"/>
      </w:pPr>
      <w:r w:rsidRPr="00257AB1">
        <w:lastRenderedPageBreak/>
        <w:t>L'activité est soumise au rythme de la programmation des spectacles et des tournages.</w:t>
      </w:r>
    </w:p>
    <w:p w14:paraId="2C9B6F3E" w14:textId="77777777" w:rsidR="00257AB1" w:rsidRPr="00257AB1" w:rsidRDefault="00257AB1" w:rsidP="00B32359">
      <w:pPr>
        <w:jc w:val="both"/>
      </w:pPr>
      <w:r w:rsidRPr="00257AB1">
        <w:t>L'activité peut s'effectuer en régie, à l'extérieur, en zone à niveau sonore élevé et impliquer la manipulation de charges.</w:t>
      </w:r>
    </w:p>
    <w:p w14:paraId="5089DE57" w14:textId="2580B659" w:rsidR="00257AB1" w:rsidRDefault="00257AB1" w:rsidP="00B32359">
      <w:pPr>
        <w:jc w:val="both"/>
      </w:pPr>
      <w:r w:rsidRPr="00257AB1">
        <w:t>Le port d'équipements de protection (bo</w:t>
      </w:r>
      <w:r w:rsidR="00341250">
        <w:t xml:space="preserve">uchons </w:t>
      </w:r>
      <w:r w:rsidR="0094645D">
        <w:t>anti-bruit</w:t>
      </w:r>
      <w:r w:rsidR="00341250">
        <w:t>) est requis.</w:t>
      </w:r>
    </w:p>
    <w:p w14:paraId="550E3802" w14:textId="77777777" w:rsidR="00341250" w:rsidRPr="00257AB1" w:rsidRDefault="00341250" w:rsidP="00B32359">
      <w:pPr>
        <w:jc w:val="both"/>
      </w:pPr>
    </w:p>
    <w:p w14:paraId="54238E8A" w14:textId="18A50BC4" w:rsidR="00257AB1" w:rsidRPr="00257AB1" w:rsidRDefault="00257AB1"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7320234A" w14:textId="77777777" w:rsidR="00257AB1" w:rsidRPr="00257AB1" w:rsidRDefault="00257AB1" w:rsidP="00B32359">
      <w:pPr>
        <w:numPr>
          <w:ilvl w:val="0"/>
          <w:numId w:val="34"/>
        </w:numPr>
        <w:jc w:val="both"/>
      </w:pPr>
      <w:r w:rsidRPr="00257AB1">
        <w:t xml:space="preserve">Préparer et conditionner le matériel de sonorisation </w:t>
      </w:r>
    </w:p>
    <w:p w14:paraId="32F6C1F3" w14:textId="77777777" w:rsidR="00257AB1" w:rsidRPr="00257AB1" w:rsidRDefault="00257AB1" w:rsidP="00B32359">
      <w:pPr>
        <w:numPr>
          <w:ilvl w:val="0"/>
          <w:numId w:val="33"/>
        </w:numPr>
        <w:jc w:val="both"/>
      </w:pPr>
      <w:r w:rsidRPr="00257AB1">
        <w:t>Lire un plan, les schémas et les fiches techniques</w:t>
      </w:r>
    </w:p>
    <w:p w14:paraId="3F7B48B1" w14:textId="77777777" w:rsidR="00257AB1" w:rsidRPr="00257AB1" w:rsidRDefault="00257AB1" w:rsidP="00B32359">
      <w:pPr>
        <w:numPr>
          <w:ilvl w:val="0"/>
          <w:numId w:val="33"/>
        </w:numPr>
        <w:jc w:val="both"/>
      </w:pPr>
      <w:r w:rsidRPr="00257AB1">
        <w:t xml:space="preserve">Vérifier la tension et les alimentations disponibles </w:t>
      </w:r>
    </w:p>
    <w:p w14:paraId="77A077BA" w14:textId="77777777" w:rsidR="00257AB1" w:rsidRPr="00257AB1" w:rsidRDefault="00257AB1" w:rsidP="00B32359">
      <w:pPr>
        <w:numPr>
          <w:ilvl w:val="0"/>
          <w:numId w:val="33"/>
        </w:numPr>
        <w:jc w:val="both"/>
      </w:pPr>
      <w:r w:rsidRPr="00257AB1">
        <w:t xml:space="preserve">Identifier le matériel sonore adéquat </w:t>
      </w:r>
    </w:p>
    <w:p w14:paraId="621E1B12" w14:textId="77777777" w:rsidR="00257AB1" w:rsidRPr="00257AB1" w:rsidRDefault="00257AB1" w:rsidP="00B32359">
      <w:pPr>
        <w:numPr>
          <w:ilvl w:val="0"/>
          <w:numId w:val="33"/>
        </w:numPr>
        <w:jc w:val="both"/>
      </w:pPr>
      <w:r w:rsidRPr="00257AB1">
        <w:t xml:space="preserve">Vérifier le matériel </w:t>
      </w:r>
    </w:p>
    <w:p w14:paraId="38016F29" w14:textId="77777777" w:rsidR="00257AB1" w:rsidRPr="00257AB1" w:rsidRDefault="00257AB1" w:rsidP="00B32359">
      <w:pPr>
        <w:numPr>
          <w:ilvl w:val="0"/>
          <w:numId w:val="33"/>
        </w:numPr>
        <w:jc w:val="both"/>
      </w:pPr>
      <w:r w:rsidRPr="00257AB1">
        <w:t xml:space="preserve">Signaler les anomalies et les manques éventuels en lien avec le matériel </w:t>
      </w:r>
    </w:p>
    <w:p w14:paraId="2A1247C5" w14:textId="77777777" w:rsidR="00257AB1" w:rsidRPr="00257AB1" w:rsidRDefault="00257AB1" w:rsidP="00B32359">
      <w:pPr>
        <w:jc w:val="both"/>
      </w:pPr>
    </w:p>
    <w:p w14:paraId="1A581C2C" w14:textId="77777777" w:rsidR="00257AB1" w:rsidRPr="00257AB1" w:rsidRDefault="00257AB1" w:rsidP="00B32359">
      <w:pPr>
        <w:numPr>
          <w:ilvl w:val="0"/>
          <w:numId w:val="34"/>
        </w:numPr>
        <w:jc w:val="both"/>
      </w:pPr>
      <w:r w:rsidRPr="00257AB1">
        <w:t xml:space="preserve">Monter et démonter une installation de sonorisation </w:t>
      </w:r>
    </w:p>
    <w:p w14:paraId="413D8206" w14:textId="77777777" w:rsidR="00257AB1" w:rsidRPr="00257AB1" w:rsidRDefault="00257AB1" w:rsidP="00B32359">
      <w:pPr>
        <w:numPr>
          <w:ilvl w:val="0"/>
          <w:numId w:val="33"/>
        </w:numPr>
        <w:jc w:val="both"/>
      </w:pPr>
      <w:r w:rsidRPr="00257AB1">
        <w:t xml:space="preserve"> Lire un plan, les schémas et les fiches techniques</w:t>
      </w:r>
    </w:p>
    <w:p w14:paraId="6FB2094D" w14:textId="77777777" w:rsidR="00257AB1" w:rsidRPr="00257AB1" w:rsidRDefault="00257AB1" w:rsidP="00B32359">
      <w:pPr>
        <w:numPr>
          <w:ilvl w:val="0"/>
          <w:numId w:val="33"/>
        </w:numPr>
        <w:jc w:val="both"/>
      </w:pPr>
      <w:r w:rsidRPr="00257AB1">
        <w:t>Placer, positionner et ranger les équipements sonores et le matériel (haut-parleurs, console, micros, amplificateurs, retours…)</w:t>
      </w:r>
    </w:p>
    <w:p w14:paraId="1C1BC91C" w14:textId="77777777" w:rsidR="00257AB1" w:rsidRPr="00257AB1" w:rsidRDefault="00257AB1" w:rsidP="00B32359">
      <w:pPr>
        <w:numPr>
          <w:ilvl w:val="0"/>
          <w:numId w:val="33"/>
        </w:numPr>
        <w:jc w:val="both"/>
      </w:pPr>
      <w:r w:rsidRPr="00257AB1">
        <w:t>Poser les câbles</w:t>
      </w:r>
    </w:p>
    <w:p w14:paraId="70FEEDA4" w14:textId="77777777" w:rsidR="00257AB1" w:rsidRPr="00257AB1" w:rsidRDefault="00257AB1" w:rsidP="00B32359">
      <w:pPr>
        <w:numPr>
          <w:ilvl w:val="0"/>
          <w:numId w:val="33"/>
        </w:numPr>
        <w:jc w:val="both"/>
      </w:pPr>
      <w:r w:rsidRPr="00257AB1">
        <w:t xml:space="preserve">Raccorder les câbles aux équipements </w:t>
      </w:r>
    </w:p>
    <w:p w14:paraId="7EEFAECD" w14:textId="77777777" w:rsidR="00257AB1" w:rsidRPr="00257AB1" w:rsidRDefault="00257AB1" w:rsidP="00B32359">
      <w:pPr>
        <w:numPr>
          <w:ilvl w:val="0"/>
          <w:numId w:val="33"/>
        </w:numPr>
        <w:jc w:val="both"/>
      </w:pPr>
      <w:r w:rsidRPr="00257AB1">
        <w:t xml:space="preserve">Assurer une assistance technique </w:t>
      </w:r>
    </w:p>
    <w:p w14:paraId="4C11E2FC" w14:textId="77777777" w:rsidR="00257AB1" w:rsidRPr="00257AB1" w:rsidRDefault="00257AB1" w:rsidP="00B32359">
      <w:pPr>
        <w:jc w:val="both"/>
      </w:pPr>
    </w:p>
    <w:p w14:paraId="653DC8C4" w14:textId="77777777" w:rsidR="00257AB1" w:rsidRPr="00257AB1" w:rsidRDefault="00257AB1" w:rsidP="00B32359">
      <w:pPr>
        <w:numPr>
          <w:ilvl w:val="0"/>
          <w:numId w:val="34"/>
        </w:numPr>
        <w:jc w:val="both"/>
      </w:pPr>
      <w:r w:rsidRPr="00257AB1">
        <w:t xml:space="preserve">Tester l’installation sonore </w:t>
      </w:r>
    </w:p>
    <w:p w14:paraId="0E4C04A3" w14:textId="77777777" w:rsidR="00257AB1" w:rsidRPr="00257AB1" w:rsidRDefault="00257AB1" w:rsidP="00B32359">
      <w:pPr>
        <w:numPr>
          <w:ilvl w:val="0"/>
          <w:numId w:val="33"/>
        </w:numPr>
        <w:jc w:val="both"/>
      </w:pPr>
      <w:r w:rsidRPr="00257AB1">
        <w:t xml:space="preserve">Vérifier les connexions </w:t>
      </w:r>
    </w:p>
    <w:p w14:paraId="155A973E" w14:textId="77777777" w:rsidR="00257AB1" w:rsidRPr="00257AB1" w:rsidRDefault="00257AB1" w:rsidP="00B32359">
      <w:pPr>
        <w:numPr>
          <w:ilvl w:val="0"/>
          <w:numId w:val="33"/>
        </w:numPr>
        <w:jc w:val="both"/>
      </w:pPr>
      <w:r w:rsidRPr="00257AB1">
        <w:t xml:space="preserve">Mettre sous tension et vérifier le fonctionnement des installations (haut-parleurs, console, micros, amplificateurs, retours…) </w:t>
      </w:r>
    </w:p>
    <w:p w14:paraId="4F68D793" w14:textId="77777777" w:rsidR="00257AB1" w:rsidRPr="00257AB1" w:rsidRDefault="00257AB1" w:rsidP="00B32359">
      <w:pPr>
        <w:numPr>
          <w:ilvl w:val="0"/>
          <w:numId w:val="33"/>
        </w:numPr>
        <w:jc w:val="both"/>
      </w:pPr>
      <w:r w:rsidRPr="00257AB1">
        <w:t xml:space="preserve">Effectuer un dépannage </w:t>
      </w:r>
    </w:p>
    <w:p w14:paraId="04230922" w14:textId="77777777" w:rsidR="00257AB1" w:rsidRPr="00257AB1" w:rsidRDefault="00257AB1" w:rsidP="00B32359">
      <w:pPr>
        <w:jc w:val="both"/>
      </w:pPr>
    </w:p>
    <w:p w14:paraId="4F2211F3" w14:textId="77777777" w:rsidR="00257AB1" w:rsidRPr="00257AB1" w:rsidRDefault="00257AB1" w:rsidP="00B32359">
      <w:pPr>
        <w:numPr>
          <w:ilvl w:val="0"/>
          <w:numId w:val="34"/>
        </w:numPr>
        <w:jc w:val="both"/>
      </w:pPr>
      <w:r w:rsidRPr="00257AB1">
        <w:t xml:space="preserve">Assurer une assistance technique en prestation </w:t>
      </w:r>
    </w:p>
    <w:p w14:paraId="691784BF" w14:textId="77777777" w:rsidR="00257AB1" w:rsidRPr="00257AB1" w:rsidRDefault="00257AB1" w:rsidP="00B32359">
      <w:pPr>
        <w:numPr>
          <w:ilvl w:val="0"/>
          <w:numId w:val="33"/>
        </w:numPr>
        <w:jc w:val="both"/>
      </w:pPr>
      <w:r w:rsidRPr="00257AB1">
        <w:t xml:space="preserve">Intervenir sur les dysfonctionnements mineurs </w:t>
      </w:r>
    </w:p>
    <w:p w14:paraId="464C7BB0" w14:textId="77777777" w:rsidR="00257AB1" w:rsidRPr="00257AB1" w:rsidRDefault="00257AB1" w:rsidP="00B32359">
      <w:pPr>
        <w:numPr>
          <w:ilvl w:val="0"/>
          <w:numId w:val="33"/>
        </w:numPr>
        <w:jc w:val="both"/>
      </w:pPr>
      <w:r w:rsidRPr="00257AB1">
        <w:t xml:space="preserve">Assurer le relais entre les artistes et la régie </w:t>
      </w:r>
    </w:p>
    <w:p w14:paraId="7F31E2C7" w14:textId="77777777" w:rsidR="00257AB1" w:rsidRPr="00257AB1" w:rsidRDefault="00257AB1" w:rsidP="00B32359">
      <w:pPr>
        <w:jc w:val="both"/>
      </w:pPr>
    </w:p>
    <w:p w14:paraId="37D5F650" w14:textId="017334ED" w:rsidR="00257AB1" w:rsidRPr="00257AB1" w:rsidRDefault="00257AB1" w:rsidP="00B32359">
      <w:pPr>
        <w:numPr>
          <w:ilvl w:val="0"/>
          <w:numId w:val="34"/>
        </w:numPr>
        <w:jc w:val="both"/>
      </w:pPr>
      <w:r w:rsidRPr="00257AB1">
        <w:t>Effectuer des prise</w:t>
      </w:r>
      <w:r w:rsidR="00D57994">
        <w:t>s</w:t>
      </w:r>
      <w:r w:rsidRPr="00257AB1">
        <w:t xml:space="preserve"> de son </w:t>
      </w:r>
    </w:p>
    <w:p w14:paraId="26572505" w14:textId="77777777" w:rsidR="00257AB1" w:rsidRPr="00257AB1" w:rsidRDefault="00257AB1" w:rsidP="00B32359">
      <w:pPr>
        <w:numPr>
          <w:ilvl w:val="0"/>
          <w:numId w:val="34"/>
        </w:numPr>
        <w:jc w:val="both"/>
      </w:pPr>
      <w:r w:rsidRPr="00257AB1">
        <w:t>Procède à la diffusion ou à l'enregistrement des sons</w:t>
      </w:r>
    </w:p>
    <w:p w14:paraId="7833EF01" w14:textId="77777777" w:rsidR="00257AB1" w:rsidRPr="00257AB1" w:rsidRDefault="00257AB1" w:rsidP="00B32359">
      <w:pPr>
        <w:numPr>
          <w:ilvl w:val="0"/>
          <w:numId w:val="34"/>
        </w:numPr>
        <w:jc w:val="both"/>
      </w:pPr>
      <w:r w:rsidRPr="00257AB1">
        <w:t xml:space="preserve">Assurer la maintenance du matériel de sonorisation </w:t>
      </w:r>
    </w:p>
    <w:p w14:paraId="7B64F06C" w14:textId="77777777" w:rsidR="00257AB1" w:rsidRPr="00257AB1" w:rsidRDefault="00257AB1" w:rsidP="00B32359">
      <w:pPr>
        <w:numPr>
          <w:ilvl w:val="0"/>
          <w:numId w:val="33"/>
        </w:numPr>
        <w:jc w:val="both"/>
      </w:pPr>
      <w:r w:rsidRPr="00257AB1">
        <w:t xml:space="preserve">Effectuer l’entretien régulier du matériel </w:t>
      </w:r>
    </w:p>
    <w:p w14:paraId="6A685133" w14:textId="77777777" w:rsidR="00257AB1" w:rsidRPr="00257AB1" w:rsidRDefault="00257AB1" w:rsidP="00B32359">
      <w:pPr>
        <w:numPr>
          <w:ilvl w:val="0"/>
          <w:numId w:val="33"/>
        </w:numPr>
        <w:jc w:val="both"/>
      </w:pPr>
      <w:r w:rsidRPr="00257AB1">
        <w:t xml:space="preserve">Effectuer les réparations de base </w:t>
      </w:r>
    </w:p>
    <w:p w14:paraId="59B97C27" w14:textId="6AC0EC16" w:rsidR="00257AB1" w:rsidRPr="00257AB1" w:rsidRDefault="00257AB1" w:rsidP="00B32359">
      <w:pPr>
        <w:numPr>
          <w:ilvl w:val="0"/>
          <w:numId w:val="33"/>
        </w:numPr>
        <w:jc w:val="both"/>
      </w:pPr>
      <w:r w:rsidRPr="00257AB1">
        <w:t xml:space="preserve">Réaliser un inventaire du matériel </w:t>
      </w:r>
    </w:p>
    <w:p w14:paraId="3BDCC14E" w14:textId="77777777" w:rsidR="002F41F5" w:rsidRDefault="00AA5289" w:rsidP="00B32359">
      <w:pPr>
        <w:pStyle w:val="Titre3"/>
        <w:numPr>
          <w:ilvl w:val="0"/>
          <w:numId w:val="31"/>
        </w:numPr>
        <w:jc w:val="both"/>
      </w:pPr>
      <w:bookmarkStart w:id="47" w:name="_Toc146294666"/>
      <w:r w:rsidRPr="00AA5289">
        <w:lastRenderedPageBreak/>
        <w:t>Technicien lumière</w:t>
      </w:r>
      <w:bookmarkEnd w:id="47"/>
    </w:p>
    <w:p w14:paraId="1EF09EB6" w14:textId="77777777" w:rsidR="00257AB1" w:rsidRDefault="00257AB1" w:rsidP="00B32359">
      <w:pPr>
        <w:jc w:val="both"/>
      </w:pPr>
    </w:p>
    <w:p w14:paraId="100569A3" w14:textId="77777777" w:rsidR="00257AB1" w:rsidRPr="00257AB1" w:rsidRDefault="00257AB1" w:rsidP="00B32359">
      <w:pPr>
        <w:jc w:val="both"/>
        <w:rPr>
          <w:b/>
          <w:i/>
          <w:u w:val="single"/>
        </w:rPr>
      </w:pPr>
      <w:r w:rsidRPr="00257AB1">
        <w:rPr>
          <w:b/>
          <w:i/>
          <w:color w:val="0D8C99"/>
          <w:u w:val="single"/>
        </w:rPr>
        <w:t>Accrochage ROME V3</w:t>
      </w:r>
      <w:r>
        <w:rPr>
          <w:b/>
          <w:i/>
        </w:rPr>
        <w:t xml:space="preserve"> : </w:t>
      </w:r>
      <w:r w:rsidRPr="00257AB1">
        <w:t>L1504 - Éclairage spectacle</w:t>
      </w:r>
    </w:p>
    <w:p w14:paraId="3AB24A90" w14:textId="77777777" w:rsidR="00257AB1" w:rsidRPr="00257AB1" w:rsidRDefault="00257AB1" w:rsidP="00B32359">
      <w:pPr>
        <w:jc w:val="both"/>
        <w:rPr>
          <w:b/>
          <w:u w:val="single"/>
        </w:rPr>
      </w:pPr>
      <w:r w:rsidRPr="00257AB1">
        <w:rPr>
          <w:b/>
          <w:u w:val="single"/>
        </w:rPr>
        <w:t>Autres appellations :</w:t>
      </w:r>
    </w:p>
    <w:p w14:paraId="64E34091" w14:textId="77777777" w:rsidR="00257AB1" w:rsidRPr="00257AB1" w:rsidRDefault="00257AB1" w:rsidP="00B32359">
      <w:pPr>
        <w:jc w:val="both"/>
      </w:pPr>
      <w:r w:rsidRPr="00257AB1">
        <w:t xml:space="preserve">Poursuiteur </w:t>
      </w:r>
    </w:p>
    <w:p w14:paraId="7D30D4BC" w14:textId="77777777" w:rsidR="00257AB1" w:rsidRPr="00257AB1" w:rsidRDefault="00257AB1" w:rsidP="00B32359">
      <w:pPr>
        <w:jc w:val="both"/>
      </w:pPr>
      <w:r w:rsidRPr="00257AB1">
        <w:t xml:space="preserve">Éclairagiste </w:t>
      </w:r>
    </w:p>
    <w:p w14:paraId="555E3D3C" w14:textId="77777777" w:rsidR="00257AB1" w:rsidRPr="00257AB1" w:rsidRDefault="00257AB1" w:rsidP="00B32359">
      <w:pPr>
        <w:jc w:val="both"/>
      </w:pPr>
      <w:r w:rsidRPr="00257AB1">
        <w:t xml:space="preserve">Technicien d’éclairage </w:t>
      </w:r>
    </w:p>
    <w:p w14:paraId="1B601A44" w14:textId="77777777" w:rsidR="00257AB1" w:rsidRPr="00257AB1" w:rsidRDefault="00257AB1" w:rsidP="00B32359">
      <w:pPr>
        <w:jc w:val="both"/>
      </w:pPr>
      <w:r w:rsidRPr="00257AB1">
        <w:t>Chef technicien lumière</w:t>
      </w:r>
    </w:p>
    <w:p w14:paraId="50DC52A8" w14:textId="6E792C72" w:rsidR="00257AB1" w:rsidRPr="00257AB1" w:rsidRDefault="00257AB1" w:rsidP="00B32359">
      <w:pPr>
        <w:jc w:val="both"/>
      </w:pPr>
      <w:r w:rsidRPr="00257AB1">
        <w:t>Assistant</w:t>
      </w:r>
      <w:r w:rsidR="00D57994">
        <w:t>-</w:t>
      </w:r>
      <w:r w:rsidRPr="00257AB1">
        <w:t>technicien lumière</w:t>
      </w:r>
    </w:p>
    <w:p w14:paraId="2F5BDA76" w14:textId="77777777" w:rsidR="00257AB1" w:rsidRPr="00257AB1" w:rsidRDefault="00257AB1" w:rsidP="00B32359">
      <w:pPr>
        <w:jc w:val="both"/>
      </w:pPr>
    </w:p>
    <w:p w14:paraId="71D8BC21" w14:textId="77777777" w:rsidR="00257AB1" w:rsidRPr="00257AB1" w:rsidRDefault="00257AB1" w:rsidP="00B32359">
      <w:pPr>
        <w:jc w:val="both"/>
      </w:pPr>
      <w:r w:rsidRPr="00257AB1">
        <w:rPr>
          <w:b/>
          <w:u w:val="single"/>
        </w:rPr>
        <w:t>Description</w:t>
      </w:r>
      <w:r w:rsidRPr="00257AB1">
        <w:t> :</w:t>
      </w:r>
    </w:p>
    <w:p w14:paraId="22B620F8" w14:textId="77777777" w:rsidR="00257AB1" w:rsidRPr="00257AB1" w:rsidRDefault="00257AB1" w:rsidP="00B32359">
      <w:pPr>
        <w:jc w:val="both"/>
      </w:pPr>
      <w:r w:rsidRPr="00257AB1">
        <w:t>Dans le respect des règles de sécurité en vigueur et des prescriptions applicables, il effectue l’installation et les raccordements techniques du matériel scénique, selon les intentions artistiques du metteur en scène, du réalisateur, du chorégraphe, pour qu’une représentation, une présentation, un évènement, un concert… puissent se dérouler correctement.</w:t>
      </w:r>
    </w:p>
    <w:p w14:paraId="401BA1FC" w14:textId="43F00891" w:rsidR="00257AB1" w:rsidRPr="00257AB1" w:rsidRDefault="00257AB1" w:rsidP="00B32359">
      <w:pPr>
        <w:jc w:val="both"/>
      </w:pPr>
      <w:r w:rsidRPr="00257AB1">
        <w:t>Plus précisément, il réalise l'installation et le câblage du matériel d'éclairage de spectacles, de tournages, la programmation et les réglages de la conduite lumière, selon la réglementation sécurité et les impératifs de la production (programmation, budgets</w:t>
      </w:r>
      <w:r w:rsidR="00D57994">
        <w:t xml:space="preserve">, </w:t>
      </w:r>
      <w:r w:rsidR="00310948">
        <w:t>etc.</w:t>
      </w:r>
      <w:r w:rsidRPr="00257AB1">
        <w:t>). Il peut également concevoir les lumières d'un spectacle ou d'un tournage, des projets de mise en lumière d'espaces intérieurs ou extérieurs.</w:t>
      </w:r>
    </w:p>
    <w:p w14:paraId="7F221CDB" w14:textId="77777777" w:rsidR="00257AB1" w:rsidRPr="00257AB1" w:rsidRDefault="00257AB1" w:rsidP="00B32359">
      <w:pPr>
        <w:jc w:val="both"/>
      </w:pPr>
      <w:r w:rsidRPr="00257AB1">
        <w:t>Il effectue l'entretien et la maintenance du matériel d'éclairage.</w:t>
      </w:r>
    </w:p>
    <w:p w14:paraId="5AB9F55E" w14:textId="77777777" w:rsidR="00257AB1" w:rsidRPr="00257AB1" w:rsidRDefault="00257AB1" w:rsidP="00B32359">
      <w:pPr>
        <w:jc w:val="both"/>
      </w:pPr>
      <w:r w:rsidRPr="00257AB1">
        <w:t>Il peut coordonner une équipe.</w:t>
      </w:r>
    </w:p>
    <w:p w14:paraId="2B070213" w14:textId="77777777" w:rsidR="00257AB1" w:rsidRPr="00257AB1" w:rsidRDefault="00257AB1" w:rsidP="00B32359">
      <w:pPr>
        <w:jc w:val="both"/>
        <w:rPr>
          <w:b/>
          <w:u w:val="single"/>
        </w:rPr>
      </w:pPr>
    </w:p>
    <w:p w14:paraId="46E74E18" w14:textId="77777777" w:rsidR="00257AB1" w:rsidRPr="00257AB1" w:rsidRDefault="00257AB1" w:rsidP="00B32359">
      <w:pPr>
        <w:jc w:val="both"/>
      </w:pPr>
      <w:r w:rsidRPr="00257AB1">
        <w:rPr>
          <w:b/>
          <w:u w:val="single"/>
        </w:rPr>
        <w:t>Conditions générales de travail</w:t>
      </w:r>
      <w:r w:rsidRPr="00257AB1">
        <w:t xml:space="preserve"> : </w:t>
      </w:r>
    </w:p>
    <w:p w14:paraId="32ABDB97" w14:textId="4D31B738" w:rsidR="00257AB1" w:rsidRPr="00257AB1" w:rsidRDefault="00257AB1" w:rsidP="00B32359">
      <w:pPr>
        <w:jc w:val="both"/>
      </w:pPr>
      <w:r w:rsidRPr="00257AB1">
        <w:t>L'activité de ce métier s'exerce pour des sociétés de production, des compagnies sur des lieux de tournage (cinéma, télévision), de spectacle (théâtre, opéra, concert</w:t>
      </w:r>
      <w:r w:rsidR="00D57994">
        <w:t xml:space="preserve">, </w:t>
      </w:r>
      <w:r w:rsidR="00310948">
        <w:t>etc.</w:t>
      </w:r>
      <w:r w:rsidRPr="00257AB1">
        <w:t>) en coordination avec des équipes techniques (décors, son, machinerie,</w:t>
      </w:r>
      <w:r w:rsidR="00D57994">
        <w:t xml:space="preserve"> </w:t>
      </w:r>
      <w:r w:rsidR="00310948">
        <w:t>etc.</w:t>
      </w:r>
      <w:r w:rsidRPr="00257AB1">
        <w:t>) et en contact avec différents intervenants (réalisation, production</w:t>
      </w:r>
      <w:r w:rsidR="00D57994">
        <w:t xml:space="preserve">, </w:t>
      </w:r>
      <w:r w:rsidR="00310948">
        <w:t>etc.</w:t>
      </w:r>
      <w:r w:rsidRPr="00257AB1">
        <w:t>).</w:t>
      </w:r>
    </w:p>
    <w:p w14:paraId="061406C7" w14:textId="4E527A7C" w:rsidR="00257AB1" w:rsidRPr="00257AB1" w:rsidRDefault="00257AB1" w:rsidP="00B32359">
      <w:pPr>
        <w:jc w:val="both"/>
      </w:pPr>
      <w:r w:rsidRPr="00257AB1">
        <w:t>Elle peut impliquer des déplacements (tournées, reportages, tournages</w:t>
      </w:r>
      <w:r w:rsidR="00D57994">
        <w:t xml:space="preserve">, </w:t>
      </w:r>
      <w:r w:rsidR="00310948">
        <w:t>etc.</w:t>
      </w:r>
      <w:r w:rsidRPr="00257AB1">
        <w:t>). Elle varie selon le secteur (spectacle vivant, cinéma, audiovisuel) et le degré d'informatisation et d'automatisation du matériel.</w:t>
      </w:r>
      <w:r w:rsidRPr="00257AB1">
        <w:br/>
        <w:t>L'activité est soumise au rythme de la programmation des spectacles et des tournages.</w:t>
      </w:r>
      <w:r w:rsidRPr="00257AB1">
        <w:br/>
        <w:t>L'activité peut s'effectuer en régie, à l'extérieur, en hauteur et impliquer des passages de passerelles.</w:t>
      </w:r>
      <w:r w:rsidRPr="00257AB1">
        <w:br/>
        <w:t>Le port d'équipements de protection (harnais, gants) peut être requis.</w:t>
      </w:r>
    </w:p>
    <w:p w14:paraId="4954A861" w14:textId="77777777" w:rsidR="00257AB1" w:rsidRPr="00257AB1" w:rsidRDefault="00257AB1" w:rsidP="00B32359">
      <w:pPr>
        <w:jc w:val="both"/>
        <w:rPr>
          <w:b/>
          <w:u w:val="single"/>
        </w:rPr>
      </w:pPr>
    </w:p>
    <w:p w14:paraId="4FCC71E5" w14:textId="1EBC1E4D" w:rsidR="00257AB1" w:rsidRPr="00257AB1" w:rsidRDefault="00257AB1"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713A442B" w14:textId="77777777" w:rsidR="00257AB1" w:rsidRPr="00257AB1" w:rsidRDefault="00257AB1" w:rsidP="00B32359">
      <w:pPr>
        <w:numPr>
          <w:ilvl w:val="0"/>
          <w:numId w:val="34"/>
        </w:numPr>
        <w:jc w:val="both"/>
      </w:pPr>
      <w:r w:rsidRPr="00257AB1">
        <w:t xml:space="preserve">Préparer et conditionner le matériel d’éclairage </w:t>
      </w:r>
    </w:p>
    <w:p w14:paraId="635607A0" w14:textId="77777777" w:rsidR="00257AB1" w:rsidRPr="00257AB1" w:rsidRDefault="00257AB1" w:rsidP="00B32359">
      <w:pPr>
        <w:numPr>
          <w:ilvl w:val="0"/>
          <w:numId w:val="33"/>
        </w:numPr>
        <w:jc w:val="both"/>
      </w:pPr>
      <w:r w:rsidRPr="00257AB1">
        <w:t>Lire un plan, les schémas et les fiches techniques</w:t>
      </w:r>
    </w:p>
    <w:p w14:paraId="766F7571" w14:textId="77777777" w:rsidR="00257AB1" w:rsidRPr="00257AB1" w:rsidRDefault="00257AB1" w:rsidP="00B32359">
      <w:pPr>
        <w:numPr>
          <w:ilvl w:val="0"/>
          <w:numId w:val="33"/>
        </w:numPr>
        <w:jc w:val="both"/>
      </w:pPr>
      <w:r w:rsidRPr="00257AB1">
        <w:t xml:space="preserve">Vérifier la tension et les alimentations disponibles </w:t>
      </w:r>
    </w:p>
    <w:p w14:paraId="2CF9549B" w14:textId="77777777" w:rsidR="00257AB1" w:rsidRPr="00257AB1" w:rsidRDefault="00257AB1" w:rsidP="00B32359">
      <w:pPr>
        <w:numPr>
          <w:ilvl w:val="0"/>
          <w:numId w:val="33"/>
        </w:numPr>
        <w:jc w:val="both"/>
      </w:pPr>
      <w:r w:rsidRPr="00257AB1">
        <w:t xml:space="preserve">Identifier le matériel d’éclairage adéquat </w:t>
      </w:r>
    </w:p>
    <w:p w14:paraId="742F8F27" w14:textId="77777777" w:rsidR="00257AB1" w:rsidRPr="00257AB1" w:rsidRDefault="00257AB1" w:rsidP="00B32359">
      <w:pPr>
        <w:numPr>
          <w:ilvl w:val="0"/>
          <w:numId w:val="33"/>
        </w:numPr>
        <w:jc w:val="both"/>
      </w:pPr>
      <w:r w:rsidRPr="00257AB1">
        <w:t xml:space="preserve">Vérifier le matériel </w:t>
      </w:r>
    </w:p>
    <w:p w14:paraId="5F93CAFE" w14:textId="77777777" w:rsidR="00257AB1" w:rsidRPr="00257AB1" w:rsidRDefault="00257AB1" w:rsidP="00B32359">
      <w:pPr>
        <w:numPr>
          <w:ilvl w:val="0"/>
          <w:numId w:val="33"/>
        </w:numPr>
        <w:jc w:val="both"/>
      </w:pPr>
      <w:r w:rsidRPr="00257AB1">
        <w:lastRenderedPageBreak/>
        <w:t xml:space="preserve">Signaler les anomalies et les manques éventuels en lien avec le matériel </w:t>
      </w:r>
    </w:p>
    <w:p w14:paraId="43DF6DFB" w14:textId="77777777" w:rsidR="00257AB1" w:rsidRPr="00257AB1" w:rsidRDefault="00257AB1" w:rsidP="00B32359">
      <w:pPr>
        <w:jc w:val="both"/>
      </w:pPr>
    </w:p>
    <w:p w14:paraId="6D8B0BC0" w14:textId="77777777" w:rsidR="00257AB1" w:rsidRPr="00257AB1" w:rsidRDefault="00257AB1" w:rsidP="00B32359">
      <w:pPr>
        <w:numPr>
          <w:ilvl w:val="0"/>
          <w:numId w:val="34"/>
        </w:numPr>
        <w:jc w:val="both"/>
      </w:pPr>
      <w:r w:rsidRPr="00257AB1">
        <w:t xml:space="preserve">Monter et démonter une installation d’éclairage </w:t>
      </w:r>
    </w:p>
    <w:p w14:paraId="0A4EAF3A" w14:textId="77777777" w:rsidR="00257AB1" w:rsidRPr="00257AB1" w:rsidRDefault="00257AB1" w:rsidP="00B32359">
      <w:pPr>
        <w:numPr>
          <w:ilvl w:val="0"/>
          <w:numId w:val="33"/>
        </w:numPr>
        <w:jc w:val="both"/>
      </w:pPr>
      <w:r w:rsidRPr="00257AB1">
        <w:t xml:space="preserve"> Lire un plan, les schémas et les fiches techniques</w:t>
      </w:r>
    </w:p>
    <w:p w14:paraId="07A4FBE5" w14:textId="77777777" w:rsidR="00257AB1" w:rsidRPr="00257AB1" w:rsidRDefault="00257AB1" w:rsidP="00B32359">
      <w:pPr>
        <w:numPr>
          <w:ilvl w:val="0"/>
          <w:numId w:val="33"/>
        </w:numPr>
        <w:jc w:val="both"/>
      </w:pPr>
      <w:r w:rsidRPr="00257AB1">
        <w:t>Compléter la feuille de fichage</w:t>
      </w:r>
    </w:p>
    <w:p w14:paraId="5F604007" w14:textId="77777777" w:rsidR="00257AB1" w:rsidRPr="00257AB1" w:rsidRDefault="00257AB1" w:rsidP="00B32359">
      <w:pPr>
        <w:numPr>
          <w:ilvl w:val="0"/>
          <w:numId w:val="33"/>
        </w:numPr>
        <w:jc w:val="both"/>
      </w:pPr>
      <w:r w:rsidRPr="00257AB1">
        <w:t xml:space="preserve">Accrocher, positionner, fixer et sécuriser les équipements lumineux </w:t>
      </w:r>
    </w:p>
    <w:p w14:paraId="0A854375" w14:textId="77777777" w:rsidR="00257AB1" w:rsidRPr="00257AB1" w:rsidRDefault="00257AB1" w:rsidP="00B32359">
      <w:pPr>
        <w:numPr>
          <w:ilvl w:val="0"/>
          <w:numId w:val="33"/>
        </w:numPr>
        <w:jc w:val="both"/>
      </w:pPr>
      <w:r w:rsidRPr="00257AB1">
        <w:t xml:space="preserve">Décrocher les équipements lumineux </w:t>
      </w:r>
    </w:p>
    <w:p w14:paraId="35799D19" w14:textId="77777777" w:rsidR="00257AB1" w:rsidRPr="00257AB1" w:rsidRDefault="00257AB1" w:rsidP="00B32359">
      <w:pPr>
        <w:numPr>
          <w:ilvl w:val="0"/>
          <w:numId w:val="33"/>
        </w:numPr>
        <w:jc w:val="both"/>
      </w:pPr>
      <w:r w:rsidRPr="00257AB1">
        <w:t xml:space="preserve">Ranger les équipements et le matériel </w:t>
      </w:r>
    </w:p>
    <w:p w14:paraId="158C8766" w14:textId="77777777" w:rsidR="00257AB1" w:rsidRPr="00257AB1" w:rsidRDefault="00257AB1" w:rsidP="00B32359">
      <w:pPr>
        <w:numPr>
          <w:ilvl w:val="0"/>
          <w:numId w:val="33"/>
        </w:numPr>
        <w:jc w:val="both"/>
      </w:pPr>
      <w:r w:rsidRPr="00257AB1">
        <w:t>Poser les câbles</w:t>
      </w:r>
    </w:p>
    <w:p w14:paraId="4B331A30" w14:textId="77777777" w:rsidR="00257AB1" w:rsidRPr="00257AB1" w:rsidRDefault="00257AB1" w:rsidP="00B32359">
      <w:pPr>
        <w:numPr>
          <w:ilvl w:val="0"/>
          <w:numId w:val="33"/>
        </w:numPr>
        <w:jc w:val="both"/>
      </w:pPr>
      <w:r w:rsidRPr="00257AB1">
        <w:t xml:space="preserve">Raccorder les câbles aux équipements lumineux </w:t>
      </w:r>
    </w:p>
    <w:p w14:paraId="02807DE1" w14:textId="77777777" w:rsidR="00257AB1" w:rsidRPr="00257AB1" w:rsidRDefault="00257AB1" w:rsidP="00B32359">
      <w:pPr>
        <w:numPr>
          <w:ilvl w:val="0"/>
          <w:numId w:val="33"/>
        </w:numPr>
        <w:jc w:val="both"/>
      </w:pPr>
      <w:r w:rsidRPr="00257AB1">
        <w:t>Implanter les gradateurs</w:t>
      </w:r>
    </w:p>
    <w:p w14:paraId="1669DD6F" w14:textId="77777777" w:rsidR="00257AB1" w:rsidRPr="00257AB1" w:rsidRDefault="00257AB1" w:rsidP="00B32359">
      <w:pPr>
        <w:numPr>
          <w:ilvl w:val="0"/>
          <w:numId w:val="33"/>
        </w:numPr>
        <w:jc w:val="both"/>
      </w:pPr>
      <w:r w:rsidRPr="00257AB1">
        <w:t xml:space="preserve">Raccorder les câbles aux gradateurs </w:t>
      </w:r>
    </w:p>
    <w:p w14:paraId="7660A3BF" w14:textId="77777777" w:rsidR="00257AB1" w:rsidRPr="00257AB1" w:rsidRDefault="00257AB1" w:rsidP="00B32359">
      <w:pPr>
        <w:jc w:val="both"/>
      </w:pPr>
    </w:p>
    <w:p w14:paraId="7476BE9C" w14:textId="77777777" w:rsidR="00257AB1" w:rsidRPr="00257AB1" w:rsidRDefault="00257AB1" w:rsidP="00B32359">
      <w:pPr>
        <w:numPr>
          <w:ilvl w:val="0"/>
          <w:numId w:val="34"/>
        </w:numPr>
        <w:jc w:val="both"/>
      </w:pPr>
      <w:r w:rsidRPr="00257AB1">
        <w:t xml:space="preserve">Tester les installations d’éclairage </w:t>
      </w:r>
    </w:p>
    <w:p w14:paraId="0A7B59FD" w14:textId="77777777" w:rsidR="00257AB1" w:rsidRPr="00257AB1" w:rsidRDefault="00257AB1" w:rsidP="00B32359">
      <w:pPr>
        <w:numPr>
          <w:ilvl w:val="0"/>
          <w:numId w:val="33"/>
        </w:numPr>
        <w:jc w:val="both"/>
      </w:pPr>
      <w:r w:rsidRPr="00257AB1">
        <w:t xml:space="preserve">Vérifier les connexions </w:t>
      </w:r>
    </w:p>
    <w:p w14:paraId="3938075E" w14:textId="77777777" w:rsidR="00257AB1" w:rsidRPr="00257AB1" w:rsidRDefault="00257AB1" w:rsidP="00B32359">
      <w:pPr>
        <w:numPr>
          <w:ilvl w:val="0"/>
          <w:numId w:val="33"/>
        </w:numPr>
        <w:jc w:val="both"/>
      </w:pPr>
      <w:r w:rsidRPr="00257AB1">
        <w:t xml:space="preserve">Mettre sous tension et tester le fonctionnement des installations (projecteurs, gradateurs, consoles) </w:t>
      </w:r>
    </w:p>
    <w:p w14:paraId="357F6D6D" w14:textId="77777777" w:rsidR="00257AB1" w:rsidRPr="00257AB1" w:rsidRDefault="00257AB1" w:rsidP="00B32359">
      <w:pPr>
        <w:numPr>
          <w:ilvl w:val="0"/>
          <w:numId w:val="33"/>
        </w:numPr>
        <w:jc w:val="both"/>
      </w:pPr>
      <w:r w:rsidRPr="00257AB1">
        <w:t xml:space="preserve">Effectuer un dépannage </w:t>
      </w:r>
    </w:p>
    <w:p w14:paraId="7495C4FD" w14:textId="77777777" w:rsidR="00257AB1" w:rsidRPr="00257AB1" w:rsidRDefault="00257AB1" w:rsidP="00B32359">
      <w:pPr>
        <w:jc w:val="both"/>
      </w:pPr>
    </w:p>
    <w:p w14:paraId="5F5295D7" w14:textId="31C8A764" w:rsidR="00257AB1" w:rsidRPr="00257AB1" w:rsidRDefault="00257AB1" w:rsidP="00D57994">
      <w:pPr>
        <w:numPr>
          <w:ilvl w:val="0"/>
          <w:numId w:val="34"/>
        </w:numPr>
        <w:jc w:val="both"/>
      </w:pPr>
      <w:r w:rsidRPr="00257AB1">
        <w:t xml:space="preserve">Suivre et éclairer des comédiens, des chanteurs, des danseurs, </w:t>
      </w:r>
      <w:r w:rsidR="00310948">
        <w:t>etc.</w:t>
      </w:r>
      <w:r w:rsidRPr="00257AB1">
        <w:t xml:space="preserve"> avec une poursuite</w:t>
      </w:r>
    </w:p>
    <w:p w14:paraId="7E4B3C75" w14:textId="77777777" w:rsidR="00257AB1" w:rsidRPr="00257AB1" w:rsidRDefault="00257AB1" w:rsidP="00B32359">
      <w:pPr>
        <w:numPr>
          <w:ilvl w:val="0"/>
          <w:numId w:val="33"/>
        </w:numPr>
        <w:jc w:val="both"/>
      </w:pPr>
      <w:r w:rsidRPr="00257AB1">
        <w:t>Communique avec des casques et des gestes</w:t>
      </w:r>
    </w:p>
    <w:p w14:paraId="275B4F2A" w14:textId="77777777" w:rsidR="00257AB1" w:rsidRPr="00257AB1" w:rsidRDefault="00257AB1" w:rsidP="00B32359">
      <w:pPr>
        <w:numPr>
          <w:ilvl w:val="0"/>
          <w:numId w:val="33"/>
        </w:numPr>
        <w:jc w:val="both"/>
      </w:pPr>
      <w:r w:rsidRPr="00257AB1">
        <w:t>Utilise les réglages et accessoires pendant le suivi</w:t>
      </w:r>
    </w:p>
    <w:p w14:paraId="74F8BF11" w14:textId="77777777" w:rsidR="00257AB1" w:rsidRPr="00257AB1" w:rsidRDefault="00257AB1" w:rsidP="00B32359">
      <w:pPr>
        <w:jc w:val="both"/>
      </w:pPr>
    </w:p>
    <w:p w14:paraId="05C6F3F4" w14:textId="77777777" w:rsidR="00257AB1" w:rsidRPr="00257AB1" w:rsidRDefault="00257AB1" w:rsidP="00B32359">
      <w:pPr>
        <w:numPr>
          <w:ilvl w:val="0"/>
          <w:numId w:val="34"/>
        </w:numPr>
        <w:jc w:val="both"/>
      </w:pPr>
      <w:r w:rsidRPr="00257AB1">
        <w:t>Programmer une conduite lumière</w:t>
      </w:r>
    </w:p>
    <w:p w14:paraId="3C898606" w14:textId="77777777" w:rsidR="00257AB1" w:rsidRPr="00257AB1" w:rsidRDefault="00257AB1" w:rsidP="00B32359">
      <w:pPr>
        <w:numPr>
          <w:ilvl w:val="0"/>
          <w:numId w:val="33"/>
        </w:numPr>
        <w:jc w:val="both"/>
      </w:pPr>
      <w:r w:rsidRPr="00257AB1">
        <w:t>Adresse les dimmers et autres appareils et fait le paramétrage du menu</w:t>
      </w:r>
    </w:p>
    <w:p w14:paraId="02E7585E" w14:textId="77777777" w:rsidR="00257AB1" w:rsidRPr="00257AB1" w:rsidRDefault="00257AB1" w:rsidP="00B32359">
      <w:pPr>
        <w:numPr>
          <w:ilvl w:val="0"/>
          <w:numId w:val="33"/>
        </w:numPr>
        <w:jc w:val="both"/>
      </w:pPr>
      <w:r w:rsidRPr="00257AB1">
        <w:t>Connecte les projecteurs avec les canaux souhaités de la console lumière avec des patches hard ou soft</w:t>
      </w:r>
    </w:p>
    <w:p w14:paraId="0035CCDE" w14:textId="77777777" w:rsidR="00257AB1" w:rsidRPr="00257AB1" w:rsidRDefault="00257AB1" w:rsidP="00B32359">
      <w:pPr>
        <w:numPr>
          <w:ilvl w:val="0"/>
          <w:numId w:val="33"/>
        </w:numPr>
        <w:jc w:val="both"/>
      </w:pPr>
      <w:r w:rsidRPr="00257AB1">
        <w:t>Vérifie la connexion du projecteur sur les différents canaux de console lumière</w:t>
      </w:r>
    </w:p>
    <w:p w14:paraId="2B011567" w14:textId="77777777" w:rsidR="00257AB1" w:rsidRPr="00257AB1" w:rsidRDefault="00257AB1" w:rsidP="00B32359">
      <w:pPr>
        <w:numPr>
          <w:ilvl w:val="0"/>
          <w:numId w:val="33"/>
        </w:numPr>
        <w:jc w:val="both"/>
      </w:pPr>
      <w:r w:rsidRPr="00257AB1">
        <w:t xml:space="preserve">Règle par position de lumière les paramètres des projecteurs et les effets de lumière courants </w:t>
      </w:r>
    </w:p>
    <w:p w14:paraId="639ED618" w14:textId="77777777" w:rsidR="00257AB1" w:rsidRPr="00257AB1" w:rsidRDefault="00257AB1" w:rsidP="00B32359">
      <w:pPr>
        <w:numPr>
          <w:ilvl w:val="0"/>
          <w:numId w:val="33"/>
        </w:numPr>
        <w:jc w:val="both"/>
      </w:pPr>
      <w:r w:rsidRPr="00257AB1">
        <w:t>Enregistre les différentes positions de lumière et les teste</w:t>
      </w:r>
    </w:p>
    <w:p w14:paraId="5F8843D0" w14:textId="77777777" w:rsidR="00257AB1" w:rsidRPr="00257AB1" w:rsidRDefault="00257AB1" w:rsidP="00B32359">
      <w:pPr>
        <w:numPr>
          <w:ilvl w:val="0"/>
          <w:numId w:val="33"/>
        </w:numPr>
        <w:jc w:val="both"/>
      </w:pPr>
      <w:r w:rsidRPr="00257AB1">
        <w:t xml:space="preserve">Réalise des sauvegardes et de la documentation écrite des positions de la lumière préréglées </w:t>
      </w:r>
    </w:p>
    <w:p w14:paraId="099E6E63" w14:textId="77777777" w:rsidR="00257AB1" w:rsidRPr="00257AB1" w:rsidRDefault="00257AB1" w:rsidP="00B32359">
      <w:pPr>
        <w:jc w:val="both"/>
      </w:pPr>
    </w:p>
    <w:p w14:paraId="1DFD8E0E" w14:textId="77777777" w:rsidR="00257AB1" w:rsidRPr="00257AB1" w:rsidRDefault="00257AB1" w:rsidP="00B32359">
      <w:pPr>
        <w:numPr>
          <w:ilvl w:val="0"/>
          <w:numId w:val="34"/>
        </w:numPr>
        <w:jc w:val="both"/>
      </w:pPr>
      <w:r w:rsidRPr="00257AB1">
        <w:t xml:space="preserve">Effectuer des tests lumières avant une représentation </w:t>
      </w:r>
    </w:p>
    <w:p w14:paraId="233F6A82" w14:textId="77777777" w:rsidR="00257AB1" w:rsidRPr="00257AB1" w:rsidRDefault="00257AB1" w:rsidP="00B32359">
      <w:pPr>
        <w:numPr>
          <w:ilvl w:val="0"/>
          <w:numId w:val="34"/>
        </w:numPr>
        <w:jc w:val="both"/>
      </w:pPr>
      <w:r w:rsidRPr="00257AB1">
        <w:t>Lancer des effets de lumières pendant un spectacle</w:t>
      </w:r>
    </w:p>
    <w:p w14:paraId="52E5B246" w14:textId="77777777" w:rsidR="00257AB1" w:rsidRPr="00257AB1" w:rsidRDefault="00257AB1" w:rsidP="00B32359">
      <w:pPr>
        <w:numPr>
          <w:ilvl w:val="0"/>
          <w:numId w:val="33"/>
        </w:numPr>
        <w:jc w:val="both"/>
      </w:pPr>
      <w:r w:rsidRPr="00257AB1">
        <w:t>Suit les cues visuelles et données</w:t>
      </w:r>
    </w:p>
    <w:p w14:paraId="50F51859" w14:textId="77777777" w:rsidR="00257AB1" w:rsidRPr="00257AB1" w:rsidRDefault="00257AB1" w:rsidP="00B32359">
      <w:pPr>
        <w:numPr>
          <w:ilvl w:val="0"/>
          <w:numId w:val="33"/>
        </w:numPr>
        <w:jc w:val="both"/>
      </w:pPr>
      <w:r w:rsidRPr="00257AB1">
        <w:lastRenderedPageBreak/>
        <w:t>Communique avec des casques et des gestes</w:t>
      </w:r>
    </w:p>
    <w:p w14:paraId="65B3DDE7" w14:textId="77777777" w:rsidR="00257AB1" w:rsidRPr="00257AB1" w:rsidRDefault="00257AB1" w:rsidP="00B32359">
      <w:pPr>
        <w:numPr>
          <w:ilvl w:val="0"/>
          <w:numId w:val="33"/>
        </w:numPr>
        <w:jc w:val="both"/>
      </w:pPr>
      <w:r w:rsidRPr="00257AB1">
        <w:t>Appelle les positions d'éclairage et d'images prédéfinies</w:t>
      </w:r>
    </w:p>
    <w:p w14:paraId="4054E360" w14:textId="77777777" w:rsidR="00257AB1" w:rsidRPr="00257AB1" w:rsidRDefault="00257AB1" w:rsidP="00B32359">
      <w:pPr>
        <w:numPr>
          <w:ilvl w:val="0"/>
          <w:numId w:val="33"/>
        </w:numPr>
        <w:jc w:val="both"/>
      </w:pPr>
      <w:r w:rsidRPr="00257AB1">
        <w:t>Utilise des logiciels pour la lecture des images ou des supports d'images</w:t>
      </w:r>
    </w:p>
    <w:p w14:paraId="13A3A867" w14:textId="77777777" w:rsidR="00257AB1" w:rsidRPr="00257AB1" w:rsidRDefault="00257AB1" w:rsidP="00B32359">
      <w:pPr>
        <w:numPr>
          <w:ilvl w:val="0"/>
          <w:numId w:val="33"/>
        </w:numPr>
        <w:jc w:val="both"/>
      </w:pPr>
      <w:r w:rsidRPr="00257AB1">
        <w:t>Change, traite ou mélange différentes images et les envoie aux bons destinataires</w:t>
      </w:r>
    </w:p>
    <w:p w14:paraId="088038AF" w14:textId="77777777" w:rsidR="00257AB1" w:rsidRPr="00257AB1" w:rsidRDefault="00257AB1" w:rsidP="00B32359">
      <w:pPr>
        <w:numPr>
          <w:ilvl w:val="0"/>
          <w:numId w:val="33"/>
        </w:numPr>
        <w:jc w:val="both"/>
      </w:pPr>
      <w:r w:rsidRPr="00257AB1">
        <w:t xml:space="preserve">Adapte la position d'éclairage et d'image à l'action sur la scène </w:t>
      </w:r>
    </w:p>
    <w:p w14:paraId="3A0B4D11" w14:textId="77777777" w:rsidR="00257AB1" w:rsidRPr="00257AB1" w:rsidRDefault="00257AB1" w:rsidP="00B32359">
      <w:pPr>
        <w:jc w:val="both"/>
      </w:pPr>
    </w:p>
    <w:p w14:paraId="5E98678E" w14:textId="77777777" w:rsidR="00257AB1" w:rsidRPr="00257AB1" w:rsidRDefault="00257AB1" w:rsidP="00B32359">
      <w:pPr>
        <w:numPr>
          <w:ilvl w:val="0"/>
          <w:numId w:val="34"/>
        </w:numPr>
        <w:jc w:val="both"/>
      </w:pPr>
      <w:r w:rsidRPr="00257AB1">
        <w:t xml:space="preserve">Concevoir un projet de mise en lumière d'espaces publics, de bâtiments ou d’œuvres d'art </w:t>
      </w:r>
    </w:p>
    <w:p w14:paraId="17C99F62" w14:textId="77777777" w:rsidR="00257AB1" w:rsidRPr="00257AB1" w:rsidRDefault="00257AB1" w:rsidP="00B32359">
      <w:pPr>
        <w:numPr>
          <w:ilvl w:val="0"/>
          <w:numId w:val="34"/>
        </w:numPr>
        <w:jc w:val="both"/>
      </w:pPr>
      <w:r w:rsidRPr="00257AB1">
        <w:t>Installer un système d'éclairage ou de mise en valeur d'espaces et bâtiments publics</w:t>
      </w:r>
    </w:p>
    <w:p w14:paraId="2CF4428D" w14:textId="77777777" w:rsidR="00257AB1" w:rsidRPr="00257AB1" w:rsidRDefault="00257AB1" w:rsidP="00B32359">
      <w:pPr>
        <w:numPr>
          <w:ilvl w:val="0"/>
          <w:numId w:val="33"/>
        </w:numPr>
        <w:jc w:val="both"/>
      </w:pPr>
      <w:r w:rsidRPr="00257AB1">
        <w:t>Effectue les distributions du réseau d'alimentation vers les points de lumière</w:t>
      </w:r>
    </w:p>
    <w:p w14:paraId="31A9EDCB" w14:textId="77777777" w:rsidR="00257AB1" w:rsidRPr="00257AB1" w:rsidRDefault="00257AB1" w:rsidP="00B32359">
      <w:pPr>
        <w:numPr>
          <w:ilvl w:val="0"/>
          <w:numId w:val="33"/>
        </w:numPr>
        <w:jc w:val="both"/>
      </w:pPr>
      <w:r w:rsidRPr="00257AB1">
        <w:t>Assemble et fixe les éclairages et les raccorde au réseau d'alimentation</w:t>
      </w:r>
    </w:p>
    <w:p w14:paraId="5F146507" w14:textId="77777777" w:rsidR="00257AB1" w:rsidRPr="00257AB1" w:rsidRDefault="00257AB1" w:rsidP="00B32359">
      <w:pPr>
        <w:numPr>
          <w:ilvl w:val="0"/>
          <w:numId w:val="33"/>
        </w:numPr>
        <w:jc w:val="both"/>
      </w:pPr>
      <w:r w:rsidRPr="00257AB1">
        <w:t>Place et raccorde des transformateurs aux lampes, si nécessaire</w:t>
      </w:r>
    </w:p>
    <w:p w14:paraId="2C74A70B" w14:textId="77777777" w:rsidR="00257AB1" w:rsidRPr="00257AB1" w:rsidRDefault="00257AB1" w:rsidP="00B32359">
      <w:pPr>
        <w:numPr>
          <w:ilvl w:val="0"/>
          <w:numId w:val="33"/>
        </w:numPr>
        <w:jc w:val="both"/>
      </w:pPr>
      <w:r w:rsidRPr="00257AB1">
        <w:t>Place et raccorde un starter et un appareillage électrique aux lampes fluorescentes</w:t>
      </w:r>
    </w:p>
    <w:p w14:paraId="1239213F" w14:textId="77777777" w:rsidR="00257AB1" w:rsidRPr="00257AB1" w:rsidRDefault="00257AB1" w:rsidP="00B32359">
      <w:pPr>
        <w:numPr>
          <w:ilvl w:val="0"/>
          <w:numId w:val="33"/>
        </w:numPr>
        <w:jc w:val="both"/>
      </w:pPr>
      <w:r w:rsidRPr="00257AB1">
        <w:t>Place le bon type de lampes dans les armatures RGIE (règlement général des installations électriques, techniques de chevillage, domotique)</w:t>
      </w:r>
    </w:p>
    <w:p w14:paraId="34BD35F8" w14:textId="77777777" w:rsidR="00257AB1" w:rsidRPr="00257AB1" w:rsidRDefault="00257AB1" w:rsidP="00B32359">
      <w:pPr>
        <w:jc w:val="both"/>
      </w:pPr>
    </w:p>
    <w:p w14:paraId="59CC3AE4" w14:textId="77777777" w:rsidR="00257AB1" w:rsidRPr="00257AB1" w:rsidRDefault="00257AB1" w:rsidP="00B32359">
      <w:pPr>
        <w:numPr>
          <w:ilvl w:val="0"/>
          <w:numId w:val="34"/>
        </w:numPr>
        <w:jc w:val="both"/>
      </w:pPr>
      <w:r w:rsidRPr="00257AB1">
        <w:t xml:space="preserve">Assurer une assistance technique en prestation </w:t>
      </w:r>
    </w:p>
    <w:p w14:paraId="0AFC27D4" w14:textId="77777777" w:rsidR="00257AB1" w:rsidRPr="00257AB1" w:rsidRDefault="00257AB1" w:rsidP="00B32359">
      <w:pPr>
        <w:numPr>
          <w:ilvl w:val="0"/>
          <w:numId w:val="33"/>
        </w:numPr>
        <w:jc w:val="both"/>
      </w:pPr>
      <w:r w:rsidRPr="00257AB1">
        <w:t xml:space="preserve">Intervenir sur les dysfonctionnements mineurs </w:t>
      </w:r>
    </w:p>
    <w:p w14:paraId="0690B22E" w14:textId="77777777" w:rsidR="00257AB1" w:rsidRPr="00257AB1" w:rsidRDefault="00257AB1" w:rsidP="00B32359">
      <w:pPr>
        <w:numPr>
          <w:ilvl w:val="0"/>
          <w:numId w:val="33"/>
        </w:numPr>
        <w:jc w:val="both"/>
      </w:pPr>
      <w:r w:rsidRPr="00257AB1">
        <w:t xml:space="preserve">Assurer le relais avec la régie </w:t>
      </w:r>
    </w:p>
    <w:p w14:paraId="78105118" w14:textId="77777777" w:rsidR="00257AB1" w:rsidRPr="00257AB1" w:rsidRDefault="00257AB1" w:rsidP="00B32359">
      <w:pPr>
        <w:jc w:val="both"/>
      </w:pPr>
    </w:p>
    <w:p w14:paraId="25040360" w14:textId="77777777" w:rsidR="00257AB1" w:rsidRPr="00257AB1" w:rsidRDefault="00257AB1" w:rsidP="00B32359">
      <w:pPr>
        <w:numPr>
          <w:ilvl w:val="0"/>
          <w:numId w:val="34"/>
        </w:numPr>
        <w:jc w:val="both"/>
      </w:pPr>
      <w:r w:rsidRPr="00257AB1">
        <w:t xml:space="preserve">Assurer la maintenance du matériel d’éclairage </w:t>
      </w:r>
    </w:p>
    <w:p w14:paraId="260244E1" w14:textId="77777777" w:rsidR="00257AB1" w:rsidRPr="00257AB1" w:rsidRDefault="00257AB1" w:rsidP="00B32359">
      <w:pPr>
        <w:numPr>
          <w:ilvl w:val="0"/>
          <w:numId w:val="33"/>
        </w:numPr>
        <w:jc w:val="both"/>
      </w:pPr>
      <w:r w:rsidRPr="00257AB1">
        <w:t xml:space="preserve">Effectuer l’entretien régulier du matériel </w:t>
      </w:r>
    </w:p>
    <w:p w14:paraId="40193EC2" w14:textId="77777777" w:rsidR="00257AB1" w:rsidRPr="00257AB1" w:rsidRDefault="00257AB1" w:rsidP="00B32359">
      <w:pPr>
        <w:numPr>
          <w:ilvl w:val="0"/>
          <w:numId w:val="33"/>
        </w:numPr>
        <w:jc w:val="both"/>
      </w:pPr>
      <w:r w:rsidRPr="00257AB1">
        <w:t xml:space="preserve">Effectuer les réparations de base </w:t>
      </w:r>
    </w:p>
    <w:p w14:paraId="23897C35" w14:textId="77777777" w:rsidR="00257AB1" w:rsidRPr="00257AB1" w:rsidRDefault="00257AB1" w:rsidP="00B32359">
      <w:pPr>
        <w:numPr>
          <w:ilvl w:val="0"/>
          <w:numId w:val="33"/>
        </w:numPr>
        <w:jc w:val="both"/>
      </w:pPr>
      <w:r w:rsidRPr="00257AB1">
        <w:t>Réaliser un inventaire du matériel</w:t>
      </w:r>
    </w:p>
    <w:p w14:paraId="6C6ECE06" w14:textId="77777777" w:rsidR="00257AB1" w:rsidRPr="00257AB1" w:rsidRDefault="00257AB1" w:rsidP="00B32359">
      <w:pPr>
        <w:jc w:val="both"/>
      </w:pPr>
    </w:p>
    <w:p w14:paraId="71E2B509" w14:textId="77777777" w:rsidR="002F41F5" w:rsidRDefault="00AA5289" w:rsidP="00B32359">
      <w:pPr>
        <w:pStyle w:val="Titre3"/>
        <w:numPr>
          <w:ilvl w:val="0"/>
          <w:numId w:val="31"/>
        </w:numPr>
        <w:jc w:val="both"/>
      </w:pPr>
      <w:bookmarkStart w:id="48" w:name="_Toc146294667"/>
      <w:r w:rsidRPr="00AA5289">
        <w:t>Technicien plateau</w:t>
      </w:r>
      <w:bookmarkEnd w:id="48"/>
    </w:p>
    <w:p w14:paraId="21481A06" w14:textId="77777777" w:rsidR="00257AB1" w:rsidRDefault="00257AB1" w:rsidP="00B32359">
      <w:pPr>
        <w:jc w:val="both"/>
      </w:pPr>
    </w:p>
    <w:p w14:paraId="661B267A" w14:textId="77777777" w:rsidR="00257AB1" w:rsidRPr="00257AB1" w:rsidRDefault="00257AB1" w:rsidP="00B32359">
      <w:pPr>
        <w:jc w:val="both"/>
        <w:rPr>
          <w:b/>
          <w:i/>
          <w:u w:val="single"/>
        </w:rPr>
      </w:pPr>
      <w:r w:rsidRPr="00257AB1">
        <w:rPr>
          <w:b/>
          <w:i/>
          <w:color w:val="0D8C99"/>
          <w:u w:val="single"/>
        </w:rPr>
        <w:t>Accrochage ROME V3</w:t>
      </w:r>
      <w:r>
        <w:rPr>
          <w:b/>
          <w:i/>
        </w:rPr>
        <w:t> :</w:t>
      </w:r>
      <w:r w:rsidRPr="00257AB1">
        <w:rPr>
          <w:b/>
          <w:i/>
        </w:rPr>
        <w:t xml:space="preserve"> </w:t>
      </w:r>
      <w:r w:rsidRPr="00257AB1">
        <w:t>L1503 - Décor et accessoires spectacle</w:t>
      </w:r>
    </w:p>
    <w:p w14:paraId="3AA00F68" w14:textId="77777777" w:rsidR="00257AB1" w:rsidRPr="00257AB1" w:rsidRDefault="00257AB1" w:rsidP="00B32359">
      <w:pPr>
        <w:jc w:val="both"/>
        <w:rPr>
          <w:b/>
          <w:u w:val="single"/>
        </w:rPr>
      </w:pPr>
      <w:r w:rsidRPr="00257AB1">
        <w:rPr>
          <w:b/>
          <w:u w:val="single"/>
        </w:rPr>
        <w:t>Autres appellations :</w:t>
      </w:r>
    </w:p>
    <w:p w14:paraId="297BD0A4" w14:textId="77777777" w:rsidR="00257AB1" w:rsidRPr="00257AB1" w:rsidRDefault="00257AB1" w:rsidP="00B32359">
      <w:pPr>
        <w:jc w:val="both"/>
      </w:pPr>
      <w:r w:rsidRPr="00257AB1">
        <w:t>Chef technicien plateau</w:t>
      </w:r>
    </w:p>
    <w:p w14:paraId="0DFFDE7A" w14:textId="7159FCF4" w:rsidR="00257AB1" w:rsidRPr="00257AB1" w:rsidRDefault="00257AB1" w:rsidP="00B32359">
      <w:pPr>
        <w:jc w:val="both"/>
      </w:pPr>
      <w:r w:rsidRPr="00257AB1">
        <w:t>Assistant</w:t>
      </w:r>
      <w:r w:rsidR="00D57994">
        <w:t>-</w:t>
      </w:r>
      <w:r w:rsidRPr="00257AB1">
        <w:t>technicien plateau</w:t>
      </w:r>
    </w:p>
    <w:p w14:paraId="1426B00B" w14:textId="05A312E9" w:rsidR="00257AB1" w:rsidRPr="00631628" w:rsidRDefault="00631628" w:rsidP="00B32359">
      <w:pPr>
        <w:jc w:val="both"/>
      </w:pPr>
      <w:r>
        <w:t>…</w:t>
      </w:r>
    </w:p>
    <w:p w14:paraId="2B3C62F3" w14:textId="77777777" w:rsidR="00257AB1" w:rsidRPr="00257AB1" w:rsidRDefault="00257AB1" w:rsidP="00B32359">
      <w:pPr>
        <w:jc w:val="both"/>
      </w:pPr>
      <w:r w:rsidRPr="00257AB1">
        <w:rPr>
          <w:b/>
          <w:u w:val="single"/>
        </w:rPr>
        <w:t>Description</w:t>
      </w:r>
      <w:r w:rsidRPr="00257AB1">
        <w:t> :</w:t>
      </w:r>
    </w:p>
    <w:p w14:paraId="46ACCCA8" w14:textId="77777777" w:rsidR="00257AB1" w:rsidRPr="00257AB1" w:rsidRDefault="00257AB1" w:rsidP="00B32359">
      <w:pPr>
        <w:jc w:val="both"/>
      </w:pPr>
      <w:r w:rsidRPr="00257AB1">
        <w:t xml:space="preserve">Dans le respect des règles de sécurité en vigueur et des prescriptions applicables, il effectue l’installation et les raccordements techniques du matériel scénique, selon les intentions artistiques du metteur en scène, du réalisateur, du chorégraphe, pour qu’une représentation, une présentation, un évènement, un concert… puissent se dérouler correctement. </w:t>
      </w:r>
    </w:p>
    <w:p w14:paraId="6E3434B3" w14:textId="77777777" w:rsidR="00257AB1" w:rsidRPr="00257AB1" w:rsidRDefault="00257AB1" w:rsidP="00B32359">
      <w:pPr>
        <w:jc w:val="both"/>
      </w:pPr>
      <w:r w:rsidRPr="00257AB1">
        <w:lastRenderedPageBreak/>
        <w:t>Plus précisément, il effectue la mise en place des décors et des accessoires pour des spectacles, des tournages.</w:t>
      </w:r>
    </w:p>
    <w:p w14:paraId="63D6B7E7" w14:textId="77777777" w:rsidR="00257AB1" w:rsidRPr="00257AB1" w:rsidRDefault="00257AB1" w:rsidP="00B32359">
      <w:pPr>
        <w:jc w:val="both"/>
        <w:rPr>
          <w:b/>
          <w:u w:val="single"/>
        </w:rPr>
      </w:pPr>
    </w:p>
    <w:p w14:paraId="3F5A02F1" w14:textId="77777777" w:rsidR="00257AB1" w:rsidRPr="00257AB1" w:rsidRDefault="00257AB1" w:rsidP="00B32359">
      <w:pPr>
        <w:jc w:val="both"/>
      </w:pPr>
      <w:r w:rsidRPr="00257AB1">
        <w:rPr>
          <w:b/>
          <w:u w:val="single"/>
        </w:rPr>
        <w:t>Conditions générales de travail</w:t>
      </w:r>
      <w:r w:rsidRPr="00257AB1">
        <w:t xml:space="preserve"> : </w:t>
      </w:r>
    </w:p>
    <w:p w14:paraId="7B2FB236" w14:textId="742E3A35" w:rsidR="00257AB1" w:rsidRPr="00257AB1" w:rsidRDefault="00257AB1" w:rsidP="00B32359">
      <w:pPr>
        <w:jc w:val="both"/>
      </w:pPr>
      <w:r w:rsidRPr="00257AB1">
        <w:t>Ce métier s'exerce sur des lieux de spectacle, de tournage, en ateliers de décors, en relation avec des équipes techniques (menuiserie, peinture, serrurerie, machinerie</w:t>
      </w:r>
      <w:r w:rsidR="00D57994">
        <w:t xml:space="preserve">, </w:t>
      </w:r>
      <w:r w:rsidR="00310948">
        <w:t>etc.</w:t>
      </w:r>
      <w:r w:rsidRPr="00257AB1">
        <w:t>) et en contact avec différents intervenants (réalisateur, metteur en scène, chorégraphe</w:t>
      </w:r>
      <w:r w:rsidR="00D57994">
        <w:t xml:space="preserve">, </w:t>
      </w:r>
      <w:r w:rsidR="00310948">
        <w:t>etc.</w:t>
      </w:r>
      <w:r w:rsidRPr="00257AB1">
        <w:t>).</w:t>
      </w:r>
    </w:p>
    <w:p w14:paraId="6FD4B993" w14:textId="2C7BEDE1" w:rsidR="00257AB1" w:rsidRPr="00257AB1" w:rsidRDefault="00257AB1" w:rsidP="00B32359">
      <w:pPr>
        <w:jc w:val="both"/>
      </w:pPr>
      <w:r w:rsidRPr="00257AB1">
        <w:t>Elle peut impliquer des déplacements (tournées, tournages</w:t>
      </w:r>
      <w:r w:rsidR="00D57994">
        <w:t xml:space="preserve">, </w:t>
      </w:r>
      <w:r w:rsidR="00310948">
        <w:t>etc.</w:t>
      </w:r>
      <w:r w:rsidRPr="00257AB1">
        <w:t>) et un éloignement du domicile de plusieurs jours. Elle peut s'exercer les fins de semaine, jours fériés et de nuit.</w:t>
      </w:r>
    </w:p>
    <w:p w14:paraId="4EE03543" w14:textId="77777777" w:rsidR="00257AB1" w:rsidRPr="00257AB1" w:rsidRDefault="00257AB1" w:rsidP="00B32359">
      <w:pPr>
        <w:jc w:val="both"/>
      </w:pPr>
      <w:r w:rsidRPr="00257AB1">
        <w:t>Le port d'équipements de protection (casque anti-bruit, masque, gants, chaussures de sécurité) et d'une tenue sombre peut être requis.</w:t>
      </w:r>
    </w:p>
    <w:p w14:paraId="0A6824BC" w14:textId="77777777" w:rsidR="00257AB1" w:rsidRPr="00257AB1" w:rsidRDefault="00257AB1" w:rsidP="00B32359">
      <w:pPr>
        <w:jc w:val="both"/>
      </w:pPr>
    </w:p>
    <w:p w14:paraId="5855E828" w14:textId="738E7088" w:rsidR="00257AB1" w:rsidRPr="00257AB1" w:rsidRDefault="00257AB1"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72B838A5" w14:textId="77777777" w:rsidR="00257AB1" w:rsidRPr="00257AB1" w:rsidRDefault="00257AB1" w:rsidP="00B32359">
      <w:pPr>
        <w:numPr>
          <w:ilvl w:val="0"/>
          <w:numId w:val="34"/>
        </w:numPr>
        <w:jc w:val="both"/>
      </w:pPr>
      <w:r w:rsidRPr="00257AB1">
        <w:t xml:space="preserve">Préparer et conditionner le matériel du plateau  </w:t>
      </w:r>
    </w:p>
    <w:p w14:paraId="20620449" w14:textId="77777777" w:rsidR="00257AB1" w:rsidRPr="00257AB1" w:rsidRDefault="00257AB1" w:rsidP="00B32359">
      <w:pPr>
        <w:numPr>
          <w:ilvl w:val="0"/>
          <w:numId w:val="33"/>
        </w:numPr>
        <w:jc w:val="both"/>
      </w:pPr>
      <w:r w:rsidRPr="00257AB1">
        <w:t>Lire un plan, les schémas et les fiches techniques</w:t>
      </w:r>
    </w:p>
    <w:p w14:paraId="6B4B1F30" w14:textId="77777777" w:rsidR="00257AB1" w:rsidRPr="00257AB1" w:rsidRDefault="00257AB1" w:rsidP="00B32359">
      <w:pPr>
        <w:numPr>
          <w:ilvl w:val="0"/>
          <w:numId w:val="33"/>
        </w:numPr>
        <w:jc w:val="both"/>
      </w:pPr>
      <w:r w:rsidRPr="00257AB1">
        <w:t xml:space="preserve">Vérifier la tension et les alimentations disponibles </w:t>
      </w:r>
    </w:p>
    <w:p w14:paraId="3BF856E5" w14:textId="77777777" w:rsidR="00257AB1" w:rsidRPr="00257AB1" w:rsidRDefault="00257AB1" w:rsidP="00B32359">
      <w:pPr>
        <w:numPr>
          <w:ilvl w:val="0"/>
          <w:numId w:val="33"/>
        </w:numPr>
        <w:jc w:val="both"/>
      </w:pPr>
      <w:r w:rsidRPr="00257AB1">
        <w:t xml:space="preserve">Identifier le matériel du plateau adéquat </w:t>
      </w:r>
    </w:p>
    <w:p w14:paraId="412A5CBE" w14:textId="77777777" w:rsidR="00257AB1" w:rsidRPr="00257AB1" w:rsidRDefault="00257AB1" w:rsidP="00B32359">
      <w:pPr>
        <w:numPr>
          <w:ilvl w:val="0"/>
          <w:numId w:val="33"/>
        </w:numPr>
        <w:jc w:val="both"/>
      </w:pPr>
      <w:r w:rsidRPr="00257AB1">
        <w:t xml:space="preserve">Vérifier le matériel </w:t>
      </w:r>
    </w:p>
    <w:p w14:paraId="1134BECA" w14:textId="77777777" w:rsidR="00257AB1" w:rsidRPr="00257AB1" w:rsidRDefault="00257AB1" w:rsidP="00B32359">
      <w:pPr>
        <w:numPr>
          <w:ilvl w:val="0"/>
          <w:numId w:val="33"/>
        </w:numPr>
        <w:jc w:val="both"/>
      </w:pPr>
      <w:r w:rsidRPr="00257AB1">
        <w:t xml:space="preserve">Signaler les anomalies et les manques éventuels en lien avec le matériel </w:t>
      </w:r>
    </w:p>
    <w:p w14:paraId="2F881616" w14:textId="77777777" w:rsidR="00257AB1" w:rsidRPr="00257AB1" w:rsidRDefault="00257AB1" w:rsidP="00B32359">
      <w:pPr>
        <w:jc w:val="both"/>
      </w:pPr>
    </w:p>
    <w:p w14:paraId="12C42781" w14:textId="77777777" w:rsidR="00257AB1" w:rsidRPr="00257AB1" w:rsidRDefault="00257AB1" w:rsidP="00B32359">
      <w:pPr>
        <w:numPr>
          <w:ilvl w:val="0"/>
          <w:numId w:val="34"/>
        </w:numPr>
        <w:jc w:val="both"/>
      </w:pPr>
      <w:r w:rsidRPr="00257AB1">
        <w:t xml:space="preserve">Monter et démonter un plateau </w:t>
      </w:r>
    </w:p>
    <w:p w14:paraId="0A2C4DB8" w14:textId="77777777" w:rsidR="00257AB1" w:rsidRPr="00257AB1" w:rsidRDefault="00257AB1" w:rsidP="00B32359">
      <w:pPr>
        <w:numPr>
          <w:ilvl w:val="0"/>
          <w:numId w:val="33"/>
        </w:numPr>
        <w:jc w:val="both"/>
      </w:pPr>
      <w:r w:rsidRPr="00257AB1">
        <w:t xml:space="preserve"> Lire un plan, les schémas et les fiches techniques</w:t>
      </w:r>
    </w:p>
    <w:p w14:paraId="60AE34C1" w14:textId="77777777" w:rsidR="00257AB1" w:rsidRPr="00257AB1" w:rsidRDefault="00257AB1" w:rsidP="00B32359">
      <w:pPr>
        <w:numPr>
          <w:ilvl w:val="0"/>
          <w:numId w:val="33"/>
        </w:numPr>
        <w:jc w:val="both"/>
      </w:pPr>
      <w:r w:rsidRPr="00257AB1">
        <w:t>Placer, monter et démonter les structures (ponts, échafaudages, gradins, praticables)</w:t>
      </w:r>
    </w:p>
    <w:p w14:paraId="162AB0B3" w14:textId="77777777" w:rsidR="00257AB1" w:rsidRPr="00257AB1" w:rsidRDefault="00257AB1" w:rsidP="00B32359">
      <w:pPr>
        <w:numPr>
          <w:ilvl w:val="0"/>
          <w:numId w:val="33"/>
        </w:numPr>
        <w:jc w:val="both"/>
      </w:pPr>
      <w:r w:rsidRPr="00257AB1">
        <w:t xml:space="preserve">Placer, monter et démonter les supports d’éclairage, de sonorisation et de projection </w:t>
      </w:r>
    </w:p>
    <w:p w14:paraId="7EC97BAB" w14:textId="77777777" w:rsidR="00257AB1" w:rsidRPr="00257AB1" w:rsidRDefault="00257AB1" w:rsidP="00B32359">
      <w:pPr>
        <w:numPr>
          <w:ilvl w:val="0"/>
          <w:numId w:val="33"/>
        </w:numPr>
        <w:jc w:val="both"/>
      </w:pPr>
      <w:r w:rsidRPr="00257AB1">
        <w:t xml:space="preserve">Placer, monter et démonter les éléments de décors </w:t>
      </w:r>
    </w:p>
    <w:p w14:paraId="129A5B9D" w14:textId="77777777" w:rsidR="00257AB1" w:rsidRPr="00257AB1" w:rsidRDefault="00257AB1" w:rsidP="00B32359">
      <w:pPr>
        <w:numPr>
          <w:ilvl w:val="0"/>
          <w:numId w:val="33"/>
        </w:numPr>
        <w:jc w:val="both"/>
      </w:pPr>
      <w:r w:rsidRPr="00257AB1">
        <w:t xml:space="preserve">Accrocher et décrocher les équipements en hauteur </w:t>
      </w:r>
    </w:p>
    <w:p w14:paraId="46B95FB1" w14:textId="77777777" w:rsidR="00257AB1" w:rsidRPr="00257AB1" w:rsidRDefault="00257AB1" w:rsidP="00B32359">
      <w:pPr>
        <w:numPr>
          <w:ilvl w:val="0"/>
          <w:numId w:val="33"/>
        </w:numPr>
        <w:jc w:val="both"/>
      </w:pPr>
      <w:r w:rsidRPr="00257AB1">
        <w:t xml:space="preserve">Vérifier le fonctionnement des équipements </w:t>
      </w:r>
    </w:p>
    <w:p w14:paraId="5098D1FB" w14:textId="77777777" w:rsidR="00257AB1" w:rsidRPr="00257AB1" w:rsidRDefault="00257AB1" w:rsidP="00B32359">
      <w:pPr>
        <w:numPr>
          <w:ilvl w:val="0"/>
          <w:numId w:val="33"/>
        </w:numPr>
        <w:jc w:val="both"/>
      </w:pPr>
      <w:r w:rsidRPr="00257AB1">
        <w:t xml:space="preserve">Positionner le matériel </w:t>
      </w:r>
    </w:p>
    <w:p w14:paraId="11BC6B5E" w14:textId="77777777" w:rsidR="00257AB1" w:rsidRPr="00257AB1" w:rsidRDefault="00257AB1" w:rsidP="00B32359">
      <w:pPr>
        <w:numPr>
          <w:ilvl w:val="0"/>
          <w:numId w:val="33"/>
        </w:numPr>
        <w:jc w:val="both"/>
      </w:pPr>
      <w:r w:rsidRPr="00257AB1">
        <w:t xml:space="preserve">Ranger les équipements et le matériel </w:t>
      </w:r>
    </w:p>
    <w:p w14:paraId="046FBF2E" w14:textId="77777777" w:rsidR="00257AB1" w:rsidRPr="00257AB1" w:rsidRDefault="00257AB1" w:rsidP="00B32359">
      <w:pPr>
        <w:numPr>
          <w:ilvl w:val="0"/>
          <w:numId w:val="34"/>
        </w:numPr>
        <w:jc w:val="both"/>
      </w:pPr>
      <w:r w:rsidRPr="00257AB1">
        <w:t xml:space="preserve">Assurer une assistance technique en prestation </w:t>
      </w:r>
    </w:p>
    <w:p w14:paraId="4E060CDF" w14:textId="77777777" w:rsidR="00257AB1" w:rsidRPr="00257AB1" w:rsidRDefault="00257AB1" w:rsidP="00B32359">
      <w:pPr>
        <w:numPr>
          <w:ilvl w:val="0"/>
          <w:numId w:val="33"/>
        </w:numPr>
        <w:jc w:val="both"/>
      </w:pPr>
      <w:r w:rsidRPr="00257AB1">
        <w:t xml:space="preserve">Intervenir sur les dysfonctionnements mineurs </w:t>
      </w:r>
    </w:p>
    <w:p w14:paraId="59289396" w14:textId="77777777" w:rsidR="00257AB1" w:rsidRPr="00257AB1" w:rsidRDefault="00257AB1" w:rsidP="00B32359">
      <w:pPr>
        <w:numPr>
          <w:ilvl w:val="0"/>
          <w:numId w:val="33"/>
        </w:numPr>
        <w:jc w:val="both"/>
      </w:pPr>
      <w:r w:rsidRPr="00257AB1">
        <w:t xml:space="preserve">Assurer le relais avec la régie </w:t>
      </w:r>
    </w:p>
    <w:p w14:paraId="04B2D3C3" w14:textId="77777777" w:rsidR="00257AB1" w:rsidRPr="00257AB1" w:rsidRDefault="00257AB1" w:rsidP="00B32359">
      <w:pPr>
        <w:numPr>
          <w:ilvl w:val="0"/>
          <w:numId w:val="33"/>
        </w:numPr>
        <w:jc w:val="both"/>
      </w:pPr>
      <w:r w:rsidRPr="00257AB1">
        <w:t xml:space="preserve">Sécuriser et nettoyer le plateau </w:t>
      </w:r>
    </w:p>
    <w:p w14:paraId="5B729364" w14:textId="77777777" w:rsidR="00257AB1" w:rsidRPr="00257AB1" w:rsidRDefault="00257AB1" w:rsidP="00B32359">
      <w:pPr>
        <w:numPr>
          <w:ilvl w:val="0"/>
          <w:numId w:val="33"/>
        </w:numPr>
        <w:jc w:val="both"/>
      </w:pPr>
      <w:r w:rsidRPr="00257AB1">
        <w:t>Effectuer les changements de plateau</w:t>
      </w:r>
    </w:p>
    <w:p w14:paraId="558D3BF8" w14:textId="77777777" w:rsidR="00257AB1" w:rsidRDefault="00257AB1" w:rsidP="00B32359">
      <w:pPr>
        <w:jc w:val="both"/>
      </w:pPr>
    </w:p>
    <w:p w14:paraId="062E0068" w14:textId="77777777" w:rsidR="00341250" w:rsidRDefault="00341250" w:rsidP="00B32359">
      <w:pPr>
        <w:jc w:val="both"/>
      </w:pPr>
    </w:p>
    <w:p w14:paraId="5C191BAE" w14:textId="77777777" w:rsidR="00631628" w:rsidRPr="00257AB1" w:rsidRDefault="00631628" w:rsidP="00B32359">
      <w:pPr>
        <w:jc w:val="both"/>
      </w:pPr>
    </w:p>
    <w:p w14:paraId="26426E5D" w14:textId="77777777" w:rsidR="00257AB1" w:rsidRPr="00257AB1" w:rsidRDefault="00257AB1" w:rsidP="00B32359">
      <w:pPr>
        <w:numPr>
          <w:ilvl w:val="0"/>
          <w:numId w:val="34"/>
        </w:numPr>
        <w:jc w:val="both"/>
      </w:pPr>
      <w:r w:rsidRPr="00257AB1">
        <w:lastRenderedPageBreak/>
        <w:t xml:space="preserve">Assurer la maintenance du matériel plateau  </w:t>
      </w:r>
    </w:p>
    <w:p w14:paraId="5D90B462" w14:textId="77777777" w:rsidR="00257AB1" w:rsidRPr="00257AB1" w:rsidRDefault="00257AB1" w:rsidP="00B32359">
      <w:pPr>
        <w:numPr>
          <w:ilvl w:val="0"/>
          <w:numId w:val="33"/>
        </w:numPr>
        <w:jc w:val="both"/>
      </w:pPr>
      <w:r w:rsidRPr="00257AB1">
        <w:t xml:space="preserve">Effectuer la maintenance de premier niveau sur le matériel et l’équipement scénique  </w:t>
      </w:r>
      <w:r w:rsidRPr="00257AB1">
        <w:sym w:font="Wingdings" w:char="F0E0"/>
      </w:r>
      <w:r w:rsidRPr="00257AB1">
        <w:t xml:space="preserve"> veiller au bon fonctionnement du matériel et signaler des anomalies au chef d’équipe</w:t>
      </w:r>
    </w:p>
    <w:p w14:paraId="13650233" w14:textId="77777777" w:rsidR="00257AB1" w:rsidRPr="00257AB1" w:rsidRDefault="00257AB1" w:rsidP="00B32359">
      <w:pPr>
        <w:numPr>
          <w:ilvl w:val="0"/>
          <w:numId w:val="33"/>
        </w:numPr>
        <w:jc w:val="both"/>
      </w:pPr>
      <w:r w:rsidRPr="00257AB1">
        <w:t xml:space="preserve">Effectuer l’entretien régulier du matériel </w:t>
      </w:r>
    </w:p>
    <w:p w14:paraId="251215E7" w14:textId="77777777" w:rsidR="00257AB1" w:rsidRPr="00257AB1" w:rsidRDefault="00257AB1" w:rsidP="00B32359">
      <w:pPr>
        <w:numPr>
          <w:ilvl w:val="0"/>
          <w:numId w:val="33"/>
        </w:numPr>
        <w:jc w:val="both"/>
      </w:pPr>
      <w:r w:rsidRPr="00257AB1">
        <w:t xml:space="preserve">Effectuer les réparations de base </w:t>
      </w:r>
    </w:p>
    <w:p w14:paraId="41DEFB4F" w14:textId="77777777" w:rsidR="00257AB1" w:rsidRPr="00257AB1" w:rsidRDefault="00257AB1" w:rsidP="00B32359">
      <w:pPr>
        <w:numPr>
          <w:ilvl w:val="0"/>
          <w:numId w:val="33"/>
        </w:numPr>
        <w:jc w:val="both"/>
      </w:pPr>
      <w:r w:rsidRPr="00257AB1">
        <w:t xml:space="preserve">Réaliser un inventaire du matériel </w:t>
      </w:r>
    </w:p>
    <w:p w14:paraId="225BEEFA" w14:textId="77777777" w:rsidR="00257AB1" w:rsidRPr="00257AB1" w:rsidRDefault="00257AB1" w:rsidP="00B32359">
      <w:pPr>
        <w:jc w:val="both"/>
      </w:pPr>
    </w:p>
    <w:p w14:paraId="3BEBA82A" w14:textId="77777777" w:rsidR="00F37FF0" w:rsidRDefault="00AA5289" w:rsidP="00B32359">
      <w:pPr>
        <w:pStyle w:val="Titre3"/>
        <w:numPr>
          <w:ilvl w:val="0"/>
          <w:numId w:val="31"/>
        </w:numPr>
        <w:jc w:val="both"/>
      </w:pPr>
      <w:bookmarkStart w:id="49" w:name="_Toc146294668"/>
      <w:r w:rsidRPr="00AA5289">
        <w:t>Technicien vidéo</w:t>
      </w:r>
      <w:bookmarkEnd w:id="49"/>
    </w:p>
    <w:p w14:paraId="5A9F27B3" w14:textId="77777777" w:rsidR="00257AB1" w:rsidRDefault="00257AB1" w:rsidP="00B32359">
      <w:pPr>
        <w:jc w:val="both"/>
      </w:pPr>
    </w:p>
    <w:p w14:paraId="26C2F311" w14:textId="77777777" w:rsidR="00257AB1" w:rsidRPr="00257AB1" w:rsidRDefault="00257AB1" w:rsidP="00B32359">
      <w:pPr>
        <w:jc w:val="both"/>
        <w:rPr>
          <w:b/>
          <w:i/>
          <w:u w:val="single"/>
        </w:rPr>
      </w:pPr>
      <w:r w:rsidRPr="00257AB1">
        <w:rPr>
          <w:b/>
          <w:i/>
          <w:color w:val="0D8C99"/>
          <w:u w:val="single"/>
        </w:rPr>
        <w:t>Accrochage ROME V3</w:t>
      </w:r>
      <w:r>
        <w:rPr>
          <w:b/>
          <w:i/>
        </w:rPr>
        <w:t xml:space="preserve"> : </w:t>
      </w:r>
      <w:r w:rsidRPr="00257AB1">
        <w:t>L1505 – Image cinématographique et télévisuelle</w:t>
      </w:r>
    </w:p>
    <w:p w14:paraId="1FF3A261" w14:textId="77777777" w:rsidR="00257AB1" w:rsidRPr="00257AB1" w:rsidRDefault="00257AB1" w:rsidP="00B32359">
      <w:pPr>
        <w:jc w:val="both"/>
        <w:rPr>
          <w:b/>
          <w:u w:val="single"/>
        </w:rPr>
      </w:pPr>
      <w:r w:rsidRPr="00257AB1">
        <w:rPr>
          <w:b/>
          <w:u w:val="single"/>
        </w:rPr>
        <w:t>Autres appellations :</w:t>
      </w:r>
    </w:p>
    <w:p w14:paraId="60A9167D" w14:textId="77777777" w:rsidR="00257AB1" w:rsidRPr="00257AB1" w:rsidRDefault="00257AB1" w:rsidP="00B32359">
      <w:pPr>
        <w:jc w:val="both"/>
      </w:pPr>
      <w:r w:rsidRPr="00257AB1">
        <w:t xml:space="preserve">Technicien vidéo-image </w:t>
      </w:r>
    </w:p>
    <w:p w14:paraId="51D09C8A" w14:textId="77777777" w:rsidR="00257AB1" w:rsidRPr="00257AB1" w:rsidRDefault="00257AB1" w:rsidP="00B32359">
      <w:pPr>
        <w:jc w:val="both"/>
      </w:pPr>
      <w:r w:rsidRPr="00257AB1">
        <w:t xml:space="preserve">Technicien audiovisuel </w:t>
      </w:r>
    </w:p>
    <w:p w14:paraId="4B123FE3" w14:textId="77777777" w:rsidR="00257AB1" w:rsidRPr="00257AB1" w:rsidRDefault="00257AB1" w:rsidP="00B32359">
      <w:pPr>
        <w:jc w:val="both"/>
      </w:pPr>
      <w:r w:rsidRPr="00257AB1">
        <w:t xml:space="preserve">Technicien multimédia </w:t>
      </w:r>
    </w:p>
    <w:p w14:paraId="1629B492" w14:textId="77777777" w:rsidR="00257AB1" w:rsidRPr="00257AB1" w:rsidRDefault="00257AB1" w:rsidP="00B32359">
      <w:pPr>
        <w:jc w:val="both"/>
      </w:pPr>
      <w:r w:rsidRPr="00257AB1">
        <w:t>Chef technicien vidéo</w:t>
      </w:r>
    </w:p>
    <w:p w14:paraId="5900F4FE" w14:textId="4B07B337" w:rsidR="00257AB1" w:rsidRPr="00257AB1" w:rsidRDefault="00257AB1" w:rsidP="00B32359">
      <w:pPr>
        <w:jc w:val="both"/>
      </w:pPr>
      <w:r w:rsidRPr="00257AB1">
        <w:t>Assistant</w:t>
      </w:r>
      <w:r w:rsidR="00D57994">
        <w:t>-</w:t>
      </w:r>
      <w:r w:rsidRPr="00257AB1">
        <w:t>technicien vidéo</w:t>
      </w:r>
    </w:p>
    <w:p w14:paraId="14C397B5" w14:textId="77777777" w:rsidR="00257AB1" w:rsidRPr="00257AB1" w:rsidRDefault="00257AB1" w:rsidP="00B32359">
      <w:pPr>
        <w:jc w:val="both"/>
      </w:pPr>
    </w:p>
    <w:p w14:paraId="2E9FAFA8" w14:textId="77777777" w:rsidR="00257AB1" w:rsidRPr="00257AB1" w:rsidRDefault="00257AB1" w:rsidP="00B32359">
      <w:pPr>
        <w:jc w:val="both"/>
      </w:pPr>
      <w:r w:rsidRPr="00257AB1">
        <w:rPr>
          <w:b/>
          <w:u w:val="single"/>
        </w:rPr>
        <w:t>Description</w:t>
      </w:r>
      <w:r w:rsidRPr="00257AB1">
        <w:t> :</w:t>
      </w:r>
    </w:p>
    <w:p w14:paraId="3F227CA6" w14:textId="77777777" w:rsidR="00257AB1" w:rsidRPr="00257AB1" w:rsidRDefault="00257AB1" w:rsidP="00B32359">
      <w:pPr>
        <w:jc w:val="both"/>
      </w:pPr>
      <w:r w:rsidRPr="00257AB1">
        <w:t>Dans le respect des règles de sécurité en vigueur et des prescriptions applicables, il effectue l’installation et les raccordements techniques du matériel et des équipements nécessaires aux spectacles, événements (prise de vues - caméras, réglages des projecteurs et des spots…).</w:t>
      </w:r>
    </w:p>
    <w:p w14:paraId="2914C41F" w14:textId="77777777" w:rsidR="00257AB1" w:rsidRPr="00257AB1" w:rsidRDefault="00257AB1" w:rsidP="00B32359">
      <w:pPr>
        <w:jc w:val="both"/>
      </w:pPr>
      <w:r w:rsidRPr="00257AB1">
        <w:t xml:space="preserve">Il enregistre des séquences/prises de vues sur supports vidéo. </w:t>
      </w:r>
    </w:p>
    <w:p w14:paraId="1CB4AE9C" w14:textId="77777777" w:rsidR="00257AB1" w:rsidRPr="00257AB1" w:rsidRDefault="00257AB1" w:rsidP="00B32359">
      <w:pPr>
        <w:jc w:val="both"/>
      </w:pPr>
      <w:r w:rsidRPr="00257AB1">
        <w:t>Il assure la maintenance courante et l’entretien des matériels et équipements scéniques.</w:t>
      </w:r>
    </w:p>
    <w:p w14:paraId="5A9B45E0" w14:textId="77777777" w:rsidR="00257AB1" w:rsidRPr="00257AB1" w:rsidRDefault="00257AB1" w:rsidP="00B32359">
      <w:pPr>
        <w:jc w:val="both"/>
      </w:pPr>
      <w:r w:rsidRPr="00257AB1">
        <w:t xml:space="preserve">Il peut assurer et contrôler la mise en images des diffusions en direct. </w:t>
      </w:r>
    </w:p>
    <w:p w14:paraId="11D48CDA" w14:textId="77777777" w:rsidR="00257AB1" w:rsidRPr="00257AB1" w:rsidRDefault="00257AB1" w:rsidP="00B32359">
      <w:pPr>
        <w:jc w:val="both"/>
      </w:pPr>
      <w:r w:rsidRPr="00257AB1">
        <w:t xml:space="preserve">Il peut traiter des images avec une palette graphique : il fait les mises au point et corrige les éventuels défauts techniques de l’image. Il ajuste le cadrage des plans en suivant les consignes du réalisateur. </w:t>
      </w:r>
    </w:p>
    <w:p w14:paraId="222C3EF2" w14:textId="77777777" w:rsidR="00257AB1" w:rsidRPr="00257AB1" w:rsidRDefault="00257AB1" w:rsidP="00B32359">
      <w:pPr>
        <w:jc w:val="both"/>
      </w:pPr>
      <w:r w:rsidRPr="00257AB1">
        <w:t xml:space="preserve">Il peut coordonner une équipe de techniciens vidéo. </w:t>
      </w:r>
    </w:p>
    <w:p w14:paraId="167782CA" w14:textId="77777777" w:rsidR="00257AB1" w:rsidRPr="00257AB1" w:rsidRDefault="00257AB1" w:rsidP="00B32359">
      <w:pPr>
        <w:jc w:val="both"/>
        <w:rPr>
          <w:b/>
          <w:u w:val="single"/>
        </w:rPr>
      </w:pPr>
    </w:p>
    <w:p w14:paraId="01E12DB1" w14:textId="77777777" w:rsidR="00257AB1" w:rsidRPr="00257AB1" w:rsidRDefault="00257AB1" w:rsidP="00B32359">
      <w:pPr>
        <w:jc w:val="both"/>
      </w:pPr>
      <w:r w:rsidRPr="00257AB1">
        <w:rPr>
          <w:b/>
          <w:u w:val="single"/>
        </w:rPr>
        <w:t>Conditions générales de travail</w:t>
      </w:r>
      <w:r w:rsidRPr="00257AB1">
        <w:t xml:space="preserve"> : </w:t>
      </w:r>
    </w:p>
    <w:p w14:paraId="36A29C85" w14:textId="77777777" w:rsidR="00257AB1" w:rsidRPr="00257AB1" w:rsidRDefault="00257AB1" w:rsidP="00B32359">
      <w:pPr>
        <w:jc w:val="both"/>
      </w:pPr>
      <w:r w:rsidRPr="00257AB1">
        <w:t>Les conditions de travail peuvent être différentes selon le domaine dans lequel il travaille (TV, cinéma, spectacle, évent…)  et en conséquence aussi en fonction des lieux de tournage : plateaux, studios télé, décors naturels en extérieur…</w:t>
      </w:r>
    </w:p>
    <w:p w14:paraId="76B8E180" w14:textId="40AC465D" w:rsidR="00341250" w:rsidRPr="00257AB1" w:rsidRDefault="00257AB1" w:rsidP="00B32359">
      <w:pPr>
        <w:jc w:val="both"/>
      </w:pPr>
      <w:r w:rsidRPr="00257AB1">
        <w:t>Les horaires sont liés à l’événement, le spectacle à filmer c’est très variable, il doit être disponib</w:t>
      </w:r>
      <w:r w:rsidR="00631628">
        <w:t xml:space="preserve">le 7J/7 de jour comme de nuit. </w:t>
      </w:r>
    </w:p>
    <w:p w14:paraId="683DC424" w14:textId="5B000425" w:rsidR="00257AB1" w:rsidRPr="00257AB1" w:rsidRDefault="00257AB1" w:rsidP="00B32359">
      <w:pPr>
        <w:jc w:val="both"/>
        <w:rPr>
          <w:b/>
          <w:i/>
          <w:color w:val="0D8C99"/>
          <w:u w:val="single"/>
        </w:rPr>
      </w:pPr>
      <w:r w:rsidRPr="00257AB1">
        <w:rPr>
          <w:b/>
          <w:i/>
          <w:color w:val="0D8C99"/>
          <w:u w:val="single"/>
        </w:rPr>
        <w:t>Activités</w:t>
      </w:r>
      <w:r w:rsidR="0080378C">
        <w:rPr>
          <w:b/>
          <w:i/>
          <w:color w:val="0D8C99"/>
          <w:u w:val="single"/>
        </w:rPr>
        <w:t xml:space="preserve"> </w:t>
      </w:r>
      <w:r w:rsidRPr="00257AB1">
        <w:rPr>
          <w:b/>
          <w:i/>
          <w:color w:val="0D8C99"/>
          <w:u w:val="single"/>
        </w:rPr>
        <w:t>clés</w:t>
      </w:r>
    </w:p>
    <w:p w14:paraId="249A8E91" w14:textId="77777777" w:rsidR="00257AB1" w:rsidRPr="00257AB1" w:rsidRDefault="00257AB1" w:rsidP="00A970E2">
      <w:pPr>
        <w:numPr>
          <w:ilvl w:val="0"/>
          <w:numId w:val="35"/>
        </w:numPr>
        <w:jc w:val="both"/>
      </w:pPr>
      <w:r w:rsidRPr="00257AB1">
        <w:t>Prépare les moyens techniques et logistiques nécessaires à la réalisation et l'exploitation des spectacles, événements, dans le cadre des projets artistiques et culturels de la structure</w:t>
      </w:r>
    </w:p>
    <w:p w14:paraId="585C2352" w14:textId="77777777" w:rsidR="00257AB1" w:rsidRPr="00257AB1" w:rsidRDefault="00257AB1" w:rsidP="00A970E2">
      <w:pPr>
        <w:numPr>
          <w:ilvl w:val="0"/>
          <w:numId w:val="35"/>
        </w:numPr>
        <w:jc w:val="both"/>
      </w:pPr>
      <w:r w:rsidRPr="00257AB1">
        <w:lastRenderedPageBreak/>
        <w:t>Sélectionner le matériel de prise de vues et d'éclairage approprié au tournage et recenser les besoins en achat ou location</w:t>
      </w:r>
    </w:p>
    <w:p w14:paraId="61C3E80A" w14:textId="77777777" w:rsidR="00257AB1" w:rsidRPr="00257AB1" w:rsidRDefault="00257AB1" w:rsidP="00A970E2">
      <w:pPr>
        <w:numPr>
          <w:ilvl w:val="0"/>
          <w:numId w:val="35"/>
        </w:numPr>
        <w:jc w:val="both"/>
      </w:pPr>
      <w:r w:rsidRPr="00257AB1">
        <w:t>Réalise le montage, les réglages et le démontage des équipements et du matériel</w:t>
      </w:r>
    </w:p>
    <w:p w14:paraId="33A9AD03" w14:textId="29619680" w:rsidR="00257AB1" w:rsidRPr="00257AB1" w:rsidRDefault="00257AB1" w:rsidP="00A970E2">
      <w:pPr>
        <w:numPr>
          <w:ilvl w:val="0"/>
          <w:numId w:val="35"/>
        </w:numPr>
        <w:jc w:val="both"/>
      </w:pPr>
      <w:r w:rsidRPr="00257AB1">
        <w:t>Régler les caméras (colorimétrie, mise au point</w:t>
      </w:r>
      <w:r w:rsidR="00D57994">
        <w:t xml:space="preserve">, </w:t>
      </w:r>
      <w:r w:rsidR="00310948">
        <w:t>etc.</w:t>
      </w:r>
      <w:r w:rsidRPr="00257AB1">
        <w:t xml:space="preserve">) et les éclairages et corriger les défauts techniques de l'image </w:t>
      </w:r>
    </w:p>
    <w:p w14:paraId="0F5F1CB7" w14:textId="77777777" w:rsidR="00257AB1" w:rsidRPr="00257AB1" w:rsidRDefault="00257AB1" w:rsidP="00A970E2">
      <w:pPr>
        <w:numPr>
          <w:ilvl w:val="0"/>
          <w:numId w:val="35"/>
        </w:numPr>
        <w:jc w:val="both"/>
      </w:pPr>
      <w:r w:rsidRPr="00257AB1">
        <w:t xml:space="preserve">Ajuster le cadrage des plans, les mouvements de caméra et effectuer les prises selon les instructions de la régie, du réalisateur </w:t>
      </w:r>
    </w:p>
    <w:p w14:paraId="4EDD5D0A" w14:textId="77777777" w:rsidR="00257AB1" w:rsidRPr="00257AB1" w:rsidRDefault="00257AB1" w:rsidP="00A970E2">
      <w:pPr>
        <w:numPr>
          <w:ilvl w:val="0"/>
          <w:numId w:val="35"/>
        </w:numPr>
        <w:jc w:val="both"/>
      </w:pPr>
      <w:r w:rsidRPr="00257AB1">
        <w:t>Réalise le rangement et le stockage des équipements et matériels</w:t>
      </w:r>
    </w:p>
    <w:p w14:paraId="1D472A31" w14:textId="77777777" w:rsidR="00257AB1" w:rsidRPr="00257AB1" w:rsidRDefault="00257AB1" w:rsidP="00A970E2">
      <w:pPr>
        <w:numPr>
          <w:ilvl w:val="0"/>
          <w:numId w:val="35"/>
        </w:numPr>
        <w:jc w:val="both"/>
      </w:pPr>
      <w:r w:rsidRPr="00257AB1">
        <w:t>Effectue l'entretien courant et la maintenance de l’équipement et du matériel scéniques et identifier les dysfonctionnements</w:t>
      </w:r>
    </w:p>
    <w:p w14:paraId="4E2A604F" w14:textId="77777777" w:rsidR="00257AB1" w:rsidRPr="00257AB1" w:rsidRDefault="00257AB1" w:rsidP="00A970E2">
      <w:pPr>
        <w:numPr>
          <w:ilvl w:val="0"/>
          <w:numId w:val="35"/>
        </w:numPr>
        <w:jc w:val="both"/>
      </w:pPr>
      <w:r w:rsidRPr="00257AB1">
        <w:t xml:space="preserve">Participe aux bonnes conditions d'accueil et de travail des équipes techniques </w:t>
      </w:r>
    </w:p>
    <w:p w14:paraId="4ABD8D9E" w14:textId="77777777" w:rsidR="00257AB1" w:rsidRPr="00257AB1" w:rsidRDefault="00257AB1" w:rsidP="00A970E2">
      <w:pPr>
        <w:numPr>
          <w:ilvl w:val="0"/>
          <w:numId w:val="35"/>
        </w:numPr>
        <w:jc w:val="both"/>
      </w:pPr>
      <w:r w:rsidRPr="00257AB1">
        <w:t>Met en œuvre les règles d'hygiène, de sécurité et de prévention des risques s'appliquant aux professionnels et au public</w:t>
      </w:r>
    </w:p>
    <w:p w14:paraId="64EEB4D9" w14:textId="77777777" w:rsidR="00257AB1" w:rsidRPr="00257AB1" w:rsidRDefault="00257AB1" w:rsidP="00B32359">
      <w:pPr>
        <w:jc w:val="both"/>
      </w:pPr>
    </w:p>
    <w:p w14:paraId="349CC97E" w14:textId="77777777" w:rsidR="00257AB1" w:rsidRPr="00257AB1" w:rsidRDefault="00257AB1" w:rsidP="00B32359">
      <w:pPr>
        <w:numPr>
          <w:ilvl w:val="0"/>
          <w:numId w:val="34"/>
        </w:numPr>
        <w:jc w:val="both"/>
      </w:pPr>
      <w:r w:rsidRPr="00257AB1">
        <w:t>Enchaîner entre des images en direct et semi-direct</w:t>
      </w:r>
    </w:p>
    <w:p w14:paraId="7DEAA662" w14:textId="77777777" w:rsidR="00257AB1" w:rsidRPr="00257AB1" w:rsidRDefault="00257AB1" w:rsidP="00A970E2">
      <w:pPr>
        <w:numPr>
          <w:ilvl w:val="0"/>
          <w:numId w:val="35"/>
        </w:numPr>
        <w:jc w:val="both"/>
      </w:pPr>
      <w:r w:rsidRPr="00257AB1">
        <w:t>Suit les directives du régisseur et du script</w:t>
      </w:r>
    </w:p>
    <w:p w14:paraId="0537EB6A" w14:textId="77777777" w:rsidR="00257AB1" w:rsidRPr="00257AB1" w:rsidRDefault="00257AB1" w:rsidP="00A970E2">
      <w:pPr>
        <w:numPr>
          <w:ilvl w:val="0"/>
          <w:numId w:val="35"/>
        </w:numPr>
        <w:jc w:val="both"/>
      </w:pPr>
      <w:r w:rsidRPr="00257AB1">
        <w:t>Détermine le temps d'enchaînement sur base des instructions du régisseur</w:t>
      </w:r>
    </w:p>
    <w:p w14:paraId="4D4EFFB3" w14:textId="77777777" w:rsidR="00257AB1" w:rsidRPr="00257AB1" w:rsidRDefault="00257AB1" w:rsidP="00A970E2">
      <w:pPr>
        <w:numPr>
          <w:ilvl w:val="0"/>
          <w:numId w:val="35"/>
        </w:numPr>
        <w:jc w:val="both"/>
      </w:pPr>
      <w:r w:rsidRPr="00257AB1">
        <w:t>Convertit les images vers un autre format afin de permettre les enchaînements</w:t>
      </w:r>
    </w:p>
    <w:p w14:paraId="6AB446B9" w14:textId="77777777" w:rsidR="00257AB1" w:rsidRPr="00257AB1" w:rsidRDefault="00257AB1" w:rsidP="00A970E2">
      <w:pPr>
        <w:numPr>
          <w:ilvl w:val="0"/>
          <w:numId w:val="35"/>
        </w:numPr>
        <w:jc w:val="both"/>
      </w:pPr>
      <w:r w:rsidRPr="00257AB1">
        <w:t>Crée des transitions et des effets d'images, de sorte que les images se suivent logiquement et que le son et l'image correspondent</w:t>
      </w:r>
    </w:p>
    <w:p w14:paraId="210A191A" w14:textId="77777777" w:rsidR="00257AB1" w:rsidRPr="00257AB1" w:rsidRDefault="00257AB1" w:rsidP="00A970E2">
      <w:pPr>
        <w:numPr>
          <w:ilvl w:val="0"/>
          <w:numId w:val="35"/>
        </w:numPr>
        <w:jc w:val="both"/>
      </w:pPr>
      <w:r w:rsidRPr="00257AB1">
        <w:t xml:space="preserve">Signale les images appropriées au régisseur </w:t>
      </w:r>
    </w:p>
    <w:p w14:paraId="1B71B185" w14:textId="77777777" w:rsidR="00257AB1" w:rsidRPr="00257AB1" w:rsidRDefault="00257AB1" w:rsidP="00B32359">
      <w:pPr>
        <w:jc w:val="both"/>
      </w:pPr>
    </w:p>
    <w:p w14:paraId="73B40232" w14:textId="77777777" w:rsidR="00257AB1" w:rsidRPr="00257AB1" w:rsidRDefault="00257AB1" w:rsidP="00B32359">
      <w:pPr>
        <w:numPr>
          <w:ilvl w:val="0"/>
          <w:numId w:val="34"/>
        </w:numPr>
        <w:jc w:val="both"/>
      </w:pPr>
      <w:r w:rsidRPr="00257AB1">
        <w:t>Préparer le matériel d'images pour une utilisation pendant le spectacle ou l'enregistrement</w:t>
      </w:r>
    </w:p>
    <w:p w14:paraId="5BC531EC" w14:textId="77777777" w:rsidR="00257AB1" w:rsidRPr="00257AB1" w:rsidRDefault="00257AB1" w:rsidP="00A970E2">
      <w:pPr>
        <w:numPr>
          <w:ilvl w:val="0"/>
          <w:numId w:val="35"/>
        </w:numPr>
        <w:jc w:val="both"/>
      </w:pPr>
      <w:r w:rsidRPr="00257AB1">
        <w:t>Fait des enregistrements vidéo simples</w:t>
      </w:r>
    </w:p>
    <w:p w14:paraId="37190B05" w14:textId="77777777" w:rsidR="00257AB1" w:rsidRPr="00257AB1" w:rsidRDefault="00257AB1" w:rsidP="00A970E2">
      <w:pPr>
        <w:numPr>
          <w:ilvl w:val="0"/>
          <w:numId w:val="35"/>
        </w:numPr>
        <w:jc w:val="both"/>
      </w:pPr>
      <w:r w:rsidRPr="00257AB1">
        <w:t>Adapte le matériel vidéo existant à l'équipement, aux programmes, formats, codex et standards sélectionnés</w:t>
      </w:r>
    </w:p>
    <w:p w14:paraId="56C881F3" w14:textId="77777777" w:rsidR="00257AB1" w:rsidRPr="00257AB1" w:rsidRDefault="00257AB1" w:rsidP="00A970E2">
      <w:pPr>
        <w:numPr>
          <w:ilvl w:val="0"/>
          <w:numId w:val="35"/>
        </w:numPr>
        <w:jc w:val="both"/>
      </w:pPr>
      <w:r w:rsidRPr="00257AB1">
        <w:t>Fait des coupures et montages de matériel vidéo de sorte que le repère soit prêt à être utilisé lors de l'exécution ou de l'enregistrement</w:t>
      </w:r>
    </w:p>
    <w:p w14:paraId="652E3DE3" w14:textId="40D0A6A3" w:rsidR="00257AB1" w:rsidRPr="00257AB1" w:rsidRDefault="00257AB1" w:rsidP="00A970E2">
      <w:pPr>
        <w:numPr>
          <w:ilvl w:val="0"/>
          <w:numId w:val="35"/>
        </w:numPr>
        <w:jc w:val="both"/>
      </w:pPr>
      <w:r w:rsidRPr="00257AB1">
        <w:t>Utilise des logiciels pour le traitement (Photoshop, Final Cut Pro, Première, Avid</w:t>
      </w:r>
      <w:r w:rsidR="00D57994">
        <w:t xml:space="preserve">, </w:t>
      </w:r>
      <w:r w:rsidR="00310948">
        <w:t>etc.</w:t>
      </w:r>
      <w:r w:rsidRPr="00257AB1">
        <w:t>), ou l'envoi (ArKaos, Boîte de Pandore</w:t>
      </w:r>
      <w:r w:rsidR="00D57994">
        <w:t xml:space="preserve">, </w:t>
      </w:r>
      <w:r w:rsidR="00310948">
        <w:t>etc.</w:t>
      </w:r>
      <w:r w:rsidRPr="00257AB1">
        <w:t>) d'images</w:t>
      </w:r>
    </w:p>
    <w:p w14:paraId="3A091BE9" w14:textId="77777777" w:rsidR="00257AB1" w:rsidRPr="00257AB1" w:rsidRDefault="00257AB1" w:rsidP="00A970E2">
      <w:pPr>
        <w:numPr>
          <w:ilvl w:val="0"/>
          <w:numId w:val="35"/>
        </w:numPr>
        <w:jc w:val="both"/>
      </w:pPr>
      <w:r w:rsidRPr="00257AB1">
        <w:t>Enregistre le matériel d'images sur des supports appropriés et effectue des sauvegardes</w:t>
      </w:r>
    </w:p>
    <w:p w14:paraId="0A808972" w14:textId="77777777" w:rsidR="00257AB1" w:rsidRPr="00257AB1" w:rsidRDefault="00257AB1" w:rsidP="00A970E2">
      <w:pPr>
        <w:numPr>
          <w:ilvl w:val="0"/>
          <w:numId w:val="35"/>
        </w:numPr>
        <w:jc w:val="both"/>
      </w:pPr>
      <w:r w:rsidRPr="00257AB1">
        <w:t xml:space="preserve">Crée une liste des différentes (versions) de fragments d'images et le support sur lequel ils sont gardés </w:t>
      </w:r>
    </w:p>
    <w:p w14:paraId="00259F0D" w14:textId="6C7672EF" w:rsidR="00257AB1" w:rsidRPr="00257AB1" w:rsidRDefault="0080378C" w:rsidP="00A970E2">
      <w:pPr>
        <w:numPr>
          <w:ilvl w:val="0"/>
          <w:numId w:val="35"/>
        </w:numPr>
        <w:jc w:val="both"/>
      </w:pPr>
      <w:r>
        <w:t>É</w:t>
      </w:r>
      <w:r w:rsidR="00257AB1" w:rsidRPr="00257AB1">
        <w:t xml:space="preserve">tablir une commande </w:t>
      </w:r>
    </w:p>
    <w:p w14:paraId="3E5377E3" w14:textId="608F865E" w:rsidR="00257AB1" w:rsidRPr="00257AB1" w:rsidRDefault="00257AB1" w:rsidP="00A970E2">
      <w:pPr>
        <w:numPr>
          <w:ilvl w:val="0"/>
          <w:numId w:val="35"/>
        </w:numPr>
        <w:jc w:val="both"/>
      </w:pPr>
      <w:r w:rsidRPr="00257AB1">
        <w:t xml:space="preserve">Adapte les quantités à commander à la consommation, au planning, à la capacité de stockage, </w:t>
      </w:r>
      <w:r w:rsidR="00310948">
        <w:t>etc.</w:t>
      </w:r>
    </w:p>
    <w:p w14:paraId="232B01DB" w14:textId="77777777" w:rsidR="00257AB1" w:rsidRPr="00257AB1" w:rsidRDefault="00257AB1" w:rsidP="00A970E2">
      <w:pPr>
        <w:numPr>
          <w:ilvl w:val="0"/>
          <w:numId w:val="35"/>
        </w:numPr>
        <w:jc w:val="both"/>
      </w:pPr>
      <w:r w:rsidRPr="00257AB1">
        <w:t>Prend contact avec le(s) fournisseur(s) ou le service d'achat</w:t>
      </w:r>
    </w:p>
    <w:p w14:paraId="43F2EDE0" w14:textId="1F958519" w:rsidR="00257AB1" w:rsidRPr="00257AB1" w:rsidRDefault="00257AB1" w:rsidP="00A970E2">
      <w:pPr>
        <w:numPr>
          <w:ilvl w:val="0"/>
          <w:numId w:val="35"/>
        </w:numPr>
        <w:jc w:val="both"/>
      </w:pPr>
      <w:r w:rsidRPr="00257AB1">
        <w:t>Compare les devis (prix, qualité, conditions, délais</w:t>
      </w:r>
      <w:r w:rsidR="00D57994">
        <w:t xml:space="preserve">, </w:t>
      </w:r>
      <w:r w:rsidR="00310948">
        <w:t>etc.</w:t>
      </w:r>
      <w:r w:rsidRPr="00257AB1">
        <w:t>)</w:t>
      </w:r>
    </w:p>
    <w:p w14:paraId="2D072DD1" w14:textId="0BD354FA" w:rsidR="002F41F5" w:rsidRDefault="00257AB1" w:rsidP="00631628">
      <w:pPr>
        <w:pStyle w:val="Paragraphedeliste"/>
        <w:numPr>
          <w:ilvl w:val="0"/>
          <w:numId w:val="35"/>
        </w:numPr>
      </w:pPr>
      <w:r w:rsidRPr="00257AB1">
        <w:t>Conclut des accords de prix et de livraison</w:t>
      </w:r>
      <w:r w:rsidR="00631628" w:rsidRPr="00631628">
        <w:t xml:space="preserve"> </w:t>
      </w:r>
      <w:r w:rsidR="00631628">
        <w:t>et s</w:t>
      </w:r>
      <w:r w:rsidR="00631628" w:rsidRPr="00631628">
        <w:t xml:space="preserve">uit les livraisons des commandes </w:t>
      </w:r>
    </w:p>
    <w:p w14:paraId="0775635A" w14:textId="462262E7" w:rsidR="002F41F5" w:rsidRPr="002F41F5" w:rsidRDefault="00B5704A" w:rsidP="00B32359">
      <w:pPr>
        <w:pStyle w:val="Paragraphedeliste"/>
        <w:numPr>
          <w:ilvl w:val="0"/>
          <w:numId w:val="8"/>
        </w:numPr>
        <w:jc w:val="both"/>
        <w:rPr>
          <w:rFonts w:ascii="Cambria" w:eastAsiaTheme="majorEastAsia" w:hAnsi="Cambria" w:cstheme="majorBidi"/>
          <w:b/>
          <w:i/>
          <w:color w:val="0D8C99"/>
          <w:sz w:val="40"/>
          <w:szCs w:val="26"/>
        </w:rPr>
      </w:pPr>
      <w:r>
        <w:rPr>
          <w:rFonts w:ascii="Cambria" w:eastAsiaTheme="majorEastAsia" w:hAnsi="Cambria" w:cstheme="majorBidi"/>
          <w:b/>
          <w:i/>
          <w:color w:val="0D8C99"/>
          <w:sz w:val="40"/>
          <w:szCs w:val="26"/>
        </w:rPr>
        <w:lastRenderedPageBreak/>
        <w:t>L’Auxiliaire du</w:t>
      </w:r>
      <w:r w:rsidR="0036244D">
        <w:rPr>
          <w:rFonts w:ascii="Cambria" w:eastAsiaTheme="majorEastAsia" w:hAnsi="Cambria" w:cstheme="majorBidi"/>
          <w:b/>
          <w:i/>
          <w:color w:val="0D8C99"/>
          <w:sz w:val="40"/>
          <w:szCs w:val="26"/>
        </w:rPr>
        <w:t xml:space="preserve"> spectacle et de l’événementiel </w:t>
      </w:r>
    </w:p>
    <w:p w14:paraId="3D711E8E" w14:textId="77777777" w:rsidR="00C137D9" w:rsidRPr="00C137D9" w:rsidRDefault="00C137D9" w:rsidP="00B32359">
      <w:pPr>
        <w:spacing w:after="160" w:line="259" w:lineRule="auto"/>
        <w:jc w:val="both"/>
        <w:rPr>
          <w:b/>
          <w:i/>
          <w:u w:val="single"/>
        </w:rPr>
      </w:pPr>
      <w:r w:rsidRPr="00C137D9">
        <w:rPr>
          <w:b/>
          <w:i/>
          <w:color w:val="0D8C99"/>
          <w:u w:val="single"/>
        </w:rPr>
        <w:t>Accrochage ROME V3</w:t>
      </w:r>
      <w:r>
        <w:rPr>
          <w:b/>
          <w:i/>
        </w:rPr>
        <w:t xml:space="preserve"> : </w:t>
      </w:r>
      <w:r w:rsidRPr="00C137D9">
        <w:t>L1506 - Machinerie spectacle</w:t>
      </w:r>
    </w:p>
    <w:p w14:paraId="37AE0388" w14:textId="77777777" w:rsidR="00C137D9" w:rsidRPr="00C137D9" w:rsidRDefault="00C137D9" w:rsidP="00B32359">
      <w:pPr>
        <w:spacing w:after="160" w:line="259" w:lineRule="auto"/>
        <w:jc w:val="both"/>
        <w:rPr>
          <w:b/>
          <w:u w:val="single"/>
        </w:rPr>
      </w:pPr>
      <w:r w:rsidRPr="00C137D9">
        <w:rPr>
          <w:b/>
          <w:u w:val="single"/>
        </w:rPr>
        <w:t>Autres appellations :</w:t>
      </w:r>
    </w:p>
    <w:p w14:paraId="29CA38FF" w14:textId="77777777" w:rsidR="00C137D9" w:rsidRPr="00C137D9" w:rsidRDefault="00C137D9" w:rsidP="00B32359">
      <w:pPr>
        <w:spacing w:after="160" w:line="259" w:lineRule="auto"/>
        <w:jc w:val="both"/>
      </w:pPr>
      <w:r w:rsidRPr="00C137D9">
        <w:t>Machiniste</w:t>
      </w:r>
    </w:p>
    <w:p w14:paraId="4DF95824" w14:textId="77777777" w:rsidR="00C137D9" w:rsidRPr="00C137D9" w:rsidRDefault="00C137D9" w:rsidP="00B32359">
      <w:pPr>
        <w:spacing w:after="160" w:line="259" w:lineRule="auto"/>
        <w:jc w:val="both"/>
      </w:pPr>
      <w:r w:rsidRPr="00C137D9">
        <w:t xml:space="preserve">Stage crew </w:t>
      </w:r>
    </w:p>
    <w:p w14:paraId="71B73E2F" w14:textId="77777777" w:rsidR="00C137D9" w:rsidRPr="00C137D9" w:rsidRDefault="00C137D9" w:rsidP="00B32359">
      <w:pPr>
        <w:spacing w:after="160" w:line="259" w:lineRule="auto"/>
        <w:jc w:val="both"/>
      </w:pPr>
      <w:r w:rsidRPr="00C137D9">
        <w:t>StageHands</w:t>
      </w:r>
    </w:p>
    <w:p w14:paraId="3B3D49DB" w14:textId="2DAFDF7E" w:rsidR="00C137D9" w:rsidRPr="00C137D9" w:rsidRDefault="00341250" w:rsidP="00B32359">
      <w:pPr>
        <w:spacing w:after="160" w:line="259" w:lineRule="auto"/>
        <w:jc w:val="both"/>
      </w:pPr>
      <w:r>
        <w:t>…</w:t>
      </w:r>
    </w:p>
    <w:p w14:paraId="394729BB" w14:textId="77777777" w:rsidR="00C137D9" w:rsidRPr="00C137D9" w:rsidRDefault="00C137D9" w:rsidP="00B32359">
      <w:pPr>
        <w:spacing w:after="160" w:line="259" w:lineRule="auto"/>
        <w:jc w:val="both"/>
      </w:pPr>
      <w:r w:rsidRPr="00C137D9">
        <w:rPr>
          <w:b/>
          <w:u w:val="single"/>
        </w:rPr>
        <w:t>Description</w:t>
      </w:r>
      <w:r w:rsidRPr="00C137D9">
        <w:t> :</w:t>
      </w:r>
    </w:p>
    <w:p w14:paraId="7A18B63C" w14:textId="77777777" w:rsidR="00C137D9" w:rsidRPr="00C137D9" w:rsidRDefault="00C137D9" w:rsidP="00B32359">
      <w:pPr>
        <w:spacing w:after="160" w:line="259" w:lineRule="auto"/>
        <w:jc w:val="both"/>
      </w:pPr>
      <w:r w:rsidRPr="00C137D9">
        <w:t xml:space="preserve">Il assure un soutien logistique à pour la mise en place des dispositifs techniques nécessaires à la conduite et à la sécurité d’un évènement, d’une représentation, d’un spectacle. </w:t>
      </w:r>
    </w:p>
    <w:p w14:paraId="18EAFB8C" w14:textId="3E6F1506" w:rsidR="00C137D9" w:rsidRPr="00341250" w:rsidRDefault="00C137D9" w:rsidP="00B32359">
      <w:pPr>
        <w:spacing w:after="160" w:line="259" w:lineRule="auto"/>
        <w:jc w:val="both"/>
      </w:pPr>
      <w:r w:rsidRPr="00C137D9">
        <w:t>Il assiste les différents techniciens (son, lumière, plateau, vidéo) pour : le montage et le démontage ; l'installation des décors, des supports vidéo et du matériel d’éclairage et de sonorisation ; pour des spectacles, des tournages, selon la réglementation en lien avec la sécurité et les impératifs de la pr</w:t>
      </w:r>
      <w:r w:rsidR="00341250">
        <w:t xml:space="preserve">oduction. </w:t>
      </w:r>
    </w:p>
    <w:p w14:paraId="09C0FC22" w14:textId="77777777" w:rsidR="00C137D9" w:rsidRPr="00C137D9" w:rsidRDefault="00C137D9" w:rsidP="00B32359">
      <w:pPr>
        <w:spacing w:after="160" w:line="259" w:lineRule="auto"/>
        <w:jc w:val="both"/>
      </w:pPr>
      <w:r w:rsidRPr="00C137D9">
        <w:rPr>
          <w:b/>
          <w:u w:val="single"/>
        </w:rPr>
        <w:t>Conditions générales de travail</w:t>
      </w:r>
      <w:r w:rsidRPr="00C137D9">
        <w:t xml:space="preserve"> : </w:t>
      </w:r>
    </w:p>
    <w:p w14:paraId="4B9568C3" w14:textId="18A2657B" w:rsidR="00C137D9" w:rsidRPr="00C137D9" w:rsidRDefault="00C137D9" w:rsidP="00B32359">
      <w:pPr>
        <w:spacing w:after="160" w:line="259" w:lineRule="auto"/>
        <w:jc w:val="both"/>
      </w:pPr>
      <w:r w:rsidRPr="00C137D9">
        <w:t>L'activité de ce métier s'exerce au sein de salles de spectacles, de sociétés de production audiovisuelles, cinématographiques ou de spectacles en coordination avec d'autres équipes techniques (décors, son, lumière</w:t>
      </w:r>
      <w:r w:rsidR="0094645D">
        <w:t xml:space="preserve">, </w:t>
      </w:r>
      <w:r w:rsidR="00310948">
        <w:t>etc.</w:t>
      </w:r>
      <w:r w:rsidRPr="00C137D9">
        <w:t>). Elle peut impliquer des déplacements (tournées, tournages</w:t>
      </w:r>
      <w:r w:rsidR="0094645D">
        <w:t xml:space="preserve">, </w:t>
      </w:r>
      <w:r w:rsidR="00310948">
        <w:t>etc.</w:t>
      </w:r>
      <w:r w:rsidRPr="00C137D9">
        <w:t>) et un éloignement du domicile de plusieurs jours ou mois.</w:t>
      </w:r>
    </w:p>
    <w:p w14:paraId="3DE0D476" w14:textId="77777777" w:rsidR="00C137D9" w:rsidRPr="00C137D9" w:rsidRDefault="00C137D9" w:rsidP="00B32359">
      <w:pPr>
        <w:spacing w:after="160" w:line="259" w:lineRule="auto"/>
        <w:jc w:val="both"/>
      </w:pPr>
      <w:r w:rsidRPr="00C137D9">
        <w:t>Elle varie selon le secteur (spectacle vivant, cinéma, audiovisuel) et le degré d'automatisation de la machinerie.</w:t>
      </w:r>
    </w:p>
    <w:p w14:paraId="7543819D" w14:textId="77777777" w:rsidR="00C137D9" w:rsidRPr="00C137D9" w:rsidRDefault="00C137D9" w:rsidP="00B32359">
      <w:pPr>
        <w:spacing w:after="160" w:line="259" w:lineRule="auto"/>
        <w:jc w:val="both"/>
      </w:pPr>
      <w:r w:rsidRPr="00C137D9">
        <w:t>Elle peut s'exercer par roulement, les fins de semaine, jours fériés ou de nuit.</w:t>
      </w:r>
    </w:p>
    <w:p w14:paraId="39D06091" w14:textId="77777777" w:rsidR="00C137D9" w:rsidRPr="00C137D9" w:rsidRDefault="00C137D9" w:rsidP="00B32359">
      <w:pPr>
        <w:spacing w:after="160" w:line="259" w:lineRule="auto"/>
        <w:jc w:val="both"/>
      </w:pPr>
      <w:r w:rsidRPr="00C137D9">
        <w:t>L'activité peut s'effectuer sur plateau de tournage, sur scène, à l'extérieur, en hauteur et implique le port de charges.</w:t>
      </w:r>
    </w:p>
    <w:p w14:paraId="7382C4DD" w14:textId="2CE00782" w:rsidR="00C137D9" w:rsidRPr="00C137D9" w:rsidRDefault="00C137D9" w:rsidP="00B32359">
      <w:pPr>
        <w:spacing w:after="160" w:line="259" w:lineRule="auto"/>
        <w:jc w:val="both"/>
      </w:pPr>
      <w:r w:rsidRPr="00C137D9">
        <w:t>Le port d'équipements de protection (gants, harnais, casque, chau</w:t>
      </w:r>
      <w:r w:rsidR="00341250">
        <w:t>ssures de sécurité) est requis.</w:t>
      </w:r>
    </w:p>
    <w:p w14:paraId="7AC752A2" w14:textId="77777777" w:rsidR="00C137D9" w:rsidRPr="00C137D9" w:rsidRDefault="00C137D9" w:rsidP="00B32359">
      <w:pPr>
        <w:spacing w:after="160" w:line="259" w:lineRule="auto"/>
        <w:jc w:val="both"/>
      </w:pPr>
      <w:r w:rsidRPr="00C137D9">
        <w:rPr>
          <w:b/>
          <w:u w:val="single"/>
        </w:rPr>
        <w:t>Conditions générales d’accès</w:t>
      </w:r>
      <w:r w:rsidRPr="00C137D9">
        <w:t xml:space="preserve"> :</w:t>
      </w:r>
    </w:p>
    <w:p w14:paraId="4BBA16E6" w14:textId="77777777" w:rsidR="00C137D9" w:rsidRDefault="00C137D9" w:rsidP="00B32359">
      <w:pPr>
        <w:spacing w:after="160" w:line="259" w:lineRule="auto"/>
        <w:jc w:val="both"/>
      </w:pPr>
      <w:r w:rsidRPr="00C137D9">
        <w:t>Néant</w:t>
      </w:r>
    </w:p>
    <w:p w14:paraId="3D0D4DBF" w14:textId="77777777" w:rsidR="00C137D9" w:rsidRPr="00C137D9" w:rsidRDefault="00C137D9" w:rsidP="00B32359">
      <w:pPr>
        <w:spacing w:after="160" w:line="259" w:lineRule="auto"/>
        <w:jc w:val="both"/>
      </w:pPr>
    </w:p>
    <w:p w14:paraId="426C6A35" w14:textId="21A0E3F4" w:rsidR="00C137D9" w:rsidRPr="00C137D9" w:rsidRDefault="00C137D9" w:rsidP="00B32359">
      <w:pPr>
        <w:spacing w:after="160" w:line="259" w:lineRule="auto"/>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54335A94" w14:textId="61AB2B43" w:rsidR="00C137D9" w:rsidRPr="00C137D9" w:rsidRDefault="00C137D9" w:rsidP="00B32359">
      <w:pPr>
        <w:spacing w:after="160" w:line="259" w:lineRule="auto"/>
        <w:jc w:val="both"/>
        <w:rPr>
          <w:i/>
        </w:rPr>
      </w:pPr>
      <w:r w:rsidRPr="00C137D9">
        <w:rPr>
          <w:i/>
        </w:rPr>
        <w:t xml:space="preserve">Pour ce qui concerne le son, la lumière, le plateau et la vidéo, l’auxiliaire de spectacle </w:t>
      </w:r>
      <w:r w:rsidR="0036244D">
        <w:rPr>
          <w:i/>
        </w:rPr>
        <w:t xml:space="preserve">et de l’événementiel </w:t>
      </w:r>
      <w:r w:rsidRPr="00C137D9">
        <w:rPr>
          <w:i/>
        </w:rPr>
        <w:t xml:space="preserve">doit : </w:t>
      </w:r>
    </w:p>
    <w:p w14:paraId="5126CC1C" w14:textId="77777777" w:rsidR="00C137D9" w:rsidRPr="00C137D9" w:rsidRDefault="00C137D9" w:rsidP="00B32359">
      <w:pPr>
        <w:numPr>
          <w:ilvl w:val="0"/>
          <w:numId w:val="34"/>
        </w:numPr>
        <w:spacing w:after="160" w:line="259" w:lineRule="auto"/>
        <w:jc w:val="both"/>
      </w:pPr>
      <w:r w:rsidRPr="00C137D9">
        <w:t xml:space="preserve">Charger et décharger le matériel  </w:t>
      </w:r>
    </w:p>
    <w:p w14:paraId="58714109" w14:textId="77777777" w:rsidR="00C137D9" w:rsidRPr="00C137D9" w:rsidRDefault="00C137D9" w:rsidP="00B32359">
      <w:pPr>
        <w:numPr>
          <w:ilvl w:val="0"/>
          <w:numId w:val="33"/>
        </w:numPr>
        <w:spacing w:after="160" w:line="259" w:lineRule="auto"/>
        <w:jc w:val="both"/>
      </w:pPr>
      <w:r w:rsidRPr="00C137D9">
        <w:t xml:space="preserve">Appliquer les consignes </w:t>
      </w:r>
    </w:p>
    <w:p w14:paraId="0BD8E192" w14:textId="77777777" w:rsidR="00C137D9" w:rsidRPr="00C137D9" w:rsidRDefault="00C137D9" w:rsidP="00B32359">
      <w:pPr>
        <w:numPr>
          <w:ilvl w:val="0"/>
          <w:numId w:val="33"/>
        </w:numPr>
        <w:spacing w:after="160" w:line="259" w:lineRule="auto"/>
        <w:jc w:val="both"/>
      </w:pPr>
      <w:r w:rsidRPr="00C137D9">
        <w:lastRenderedPageBreak/>
        <w:t xml:space="preserve">Utiliser les moyens de manutention (s’ils sont en possession de brevets) </w:t>
      </w:r>
    </w:p>
    <w:p w14:paraId="1A5255B7" w14:textId="77777777" w:rsidR="00C137D9" w:rsidRPr="00C137D9" w:rsidRDefault="00C137D9" w:rsidP="00B32359">
      <w:pPr>
        <w:numPr>
          <w:ilvl w:val="0"/>
          <w:numId w:val="33"/>
        </w:numPr>
        <w:spacing w:after="160" w:line="259" w:lineRule="auto"/>
        <w:jc w:val="both"/>
      </w:pPr>
      <w:r w:rsidRPr="00C137D9">
        <w:t xml:space="preserve">Déplacer le matériel </w:t>
      </w:r>
    </w:p>
    <w:p w14:paraId="63AEFF62" w14:textId="77777777" w:rsidR="00C137D9" w:rsidRPr="00C137D9" w:rsidRDefault="00C137D9" w:rsidP="00B32359">
      <w:pPr>
        <w:numPr>
          <w:ilvl w:val="0"/>
          <w:numId w:val="33"/>
        </w:numPr>
        <w:spacing w:after="160" w:line="259" w:lineRule="auto"/>
        <w:jc w:val="both"/>
      </w:pPr>
      <w:r w:rsidRPr="00C137D9">
        <w:t xml:space="preserve">Porter des structures de décors </w:t>
      </w:r>
    </w:p>
    <w:p w14:paraId="4B882B64" w14:textId="77777777" w:rsidR="00C137D9" w:rsidRPr="00C137D9" w:rsidRDefault="00C137D9" w:rsidP="00B32359">
      <w:pPr>
        <w:numPr>
          <w:ilvl w:val="0"/>
          <w:numId w:val="33"/>
        </w:numPr>
        <w:spacing w:after="160" w:line="259" w:lineRule="auto"/>
        <w:jc w:val="both"/>
      </w:pPr>
      <w:r w:rsidRPr="00C137D9">
        <w:t xml:space="preserve">Sécuriser le matériel </w:t>
      </w:r>
    </w:p>
    <w:p w14:paraId="02041422" w14:textId="77777777" w:rsidR="00C137D9" w:rsidRPr="00C137D9" w:rsidRDefault="00C137D9" w:rsidP="00B32359">
      <w:pPr>
        <w:spacing w:after="160" w:line="259" w:lineRule="auto"/>
        <w:jc w:val="both"/>
      </w:pPr>
    </w:p>
    <w:p w14:paraId="7184FEF7" w14:textId="77777777" w:rsidR="00C137D9" w:rsidRPr="00C137D9" w:rsidRDefault="00C137D9" w:rsidP="00B32359">
      <w:pPr>
        <w:numPr>
          <w:ilvl w:val="0"/>
          <w:numId w:val="34"/>
        </w:numPr>
        <w:spacing w:after="160" w:line="259" w:lineRule="auto"/>
        <w:jc w:val="both"/>
      </w:pPr>
      <w:r w:rsidRPr="00C137D9">
        <w:t xml:space="preserve">Installer les équipements techniques et scénographiques </w:t>
      </w:r>
    </w:p>
    <w:p w14:paraId="163646CA" w14:textId="77777777" w:rsidR="00C137D9" w:rsidRPr="00C137D9" w:rsidRDefault="00C137D9" w:rsidP="00B32359">
      <w:pPr>
        <w:numPr>
          <w:ilvl w:val="0"/>
          <w:numId w:val="33"/>
        </w:numPr>
        <w:spacing w:after="160" w:line="259" w:lineRule="auto"/>
        <w:jc w:val="both"/>
      </w:pPr>
      <w:r w:rsidRPr="00C137D9">
        <w:t>Appliquer les consignes</w:t>
      </w:r>
    </w:p>
    <w:p w14:paraId="3B4683EE" w14:textId="77777777" w:rsidR="00C137D9" w:rsidRPr="00C137D9" w:rsidRDefault="00C137D9" w:rsidP="00B32359">
      <w:pPr>
        <w:numPr>
          <w:ilvl w:val="0"/>
          <w:numId w:val="33"/>
        </w:numPr>
        <w:spacing w:after="160" w:line="259" w:lineRule="auto"/>
        <w:jc w:val="both"/>
      </w:pPr>
      <w:r w:rsidRPr="00C137D9">
        <w:t xml:space="preserve">Aider à placer le matériel </w:t>
      </w:r>
    </w:p>
    <w:p w14:paraId="1B40256B" w14:textId="77777777" w:rsidR="00C137D9" w:rsidRPr="00C137D9" w:rsidRDefault="00C137D9" w:rsidP="00B32359">
      <w:pPr>
        <w:numPr>
          <w:ilvl w:val="0"/>
          <w:numId w:val="33"/>
        </w:numPr>
        <w:spacing w:after="160" w:line="259" w:lineRule="auto"/>
        <w:jc w:val="both"/>
      </w:pPr>
      <w:r w:rsidRPr="00C137D9">
        <w:t xml:space="preserve">Câbler les équipements </w:t>
      </w:r>
    </w:p>
    <w:p w14:paraId="06E83930" w14:textId="77777777" w:rsidR="00C137D9" w:rsidRPr="00C137D9" w:rsidRDefault="00C137D9" w:rsidP="00B32359">
      <w:pPr>
        <w:spacing w:after="160" w:line="259" w:lineRule="auto"/>
        <w:jc w:val="both"/>
      </w:pPr>
    </w:p>
    <w:p w14:paraId="15E6AC93" w14:textId="77777777" w:rsidR="00C137D9" w:rsidRPr="00C137D9" w:rsidRDefault="00C137D9" w:rsidP="00B32359">
      <w:pPr>
        <w:numPr>
          <w:ilvl w:val="0"/>
          <w:numId w:val="34"/>
        </w:numPr>
        <w:spacing w:after="160" w:line="259" w:lineRule="auto"/>
        <w:jc w:val="both"/>
      </w:pPr>
      <w:r w:rsidRPr="00C137D9">
        <w:t xml:space="preserve">Assurer la maintenance des outils, des équipements et du matériel </w:t>
      </w:r>
    </w:p>
    <w:p w14:paraId="4D77377A" w14:textId="77777777" w:rsidR="00C137D9" w:rsidRPr="00C137D9" w:rsidRDefault="00C137D9" w:rsidP="00B32359">
      <w:pPr>
        <w:numPr>
          <w:ilvl w:val="0"/>
          <w:numId w:val="33"/>
        </w:numPr>
        <w:spacing w:after="160" w:line="259" w:lineRule="auto"/>
        <w:jc w:val="both"/>
      </w:pPr>
      <w:r w:rsidRPr="00C137D9">
        <w:t xml:space="preserve">Utiliser des outils portatifs </w:t>
      </w:r>
    </w:p>
    <w:p w14:paraId="7198265F" w14:textId="77777777" w:rsidR="00C137D9" w:rsidRPr="00C137D9" w:rsidRDefault="00C137D9" w:rsidP="00B32359">
      <w:pPr>
        <w:numPr>
          <w:ilvl w:val="0"/>
          <w:numId w:val="33"/>
        </w:numPr>
        <w:spacing w:after="160" w:line="259" w:lineRule="auto"/>
        <w:jc w:val="both"/>
      </w:pPr>
      <w:r w:rsidRPr="00C137D9">
        <w:t xml:space="preserve">Nettoyer l’espace scénique </w:t>
      </w:r>
    </w:p>
    <w:p w14:paraId="75050FA8" w14:textId="77777777" w:rsidR="00C137D9" w:rsidRPr="00C137D9" w:rsidRDefault="00C137D9" w:rsidP="00B32359">
      <w:pPr>
        <w:numPr>
          <w:ilvl w:val="0"/>
          <w:numId w:val="33"/>
        </w:numPr>
        <w:spacing w:after="160" w:line="259" w:lineRule="auto"/>
        <w:jc w:val="both"/>
      </w:pPr>
      <w:r w:rsidRPr="00C137D9">
        <w:t xml:space="preserve">Stocker le matériel de scène </w:t>
      </w:r>
    </w:p>
    <w:p w14:paraId="5E3697B1" w14:textId="77777777" w:rsidR="00C137D9" w:rsidRPr="00C137D9" w:rsidRDefault="00C137D9" w:rsidP="00B32359">
      <w:pPr>
        <w:numPr>
          <w:ilvl w:val="0"/>
          <w:numId w:val="33"/>
        </w:numPr>
        <w:spacing w:after="160" w:line="259" w:lineRule="auto"/>
        <w:jc w:val="both"/>
      </w:pPr>
      <w:r w:rsidRPr="00C137D9">
        <w:t>Ranger le plateau</w:t>
      </w:r>
    </w:p>
    <w:p w14:paraId="6F663E49" w14:textId="77777777" w:rsidR="00C137D9" w:rsidRPr="00C137D9" w:rsidRDefault="00C137D9" w:rsidP="00B32359">
      <w:pPr>
        <w:spacing w:after="160" w:line="259" w:lineRule="auto"/>
        <w:jc w:val="both"/>
      </w:pPr>
    </w:p>
    <w:p w14:paraId="40706052" w14:textId="77777777" w:rsidR="00C137D9" w:rsidRPr="00C137D9" w:rsidRDefault="00C137D9" w:rsidP="00B32359">
      <w:pPr>
        <w:numPr>
          <w:ilvl w:val="0"/>
          <w:numId w:val="34"/>
        </w:numPr>
        <w:spacing w:after="160" w:line="259" w:lineRule="auto"/>
        <w:jc w:val="both"/>
      </w:pPr>
      <w:r w:rsidRPr="00C137D9">
        <w:t xml:space="preserve">Monter et démonter des structures d’échafaudage </w:t>
      </w:r>
    </w:p>
    <w:p w14:paraId="322BEF8C" w14:textId="77777777" w:rsidR="00C137D9" w:rsidRPr="00C137D9" w:rsidRDefault="00C137D9" w:rsidP="00B32359">
      <w:pPr>
        <w:numPr>
          <w:ilvl w:val="0"/>
          <w:numId w:val="33"/>
        </w:numPr>
        <w:spacing w:after="160" w:line="259" w:lineRule="auto"/>
        <w:jc w:val="both"/>
      </w:pPr>
      <w:r w:rsidRPr="00C137D9">
        <w:t xml:space="preserve">Appliquer les consignes </w:t>
      </w:r>
      <w:r w:rsidRPr="00C137D9">
        <w:tab/>
      </w:r>
    </w:p>
    <w:p w14:paraId="5A91ABD1" w14:textId="77777777" w:rsidR="00C137D9" w:rsidRPr="00C137D9" w:rsidRDefault="00C137D9" w:rsidP="00B32359">
      <w:pPr>
        <w:numPr>
          <w:ilvl w:val="0"/>
          <w:numId w:val="33"/>
        </w:numPr>
        <w:spacing w:after="160" w:line="259" w:lineRule="auto"/>
        <w:jc w:val="both"/>
      </w:pPr>
      <w:r w:rsidRPr="00C137D9">
        <w:t>Travailler en hauteur (avec des EPI)</w:t>
      </w:r>
    </w:p>
    <w:p w14:paraId="21796897" w14:textId="77777777" w:rsidR="002F41F5" w:rsidRDefault="002F41F5" w:rsidP="00B32359">
      <w:pPr>
        <w:spacing w:after="160" w:line="259" w:lineRule="auto"/>
        <w:jc w:val="both"/>
        <w:rPr>
          <w:rFonts w:ascii="Cambria" w:eastAsiaTheme="majorEastAsia" w:hAnsi="Cambria" w:cstheme="majorBidi"/>
          <w:b/>
          <w:i/>
          <w:color w:val="0D8C99"/>
          <w:sz w:val="40"/>
          <w:szCs w:val="26"/>
        </w:rPr>
      </w:pPr>
      <w:r>
        <w:br w:type="page"/>
      </w:r>
    </w:p>
    <w:p w14:paraId="49AE1F67" w14:textId="77777777" w:rsidR="00F37FF0" w:rsidRDefault="002F41F5" w:rsidP="00B32359">
      <w:pPr>
        <w:pStyle w:val="Titre2"/>
        <w:numPr>
          <w:ilvl w:val="0"/>
          <w:numId w:val="8"/>
        </w:numPr>
        <w:jc w:val="both"/>
      </w:pPr>
      <w:bookmarkStart w:id="50" w:name="_Toc146294669"/>
      <w:r>
        <w:lastRenderedPageBreak/>
        <w:t>L’</w:t>
      </w:r>
      <w:r w:rsidR="00AA5289" w:rsidRPr="00AA5289">
        <w:t>Accrocheur-Rigger</w:t>
      </w:r>
      <w:bookmarkEnd w:id="50"/>
    </w:p>
    <w:p w14:paraId="37F79540" w14:textId="77777777" w:rsidR="002F41F5" w:rsidRDefault="002F41F5" w:rsidP="00B32359">
      <w:pPr>
        <w:jc w:val="both"/>
      </w:pPr>
    </w:p>
    <w:p w14:paraId="30258221" w14:textId="77777777" w:rsidR="00C137D9" w:rsidRPr="00C137D9" w:rsidRDefault="00C137D9" w:rsidP="00B32359">
      <w:pPr>
        <w:jc w:val="both"/>
        <w:rPr>
          <w:b/>
          <w:i/>
          <w:u w:val="single"/>
        </w:rPr>
      </w:pPr>
      <w:r w:rsidRPr="00C137D9">
        <w:rPr>
          <w:b/>
          <w:i/>
          <w:color w:val="0D8C99"/>
          <w:u w:val="single"/>
        </w:rPr>
        <w:t>Accrochage ROME V3</w:t>
      </w:r>
      <w:r>
        <w:rPr>
          <w:b/>
          <w:i/>
        </w:rPr>
        <w:t xml:space="preserve"> : </w:t>
      </w:r>
      <w:r w:rsidRPr="00C137D9">
        <w:t>L1506 - Machinerie spectacle</w:t>
      </w:r>
    </w:p>
    <w:p w14:paraId="29FE0993" w14:textId="77777777" w:rsidR="00C137D9" w:rsidRPr="00C137D9" w:rsidRDefault="00C137D9" w:rsidP="00B32359">
      <w:pPr>
        <w:jc w:val="both"/>
        <w:rPr>
          <w:b/>
          <w:u w:val="single"/>
        </w:rPr>
      </w:pPr>
      <w:r w:rsidRPr="00C137D9">
        <w:rPr>
          <w:b/>
          <w:u w:val="single"/>
        </w:rPr>
        <w:t>Autres appellations</w:t>
      </w:r>
      <w:r w:rsidRPr="00C137D9">
        <w:t> :</w:t>
      </w:r>
    </w:p>
    <w:p w14:paraId="11C22139" w14:textId="77777777" w:rsidR="00C137D9" w:rsidRPr="00C137D9" w:rsidRDefault="00C137D9" w:rsidP="00B32359">
      <w:pPr>
        <w:jc w:val="both"/>
      </w:pPr>
      <w:r w:rsidRPr="00C137D9">
        <w:t>Rigger grimpeur</w:t>
      </w:r>
    </w:p>
    <w:p w14:paraId="5F8152DC" w14:textId="77777777" w:rsidR="00C137D9" w:rsidRPr="00C137D9" w:rsidRDefault="00C137D9" w:rsidP="00B32359">
      <w:pPr>
        <w:jc w:val="both"/>
      </w:pPr>
      <w:r w:rsidRPr="00C137D9">
        <w:t>Rigger au sol</w:t>
      </w:r>
    </w:p>
    <w:p w14:paraId="7F54A2E0" w14:textId="77777777" w:rsidR="00C137D9" w:rsidRPr="00C137D9" w:rsidRDefault="00C137D9" w:rsidP="00B32359">
      <w:pPr>
        <w:jc w:val="both"/>
      </w:pPr>
      <w:r w:rsidRPr="00C137D9">
        <w:t xml:space="preserve">Chef rigging  </w:t>
      </w:r>
    </w:p>
    <w:p w14:paraId="6CF96D39" w14:textId="77777777" w:rsidR="00C137D9" w:rsidRPr="00C137D9" w:rsidRDefault="00C137D9" w:rsidP="00B32359">
      <w:pPr>
        <w:jc w:val="both"/>
      </w:pPr>
      <w:r w:rsidRPr="00C137D9">
        <w:t xml:space="preserve">Aide rigger </w:t>
      </w:r>
    </w:p>
    <w:p w14:paraId="37E01BAB" w14:textId="77777777" w:rsidR="00C137D9" w:rsidRPr="00C137D9" w:rsidRDefault="00C137D9" w:rsidP="00B32359">
      <w:pPr>
        <w:jc w:val="both"/>
      </w:pPr>
      <w:r w:rsidRPr="00C137D9">
        <w:t xml:space="preserve">Chef rigger </w:t>
      </w:r>
    </w:p>
    <w:p w14:paraId="24EC23B7" w14:textId="77777777" w:rsidR="00C137D9" w:rsidRPr="00C137D9" w:rsidRDefault="00C137D9" w:rsidP="00B32359">
      <w:pPr>
        <w:jc w:val="both"/>
        <w:rPr>
          <w:u w:val="single"/>
        </w:rPr>
      </w:pPr>
    </w:p>
    <w:p w14:paraId="1222EABE" w14:textId="77777777" w:rsidR="00C137D9" w:rsidRPr="00C137D9" w:rsidRDefault="00C137D9" w:rsidP="00B32359">
      <w:pPr>
        <w:jc w:val="both"/>
      </w:pPr>
      <w:r w:rsidRPr="00C137D9">
        <w:rPr>
          <w:b/>
          <w:u w:val="single"/>
        </w:rPr>
        <w:t>Description</w:t>
      </w:r>
      <w:r w:rsidRPr="00C137D9">
        <w:t> :</w:t>
      </w:r>
    </w:p>
    <w:p w14:paraId="60942488" w14:textId="461FC74E" w:rsidR="00C137D9" w:rsidRPr="00C137D9" w:rsidRDefault="00C137D9" w:rsidP="00B32359">
      <w:pPr>
        <w:jc w:val="both"/>
      </w:pPr>
      <w:r w:rsidRPr="00C137D9">
        <w:t>Le rigging c'est le levage et l'accrochage des décors, des lumières, des appareils de sonorisation et des supports vidéo en hauteur sur base des plans fournis par le régisseur général, l’architecte ou</w:t>
      </w:r>
      <w:r w:rsidR="00D57994">
        <w:t xml:space="preserve"> </w:t>
      </w:r>
      <w:r w:rsidRPr="00C137D9">
        <w:t>l’ ingénieur en résistance des matériaux.</w:t>
      </w:r>
    </w:p>
    <w:p w14:paraId="2E4A6760" w14:textId="77777777" w:rsidR="00C137D9" w:rsidRPr="00C137D9" w:rsidRDefault="00C137D9" w:rsidP="00B32359">
      <w:pPr>
        <w:jc w:val="both"/>
      </w:pPr>
      <w:r w:rsidRPr="00C137D9">
        <w:t>Pour les besoins d’un spectacle, l’accrocheur-rigger assemble les ponts métalliques afin que sur la structure puisse venir s’accrocher les projecteurs et les câblages. Il accroche, lève et décroche le matériel permettant l’installation d’appareillages (lumière, son, vidéo, décor…), d’agrès ou de personnes (artiste en vol…). Pour réaliser sa mission, il exerce des fonctions de préparation et d’organisation, de traçage au sol et positionnement en hauteur, de montage et de démontage du matériel, de contrôle et de maintenance. Il travaille au sol et en hauteur à partir du cahier des charges et d’un plan d’accroche. </w:t>
      </w:r>
    </w:p>
    <w:p w14:paraId="776C8BEA" w14:textId="77777777" w:rsidR="00C137D9" w:rsidRPr="00C137D9" w:rsidRDefault="00C137D9" w:rsidP="00B32359">
      <w:pPr>
        <w:jc w:val="both"/>
        <w:rPr>
          <w:b/>
          <w:u w:val="single"/>
        </w:rPr>
      </w:pPr>
      <w:r w:rsidRPr="00C137D9">
        <w:t>Il peut coordonner une équipe.</w:t>
      </w:r>
    </w:p>
    <w:p w14:paraId="1A407923" w14:textId="77777777" w:rsidR="00C137D9" w:rsidRPr="00C137D9" w:rsidRDefault="00C137D9" w:rsidP="00B32359">
      <w:pPr>
        <w:jc w:val="both"/>
      </w:pPr>
    </w:p>
    <w:p w14:paraId="3673E132" w14:textId="77777777" w:rsidR="00C137D9" w:rsidRPr="00C137D9" w:rsidRDefault="00C137D9" w:rsidP="00B32359">
      <w:pPr>
        <w:jc w:val="both"/>
        <w:rPr>
          <w:b/>
          <w:u w:val="single"/>
        </w:rPr>
      </w:pPr>
      <w:r w:rsidRPr="00C137D9">
        <w:rPr>
          <w:b/>
          <w:u w:val="single"/>
        </w:rPr>
        <w:t xml:space="preserve">Conditions générales de travail : </w:t>
      </w:r>
    </w:p>
    <w:p w14:paraId="16931ED2" w14:textId="77777777" w:rsidR="00C137D9" w:rsidRPr="00C137D9" w:rsidRDefault="00C137D9" w:rsidP="00B32359">
      <w:pPr>
        <w:jc w:val="both"/>
      </w:pPr>
      <w:r w:rsidRPr="00C137D9">
        <w:t>L’urgence est la caractéristique de ce métier. L’accrocheur-rigger intervient avant l'exploitation du site pour le montage et après pour le démontage.</w:t>
      </w:r>
    </w:p>
    <w:p w14:paraId="25122818" w14:textId="42EE131E" w:rsidR="00C137D9" w:rsidRPr="00C137D9" w:rsidRDefault="00C137D9" w:rsidP="00B32359">
      <w:pPr>
        <w:jc w:val="both"/>
      </w:pPr>
      <w:r w:rsidRPr="00C137D9">
        <w:t>Les horaires sont variés, il doit être disponible 7j/7 de jour ou de nuit. En général ils montent le matin et démontent au soir donc ils n’interviennent pas en journée</w:t>
      </w:r>
      <w:r w:rsidR="0080378C">
        <w:t>,</w:t>
      </w:r>
      <w:r w:rsidRPr="00C137D9">
        <w:t xml:space="preserve"> mais cela peut arriver c’est en fonction de l’heure d’arrivée de la production et des demandes particulières des artistes. </w:t>
      </w:r>
      <w:r w:rsidRPr="00C137D9">
        <w:br/>
      </w:r>
    </w:p>
    <w:p w14:paraId="4498F756" w14:textId="77777777" w:rsidR="00C137D9" w:rsidRPr="00C137D9" w:rsidRDefault="00C137D9" w:rsidP="00B32359">
      <w:pPr>
        <w:jc w:val="both"/>
      </w:pPr>
      <w:r w:rsidRPr="00C137D9">
        <w:rPr>
          <w:b/>
          <w:u w:val="single"/>
        </w:rPr>
        <w:t>Conditions générales d’accès</w:t>
      </w:r>
      <w:r w:rsidRPr="00C137D9">
        <w:t xml:space="preserve"> : </w:t>
      </w:r>
    </w:p>
    <w:p w14:paraId="3B55772F" w14:textId="77777777" w:rsidR="00C137D9" w:rsidRPr="00C137D9" w:rsidRDefault="00C137D9" w:rsidP="00B32359">
      <w:pPr>
        <w:jc w:val="both"/>
      </w:pPr>
      <w:r w:rsidRPr="00C137D9">
        <w:t xml:space="preserve">Etre en possession d’un brevet de travail en hauteur. </w:t>
      </w:r>
    </w:p>
    <w:p w14:paraId="58CA10DA" w14:textId="77777777" w:rsidR="00C137D9" w:rsidRDefault="00C137D9" w:rsidP="00B32359">
      <w:pPr>
        <w:jc w:val="both"/>
        <w:rPr>
          <w:b/>
          <w:i/>
          <w:u w:val="single"/>
        </w:rPr>
      </w:pPr>
    </w:p>
    <w:p w14:paraId="5AF55FAC" w14:textId="5C11705D" w:rsidR="00C137D9" w:rsidRPr="00C137D9" w:rsidRDefault="00C137D9" w:rsidP="00B32359">
      <w:pPr>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12643995" w14:textId="77777777" w:rsidR="00C137D9" w:rsidRPr="00C137D9" w:rsidRDefault="00C137D9" w:rsidP="00A970E2">
      <w:pPr>
        <w:numPr>
          <w:ilvl w:val="0"/>
          <w:numId w:val="36"/>
        </w:numPr>
        <w:jc w:val="both"/>
      </w:pPr>
      <w:r w:rsidRPr="00C137D9">
        <w:t>Application  des mesures de sécurité collectives et individuelles au sol et en hauteur</w:t>
      </w:r>
    </w:p>
    <w:p w14:paraId="2A01B26B" w14:textId="77777777" w:rsidR="00C137D9" w:rsidRPr="00C137D9" w:rsidRDefault="00C137D9" w:rsidP="00A970E2">
      <w:pPr>
        <w:numPr>
          <w:ilvl w:val="0"/>
          <w:numId w:val="36"/>
        </w:numPr>
        <w:jc w:val="both"/>
      </w:pPr>
      <w:r w:rsidRPr="00C137D9">
        <w:t>Mise  en sécurité et prévention des risques au sol et en hauteur</w:t>
      </w:r>
    </w:p>
    <w:p w14:paraId="1E266992" w14:textId="77777777" w:rsidR="00C137D9" w:rsidRPr="00C137D9" w:rsidRDefault="00C137D9" w:rsidP="00A970E2">
      <w:pPr>
        <w:numPr>
          <w:ilvl w:val="0"/>
          <w:numId w:val="36"/>
        </w:numPr>
        <w:jc w:val="both"/>
      </w:pPr>
      <w:r w:rsidRPr="00C137D9">
        <w:t>Déplacement en hauteur</w:t>
      </w:r>
    </w:p>
    <w:p w14:paraId="42ACD071" w14:textId="77777777" w:rsidR="00C137D9" w:rsidRPr="00C137D9" w:rsidRDefault="00C137D9" w:rsidP="00A970E2">
      <w:pPr>
        <w:numPr>
          <w:ilvl w:val="0"/>
          <w:numId w:val="36"/>
        </w:numPr>
        <w:jc w:val="both"/>
      </w:pPr>
      <w:r w:rsidRPr="00C137D9">
        <w:t>Installation du poste de travail  en hauteur</w:t>
      </w:r>
    </w:p>
    <w:p w14:paraId="7AC5670C" w14:textId="77777777" w:rsidR="00C137D9" w:rsidRPr="00C137D9" w:rsidRDefault="00C137D9" w:rsidP="00A970E2">
      <w:pPr>
        <w:numPr>
          <w:ilvl w:val="0"/>
          <w:numId w:val="36"/>
        </w:numPr>
        <w:jc w:val="both"/>
      </w:pPr>
      <w:r w:rsidRPr="00C137D9">
        <w:t>Intervention de premier  secours en hauteur</w:t>
      </w:r>
    </w:p>
    <w:p w14:paraId="020F3C10" w14:textId="77777777" w:rsidR="00C137D9" w:rsidRPr="00C137D9" w:rsidRDefault="00C137D9" w:rsidP="00A970E2">
      <w:pPr>
        <w:numPr>
          <w:ilvl w:val="0"/>
          <w:numId w:val="36"/>
        </w:numPr>
        <w:jc w:val="both"/>
      </w:pPr>
      <w:r w:rsidRPr="00C137D9">
        <w:lastRenderedPageBreak/>
        <w:t>Analyse  d’une prestation de montage et de démontage d’accroche à partir d’un cahier  des charges </w:t>
      </w:r>
    </w:p>
    <w:p w14:paraId="1D7FD94D" w14:textId="77777777" w:rsidR="00C137D9" w:rsidRPr="00C137D9" w:rsidRDefault="00C137D9" w:rsidP="00A970E2">
      <w:pPr>
        <w:numPr>
          <w:ilvl w:val="0"/>
          <w:numId w:val="36"/>
        </w:numPr>
        <w:jc w:val="both"/>
      </w:pPr>
      <w:r w:rsidRPr="00C137D9">
        <w:t>Organisation  de son activité d’accroche/levage au sol et en hauteur</w:t>
      </w:r>
    </w:p>
    <w:p w14:paraId="4CC02E40" w14:textId="77777777" w:rsidR="00C137D9" w:rsidRPr="00C137D9" w:rsidRDefault="00C137D9" w:rsidP="00A970E2">
      <w:pPr>
        <w:numPr>
          <w:ilvl w:val="0"/>
          <w:numId w:val="36"/>
        </w:numPr>
        <w:jc w:val="both"/>
      </w:pPr>
      <w:r w:rsidRPr="00C137D9">
        <w:t>Calcul et indication des charges à accrocher et lever </w:t>
      </w:r>
    </w:p>
    <w:p w14:paraId="03BB1E7A" w14:textId="77777777" w:rsidR="00C137D9" w:rsidRPr="00C137D9" w:rsidRDefault="00C137D9" w:rsidP="00A970E2">
      <w:pPr>
        <w:numPr>
          <w:ilvl w:val="0"/>
          <w:numId w:val="36"/>
        </w:numPr>
        <w:jc w:val="both"/>
      </w:pPr>
      <w:r w:rsidRPr="00C137D9">
        <w:t>Traçage  au sol et positionnement en hauteur des points d’accroche conformément au plan</w:t>
      </w:r>
    </w:p>
    <w:p w14:paraId="3C8CDDE6" w14:textId="77777777" w:rsidR="00C137D9" w:rsidRPr="00C137D9" w:rsidRDefault="00C137D9" w:rsidP="00A970E2">
      <w:pPr>
        <w:numPr>
          <w:ilvl w:val="0"/>
          <w:numId w:val="36"/>
        </w:numPr>
        <w:jc w:val="both"/>
      </w:pPr>
      <w:r w:rsidRPr="00C137D9">
        <w:t>Validation du traçage</w:t>
      </w:r>
    </w:p>
    <w:p w14:paraId="0329A783" w14:textId="77777777" w:rsidR="00C137D9" w:rsidRPr="00C137D9" w:rsidRDefault="00C137D9" w:rsidP="00A970E2">
      <w:pPr>
        <w:numPr>
          <w:ilvl w:val="0"/>
          <w:numId w:val="36"/>
        </w:numPr>
        <w:jc w:val="both"/>
      </w:pPr>
      <w:r w:rsidRPr="00C137D9">
        <w:t>Préparation des matériels d’accroche/levage</w:t>
      </w:r>
    </w:p>
    <w:p w14:paraId="700BEFBB" w14:textId="77777777" w:rsidR="00C137D9" w:rsidRPr="00C137D9" w:rsidRDefault="00C137D9" w:rsidP="00A970E2">
      <w:pPr>
        <w:numPr>
          <w:ilvl w:val="0"/>
          <w:numId w:val="36"/>
        </w:numPr>
        <w:jc w:val="both"/>
      </w:pPr>
      <w:r w:rsidRPr="00C137D9">
        <w:t>Déchargement/chargement  du matériel d’accroche/levage </w:t>
      </w:r>
    </w:p>
    <w:p w14:paraId="14F8BA0C" w14:textId="77777777" w:rsidR="00C137D9" w:rsidRPr="00C137D9" w:rsidRDefault="00C137D9" w:rsidP="00A970E2">
      <w:pPr>
        <w:numPr>
          <w:ilvl w:val="0"/>
          <w:numId w:val="36"/>
        </w:numPr>
        <w:jc w:val="both"/>
      </w:pPr>
      <w:r w:rsidRPr="00C137D9">
        <w:t>Rangement  des matériels d’accroche/levage </w:t>
      </w:r>
    </w:p>
    <w:p w14:paraId="25061223" w14:textId="77777777" w:rsidR="00C137D9" w:rsidRPr="00C137D9" w:rsidRDefault="00C137D9" w:rsidP="00A970E2">
      <w:pPr>
        <w:numPr>
          <w:ilvl w:val="0"/>
          <w:numId w:val="36"/>
        </w:numPr>
        <w:jc w:val="both"/>
      </w:pPr>
      <w:r w:rsidRPr="00C137D9">
        <w:t>Manipulation des systèmes de  levage en hauteur</w:t>
      </w:r>
    </w:p>
    <w:p w14:paraId="74F28FE5" w14:textId="77777777" w:rsidR="00C137D9" w:rsidRPr="00C137D9" w:rsidRDefault="00C137D9" w:rsidP="00A970E2">
      <w:pPr>
        <w:numPr>
          <w:ilvl w:val="0"/>
          <w:numId w:val="36"/>
        </w:numPr>
        <w:jc w:val="both"/>
      </w:pPr>
      <w:r w:rsidRPr="00C137D9">
        <w:t>Réalisation du montage et du  démontage des systèmes d’accroche/levage au sol et en hauteur</w:t>
      </w:r>
    </w:p>
    <w:p w14:paraId="18873376" w14:textId="77777777" w:rsidR="00C137D9" w:rsidRPr="00C137D9" w:rsidRDefault="00C137D9" w:rsidP="00A970E2">
      <w:pPr>
        <w:numPr>
          <w:ilvl w:val="0"/>
          <w:numId w:val="36"/>
        </w:numPr>
        <w:jc w:val="both"/>
      </w:pPr>
      <w:r w:rsidRPr="00C137D9">
        <w:t>Réglage et vérification des systèmes d’accroche/levage</w:t>
      </w:r>
    </w:p>
    <w:p w14:paraId="15CE05AB" w14:textId="77777777" w:rsidR="00C137D9" w:rsidRDefault="00C137D9" w:rsidP="00A970E2">
      <w:pPr>
        <w:numPr>
          <w:ilvl w:val="0"/>
          <w:numId w:val="36"/>
        </w:numPr>
        <w:jc w:val="both"/>
      </w:pPr>
      <w:r w:rsidRPr="00C137D9">
        <w:t>Application  des procédures et des méthodes de contrôle</w:t>
      </w:r>
    </w:p>
    <w:p w14:paraId="4962F9DF" w14:textId="77777777" w:rsidR="00B12B54" w:rsidRDefault="00B12B54" w:rsidP="00B32359">
      <w:pPr>
        <w:jc w:val="both"/>
      </w:pPr>
    </w:p>
    <w:p w14:paraId="7518BBA5" w14:textId="77777777" w:rsidR="00B12B54" w:rsidRPr="00C137D9" w:rsidRDefault="00B12B54" w:rsidP="00B32359">
      <w:pPr>
        <w:jc w:val="both"/>
      </w:pPr>
    </w:p>
    <w:p w14:paraId="1BBC35C2" w14:textId="77777777" w:rsidR="00C137D9" w:rsidRDefault="00C137D9" w:rsidP="00B32359">
      <w:pPr>
        <w:jc w:val="both"/>
      </w:pPr>
    </w:p>
    <w:p w14:paraId="66230960" w14:textId="10A5501A" w:rsidR="00B12B54" w:rsidRDefault="001C64BA" w:rsidP="00B32359">
      <w:pPr>
        <w:pStyle w:val="Titre2"/>
        <w:numPr>
          <w:ilvl w:val="0"/>
          <w:numId w:val="8"/>
        </w:numPr>
        <w:jc w:val="both"/>
        <w:rPr>
          <w:b w:val="0"/>
          <w:i w:val="0"/>
        </w:rPr>
      </w:pPr>
      <w:bookmarkStart w:id="51" w:name="_Toc146294670"/>
      <w:r>
        <w:t>L’</w:t>
      </w:r>
      <w:r w:rsidR="00B12B54">
        <w:t>Opérat</w:t>
      </w:r>
      <w:r w:rsidR="005572B1">
        <w:t>eur-rigger</w:t>
      </w:r>
      <w:bookmarkEnd w:id="51"/>
    </w:p>
    <w:p w14:paraId="30FEC2B3" w14:textId="77777777" w:rsidR="00631628" w:rsidRPr="00631628" w:rsidRDefault="00631628" w:rsidP="00631628"/>
    <w:p w14:paraId="64655993" w14:textId="77777777" w:rsidR="00B12B54" w:rsidRPr="00C137D9" w:rsidRDefault="00B12B54" w:rsidP="00B32359">
      <w:pPr>
        <w:jc w:val="both"/>
        <w:rPr>
          <w:b/>
          <w:i/>
          <w:u w:val="single"/>
        </w:rPr>
      </w:pPr>
      <w:r w:rsidRPr="00C137D9">
        <w:rPr>
          <w:b/>
          <w:i/>
          <w:color w:val="0D8C99"/>
          <w:u w:val="single"/>
        </w:rPr>
        <w:t>Accrochage ROME V3</w:t>
      </w:r>
      <w:r>
        <w:rPr>
          <w:b/>
          <w:i/>
        </w:rPr>
        <w:t xml:space="preserve"> : </w:t>
      </w:r>
      <w:r w:rsidRPr="00C137D9">
        <w:t>L1506 - Machinerie spectacle</w:t>
      </w:r>
    </w:p>
    <w:p w14:paraId="1F2A3831" w14:textId="77777777" w:rsidR="00B12B54" w:rsidRPr="00C137D9" w:rsidRDefault="00B12B54" w:rsidP="00B32359">
      <w:pPr>
        <w:jc w:val="both"/>
        <w:rPr>
          <w:b/>
          <w:u w:val="single"/>
        </w:rPr>
      </w:pPr>
      <w:r w:rsidRPr="00C137D9">
        <w:rPr>
          <w:b/>
          <w:u w:val="single"/>
        </w:rPr>
        <w:t>Autres appellations</w:t>
      </w:r>
      <w:r w:rsidRPr="00C137D9">
        <w:t> :</w:t>
      </w:r>
    </w:p>
    <w:p w14:paraId="19D6EF3E" w14:textId="77777777" w:rsidR="00B12B54" w:rsidRPr="00C137D9" w:rsidRDefault="00B12B54" w:rsidP="00B32359">
      <w:pPr>
        <w:jc w:val="both"/>
      </w:pPr>
      <w:r w:rsidRPr="00C137D9">
        <w:t>Opérateur de moteurs asservis (CyberHoist, Cybermotion)</w:t>
      </w:r>
    </w:p>
    <w:p w14:paraId="6B808895" w14:textId="38800AEB" w:rsidR="00B12B54" w:rsidRPr="00631628" w:rsidRDefault="00631628" w:rsidP="00B32359">
      <w:pPr>
        <w:jc w:val="both"/>
      </w:pPr>
      <w:r>
        <w:t>…</w:t>
      </w:r>
    </w:p>
    <w:p w14:paraId="1BBB527F" w14:textId="77777777" w:rsidR="00B12B54" w:rsidRPr="00C137D9" w:rsidRDefault="00B12B54" w:rsidP="00B32359">
      <w:pPr>
        <w:jc w:val="both"/>
      </w:pPr>
      <w:r w:rsidRPr="00C137D9">
        <w:rPr>
          <w:b/>
          <w:u w:val="single"/>
        </w:rPr>
        <w:t>Description</w:t>
      </w:r>
      <w:r w:rsidRPr="00C137D9">
        <w:t> :</w:t>
      </w:r>
    </w:p>
    <w:p w14:paraId="6B6C654F" w14:textId="36DC2177" w:rsidR="00B12B54" w:rsidRPr="002714AF" w:rsidRDefault="002714AF" w:rsidP="00B32359">
      <w:pPr>
        <w:jc w:val="both"/>
      </w:pPr>
      <w:r>
        <w:t xml:space="preserve">L’accrocheur-rigger contrôle les moteurs du matériel rigging. Il est </w:t>
      </w:r>
      <w:r w:rsidR="00575D48">
        <w:t xml:space="preserve">présent dans tout ce qui est événementiel. </w:t>
      </w:r>
    </w:p>
    <w:p w14:paraId="58D426A2" w14:textId="77777777" w:rsidR="00B12B54" w:rsidRPr="00C137D9" w:rsidRDefault="00B12B54" w:rsidP="00B32359">
      <w:pPr>
        <w:jc w:val="both"/>
      </w:pPr>
    </w:p>
    <w:p w14:paraId="5DDB094A" w14:textId="77777777" w:rsidR="00B12B54" w:rsidRPr="00C137D9" w:rsidRDefault="00B12B54" w:rsidP="00B32359">
      <w:pPr>
        <w:jc w:val="both"/>
        <w:rPr>
          <w:b/>
          <w:u w:val="single"/>
        </w:rPr>
      </w:pPr>
      <w:r w:rsidRPr="00C137D9">
        <w:rPr>
          <w:b/>
          <w:u w:val="single"/>
        </w:rPr>
        <w:t xml:space="preserve">Conditions générales de travail : </w:t>
      </w:r>
    </w:p>
    <w:p w14:paraId="37004010" w14:textId="11862F29" w:rsidR="00B12B54" w:rsidRPr="00B12B54" w:rsidRDefault="00B12B54" w:rsidP="00B32359">
      <w:pPr>
        <w:jc w:val="both"/>
        <w:rPr>
          <w:strike/>
        </w:rPr>
      </w:pPr>
      <w:r w:rsidRPr="00C137D9">
        <w:t xml:space="preserve">L’urgence </w:t>
      </w:r>
      <w:r w:rsidR="002714AF">
        <w:t xml:space="preserve">et la précision </w:t>
      </w:r>
      <w:r w:rsidR="00D57994">
        <w:t>son</w:t>
      </w:r>
      <w:r w:rsidRPr="00C137D9">
        <w:t>t l</w:t>
      </w:r>
      <w:r w:rsidR="00D57994">
        <w:t>es</w:t>
      </w:r>
      <w:r w:rsidR="002714AF">
        <w:t xml:space="preserve"> caractéristique</w:t>
      </w:r>
      <w:r w:rsidR="00D57994">
        <w:t>s</w:t>
      </w:r>
      <w:r w:rsidR="002714AF">
        <w:t xml:space="preserve"> de ce métier.</w:t>
      </w:r>
    </w:p>
    <w:p w14:paraId="1B71B2A8" w14:textId="0F423886" w:rsidR="00B12B54" w:rsidRPr="002714AF" w:rsidRDefault="00B12B54" w:rsidP="00B32359">
      <w:pPr>
        <w:jc w:val="both"/>
      </w:pPr>
      <w:r w:rsidRPr="002714AF">
        <w:t xml:space="preserve">Les horaires sont variés, il doit être disponible 7j/7 de jour ou de nuit. </w:t>
      </w:r>
      <w:r w:rsidRPr="002714AF">
        <w:br/>
      </w:r>
    </w:p>
    <w:p w14:paraId="73DF9E5C" w14:textId="2B91AD33" w:rsidR="00B12B54" w:rsidRPr="00C137D9" w:rsidRDefault="00B12B54" w:rsidP="00B32359">
      <w:pPr>
        <w:jc w:val="both"/>
        <w:rPr>
          <w:b/>
          <w:i/>
          <w:color w:val="0D8C99"/>
          <w:u w:val="single"/>
        </w:rPr>
      </w:pPr>
      <w:r w:rsidRPr="00C137D9">
        <w:rPr>
          <w:b/>
          <w:i/>
          <w:color w:val="0D8C99"/>
          <w:u w:val="single"/>
        </w:rPr>
        <w:t>Activités</w:t>
      </w:r>
      <w:r w:rsidR="0080378C">
        <w:rPr>
          <w:b/>
          <w:i/>
          <w:color w:val="0D8C99"/>
          <w:u w:val="single"/>
        </w:rPr>
        <w:t xml:space="preserve"> </w:t>
      </w:r>
      <w:r w:rsidRPr="00C137D9">
        <w:rPr>
          <w:b/>
          <w:i/>
          <w:color w:val="0D8C99"/>
          <w:u w:val="single"/>
        </w:rPr>
        <w:t>clés</w:t>
      </w:r>
    </w:p>
    <w:p w14:paraId="44BD88FA" w14:textId="0A2070CE" w:rsidR="00570C8B" w:rsidRPr="00575D48" w:rsidRDefault="00B12B54" w:rsidP="00B32359">
      <w:pPr>
        <w:pStyle w:val="Titre2"/>
        <w:jc w:val="both"/>
        <w:rPr>
          <w:b w:val="0"/>
          <w:i w:val="0"/>
        </w:rPr>
      </w:pPr>
      <w:bookmarkStart w:id="52" w:name="_Toc146294671"/>
      <w:r w:rsidRPr="00B12B54">
        <w:rPr>
          <w:rFonts w:asciiTheme="minorHAnsi" w:eastAsiaTheme="minorHAnsi" w:hAnsiTheme="minorHAnsi" w:cstheme="minorBidi"/>
          <w:b w:val="0"/>
          <w:i w:val="0"/>
          <w:color w:val="auto"/>
          <w:sz w:val="22"/>
          <w:szCs w:val="22"/>
        </w:rPr>
        <w:t>…</w:t>
      </w:r>
      <w:bookmarkEnd w:id="52"/>
      <w:r w:rsidR="00C137D9">
        <w:br w:type="page"/>
      </w:r>
    </w:p>
    <w:p w14:paraId="363CC420" w14:textId="2BC86AB9" w:rsidR="00570C8B" w:rsidRDefault="00C62E81" w:rsidP="00626921">
      <w:pPr>
        <w:pStyle w:val="Titre1"/>
        <w:numPr>
          <w:ilvl w:val="0"/>
          <w:numId w:val="3"/>
        </w:numPr>
        <w:pBdr>
          <w:bottom w:val="single" w:sz="2" w:space="1" w:color="0D8C99"/>
        </w:pBdr>
      </w:pPr>
      <w:bookmarkStart w:id="53" w:name="_Toc146294672"/>
      <w:r>
        <w:lastRenderedPageBreak/>
        <w:t>Les</w:t>
      </w:r>
      <w:r w:rsidR="00570C8B" w:rsidRPr="00570C8B">
        <w:t xml:space="preserve"> proposition</w:t>
      </w:r>
      <w:r>
        <w:t>s</w:t>
      </w:r>
      <w:r w:rsidR="00570C8B" w:rsidRPr="00570C8B">
        <w:t xml:space="preserve"> de grappe</w:t>
      </w:r>
      <w:r>
        <w:t>s métiers</w:t>
      </w:r>
      <w:bookmarkEnd w:id="53"/>
    </w:p>
    <w:p w14:paraId="543CC947" w14:textId="77777777" w:rsidR="00570C8B" w:rsidRDefault="00570C8B" w:rsidP="00B32359">
      <w:pPr>
        <w:jc w:val="both"/>
      </w:pPr>
    </w:p>
    <w:p w14:paraId="3B0297D6" w14:textId="0B423F16" w:rsidR="00F37FF0" w:rsidRPr="00F37FF0" w:rsidRDefault="00F37FF0" w:rsidP="00B32359">
      <w:pPr>
        <w:jc w:val="both"/>
        <w:rPr>
          <w:strike/>
        </w:rPr>
      </w:pPr>
      <w:r w:rsidRPr="00F37FF0">
        <w:t xml:space="preserve">De l’examen des métiers présentés au chapitre V « Les métiers du domaine », nous proposons une grappe principale constituée de sous-grappes ainsi que d’autres grappes pouvant être développées par la suite ou étant en cours de rédaction </w:t>
      </w:r>
      <w:r w:rsidR="00631628">
        <w:t xml:space="preserve">ou de révision </w:t>
      </w:r>
      <w:r w:rsidRPr="00F37FF0">
        <w:t>par d’autres chefs de projet</w:t>
      </w:r>
      <w:r w:rsidR="00C62E81">
        <w:t xml:space="preserve"> et commissions respectives</w:t>
      </w:r>
      <w:r w:rsidRPr="00F37FF0">
        <w:t xml:space="preserve">. </w:t>
      </w:r>
    </w:p>
    <w:p w14:paraId="6D87CDEC" w14:textId="77777777" w:rsidR="00F37FF0" w:rsidRPr="00F37FF0" w:rsidRDefault="00F37FF0" w:rsidP="00B32359">
      <w:pPr>
        <w:jc w:val="both"/>
      </w:pPr>
      <w:r w:rsidRPr="00F37FF0">
        <w:t xml:space="preserve">Nous proposons de structurer les métiers dans les grappes suivantes : </w:t>
      </w:r>
    </w:p>
    <w:p w14:paraId="0DF3C721" w14:textId="5874A397" w:rsidR="00F37FF0" w:rsidRPr="00F37FF0" w:rsidRDefault="00F37FF0" w:rsidP="00B32359">
      <w:pPr>
        <w:pStyle w:val="Paragraphedeliste"/>
        <w:numPr>
          <w:ilvl w:val="0"/>
          <w:numId w:val="5"/>
        </w:numPr>
        <w:jc w:val="both"/>
      </w:pPr>
      <w:r w:rsidRPr="00F37FF0">
        <w:t>Une grappe métiers « </w:t>
      </w:r>
      <w:r w:rsidRPr="00F37FF0">
        <w:rPr>
          <w:b/>
        </w:rPr>
        <w:t>Techniques du spectacle et d</w:t>
      </w:r>
      <w:r w:rsidR="0094645D">
        <w:rPr>
          <w:b/>
        </w:rPr>
        <w:t>e l’événementiel</w:t>
      </w:r>
      <w:r w:rsidRPr="00F37FF0">
        <w:t> »</w:t>
      </w:r>
    </w:p>
    <w:p w14:paraId="55F9D25B" w14:textId="6CF0CD86" w:rsidR="009502E3" w:rsidRPr="00F26E4D" w:rsidRDefault="00F37FF0" w:rsidP="00B32359">
      <w:pPr>
        <w:pStyle w:val="Paragraphedeliste"/>
        <w:numPr>
          <w:ilvl w:val="0"/>
          <w:numId w:val="5"/>
        </w:numPr>
        <w:jc w:val="both"/>
      </w:pPr>
      <w:r w:rsidRPr="00F37FF0">
        <w:t xml:space="preserve">Une grappe métiers « </w:t>
      </w:r>
      <w:r w:rsidRPr="00F37FF0">
        <w:rPr>
          <w:b/>
        </w:rPr>
        <w:t>Audiovisuel »</w:t>
      </w:r>
      <w:r w:rsidR="009502E3">
        <w:rPr>
          <w:b/>
        </w:rPr>
        <w:tab/>
      </w:r>
      <w:r w:rsidR="009502E3" w:rsidRPr="00F26E4D">
        <w:t>Image cinématographique et télévisuelle</w:t>
      </w:r>
    </w:p>
    <w:p w14:paraId="47884A48" w14:textId="6C07C1A6" w:rsidR="009502E3" w:rsidRPr="00F26E4D" w:rsidRDefault="009502E3" w:rsidP="00B32359">
      <w:pPr>
        <w:pStyle w:val="Paragraphedeliste"/>
        <w:ind w:left="3552" w:firstLine="696"/>
        <w:jc w:val="both"/>
      </w:pPr>
      <w:r w:rsidRPr="00F26E4D">
        <w:t>Montage audiovisuel et post-production</w:t>
      </w:r>
    </w:p>
    <w:p w14:paraId="78FE3861" w14:textId="523C05C4" w:rsidR="00F37FF0" w:rsidRPr="00F37FF0" w:rsidRDefault="00F37FF0" w:rsidP="0094645D">
      <w:pPr>
        <w:pStyle w:val="Paragraphedeliste"/>
        <w:numPr>
          <w:ilvl w:val="0"/>
          <w:numId w:val="5"/>
        </w:numPr>
        <w:jc w:val="both"/>
      </w:pPr>
      <w:r w:rsidRPr="00F37FF0">
        <w:t>Une grappe métiers « </w:t>
      </w:r>
      <w:r w:rsidRPr="00F37FF0">
        <w:rPr>
          <w:b/>
        </w:rPr>
        <w:t xml:space="preserve">Mise en </w:t>
      </w:r>
      <w:r w:rsidR="00EF3A39">
        <w:rPr>
          <w:b/>
        </w:rPr>
        <w:t xml:space="preserve">œuvre des décors </w:t>
      </w:r>
      <w:r w:rsidR="0094645D">
        <w:rPr>
          <w:b/>
        </w:rPr>
        <w:t xml:space="preserve">et accessoires du spectacle et </w:t>
      </w:r>
      <w:r w:rsidR="0094645D" w:rsidRPr="0094645D">
        <w:rPr>
          <w:b/>
        </w:rPr>
        <w:t>de l’événementiel</w:t>
      </w:r>
      <w:r w:rsidRPr="00F37FF0">
        <w:t>»</w:t>
      </w:r>
    </w:p>
    <w:p w14:paraId="4BC5D381" w14:textId="4E16BF6E" w:rsidR="00F37FF0" w:rsidRPr="00F37FF0" w:rsidRDefault="00F37FF0" w:rsidP="0094645D">
      <w:pPr>
        <w:pStyle w:val="Paragraphedeliste"/>
        <w:numPr>
          <w:ilvl w:val="0"/>
          <w:numId w:val="5"/>
        </w:numPr>
        <w:jc w:val="both"/>
      </w:pPr>
      <w:r w:rsidRPr="00F37FF0">
        <w:t>Une grappe métiers « </w:t>
      </w:r>
      <w:r w:rsidRPr="00F37FF0">
        <w:rPr>
          <w:b/>
        </w:rPr>
        <w:t xml:space="preserve">Conception et production de spectacles et </w:t>
      </w:r>
      <w:r w:rsidR="0094645D" w:rsidRPr="0094645D">
        <w:rPr>
          <w:b/>
        </w:rPr>
        <w:t>de l’événementiel</w:t>
      </w:r>
      <w:r w:rsidRPr="00F37FF0">
        <w:t>»</w:t>
      </w:r>
    </w:p>
    <w:p w14:paraId="7F4FD5D9" w14:textId="0F1F3D9D" w:rsidR="00F37FF0" w:rsidRPr="00F37FF0" w:rsidRDefault="00F37FF0" w:rsidP="0094645D">
      <w:pPr>
        <w:pStyle w:val="Paragraphedeliste"/>
        <w:numPr>
          <w:ilvl w:val="0"/>
          <w:numId w:val="5"/>
        </w:numPr>
        <w:jc w:val="both"/>
      </w:pPr>
      <w:r w:rsidRPr="00F37FF0">
        <w:t>Une grappe métiers « </w:t>
      </w:r>
      <w:r w:rsidRPr="00F37FF0">
        <w:rPr>
          <w:b/>
        </w:rPr>
        <w:t xml:space="preserve">Coiffure et le maquillage du spectacle et </w:t>
      </w:r>
      <w:r w:rsidR="0094645D" w:rsidRPr="0094645D">
        <w:rPr>
          <w:b/>
        </w:rPr>
        <w:t>de l’événementiel</w:t>
      </w:r>
      <w:r w:rsidRPr="00F37FF0">
        <w:t>»</w:t>
      </w:r>
    </w:p>
    <w:p w14:paraId="34CBEBCE" w14:textId="77777777" w:rsidR="00F37FF0" w:rsidRPr="00F37FF0" w:rsidRDefault="00F37FF0" w:rsidP="00B32359">
      <w:pPr>
        <w:pStyle w:val="Paragraphedeliste"/>
        <w:numPr>
          <w:ilvl w:val="0"/>
          <w:numId w:val="5"/>
        </w:numPr>
        <w:jc w:val="both"/>
      </w:pPr>
      <w:r w:rsidRPr="00F37FF0">
        <w:t>Une grappe métiers « </w:t>
      </w:r>
      <w:r w:rsidRPr="00F37FF0">
        <w:rPr>
          <w:b/>
        </w:rPr>
        <w:t>Films d’animation et effets spéciaux</w:t>
      </w:r>
      <w:r w:rsidRPr="00F37FF0">
        <w:t> »</w:t>
      </w:r>
    </w:p>
    <w:p w14:paraId="0E220EFD" w14:textId="77777777" w:rsidR="00F37FF0" w:rsidRPr="00F37FF0" w:rsidRDefault="00F37FF0" w:rsidP="00B32359">
      <w:pPr>
        <w:pStyle w:val="Paragraphedeliste"/>
        <w:numPr>
          <w:ilvl w:val="0"/>
          <w:numId w:val="5"/>
        </w:numPr>
        <w:jc w:val="both"/>
      </w:pPr>
      <w:r w:rsidRPr="00F37FF0">
        <w:t>Une grappe métiers « </w:t>
      </w:r>
      <w:r w:rsidRPr="00F37FF0">
        <w:rPr>
          <w:b/>
        </w:rPr>
        <w:t>Couture</w:t>
      </w:r>
      <w:r w:rsidRPr="00F37FF0">
        <w:t> »</w:t>
      </w:r>
    </w:p>
    <w:p w14:paraId="4BA5A885" w14:textId="77777777" w:rsidR="00F37FF0" w:rsidRPr="00F37FF0" w:rsidRDefault="00F37FF0" w:rsidP="00B32359">
      <w:pPr>
        <w:jc w:val="both"/>
      </w:pPr>
    </w:p>
    <w:p w14:paraId="60598275" w14:textId="2D349636" w:rsidR="00F37FF0" w:rsidRDefault="00F37FF0" w:rsidP="00B32359">
      <w:pPr>
        <w:jc w:val="both"/>
      </w:pPr>
      <w:r w:rsidRPr="00F37FF0">
        <w:t xml:space="preserve">Il est important de noter que les techniciens du spectacle </w:t>
      </w:r>
      <w:r w:rsidR="0036244D">
        <w:t>et de l’événementiel</w:t>
      </w:r>
      <w:r w:rsidR="00B5704A">
        <w:t xml:space="preserve"> </w:t>
      </w:r>
      <w:r w:rsidRPr="00F37FF0">
        <w:t xml:space="preserve">se retrouvent transversalement dans les différentes disciplines </w:t>
      </w:r>
      <w:r w:rsidRPr="00F37FF0">
        <w:rPr>
          <w:color w:val="000000" w:themeColor="text1"/>
        </w:rPr>
        <w:t xml:space="preserve">telles que </w:t>
      </w:r>
      <w:r w:rsidR="00631628">
        <w:rPr>
          <w:color w:val="000000" w:themeColor="text1"/>
        </w:rPr>
        <w:t xml:space="preserve">le son, la lumière, le </w:t>
      </w:r>
      <w:r w:rsidR="00631628" w:rsidRPr="0094645D">
        <w:rPr>
          <w:color w:val="000000" w:themeColor="text1"/>
        </w:rPr>
        <w:t xml:space="preserve">plateau et </w:t>
      </w:r>
      <w:r w:rsidRPr="0094645D">
        <w:rPr>
          <w:color w:val="000000" w:themeColor="text1"/>
        </w:rPr>
        <w:t>la vidéo</w:t>
      </w:r>
      <w:r w:rsidRPr="00F37FF0">
        <w:rPr>
          <w:color w:val="000000" w:themeColor="text1"/>
        </w:rPr>
        <w:t xml:space="preserve">. </w:t>
      </w:r>
      <w:r w:rsidRPr="00F37FF0">
        <w:t>De plus, le contexte de travail dans lequel le technicien exerce son métier est très variable et nécessite dès lors des compétences d’adaptabilité (audiovisuel ≠ év</w:t>
      </w:r>
      <w:r w:rsidR="0094645D">
        <w:t>énementiel ≠ spectacle vivant).</w:t>
      </w:r>
    </w:p>
    <w:p w14:paraId="4C84B3AF" w14:textId="222560C5" w:rsidR="005572B1" w:rsidRPr="00F37FF0" w:rsidRDefault="005572B1" w:rsidP="00B32359">
      <w:pPr>
        <w:jc w:val="both"/>
      </w:pPr>
      <w:r w:rsidRPr="005572B1">
        <w:t>Dans chacune des grappes, nous avons représenté les chefs et les assistants</w:t>
      </w:r>
      <w:r w:rsidR="00D57994">
        <w:t>,</w:t>
      </w:r>
      <w:r w:rsidRPr="005572B1">
        <w:t xml:space="preserve"> car c’est un domaine où en fonction du contexte et du type de structure, il peut y avoir plusieurs chefs et plusieurs assistants.</w:t>
      </w:r>
    </w:p>
    <w:p w14:paraId="64EEA721" w14:textId="77777777" w:rsidR="00AA5289" w:rsidRDefault="00AA5289" w:rsidP="00B32359">
      <w:pPr>
        <w:jc w:val="both"/>
      </w:pPr>
    </w:p>
    <w:p w14:paraId="328E9B05" w14:textId="41D8D255" w:rsidR="00F37FF0" w:rsidRDefault="00F37FF0" w:rsidP="00B32359">
      <w:pPr>
        <w:spacing w:after="160" w:line="259" w:lineRule="auto"/>
        <w:jc w:val="both"/>
      </w:pPr>
    </w:p>
    <w:p w14:paraId="3609E4FD" w14:textId="77777777" w:rsidR="0039162F" w:rsidRDefault="0039162F" w:rsidP="00B32359">
      <w:pPr>
        <w:spacing w:after="160" w:line="259" w:lineRule="auto"/>
        <w:jc w:val="both"/>
      </w:pPr>
    </w:p>
    <w:p w14:paraId="34A29D25" w14:textId="77777777" w:rsidR="0039162F" w:rsidRDefault="0039162F" w:rsidP="00B32359">
      <w:pPr>
        <w:spacing w:after="160" w:line="259" w:lineRule="auto"/>
        <w:jc w:val="both"/>
      </w:pPr>
    </w:p>
    <w:p w14:paraId="5D73691C" w14:textId="77777777" w:rsidR="0039162F" w:rsidRDefault="0039162F" w:rsidP="00B32359">
      <w:pPr>
        <w:spacing w:after="160" w:line="259" w:lineRule="auto"/>
        <w:jc w:val="both"/>
      </w:pPr>
    </w:p>
    <w:p w14:paraId="12270361" w14:textId="77777777" w:rsidR="0039162F" w:rsidRDefault="0039162F" w:rsidP="00B32359">
      <w:pPr>
        <w:spacing w:after="160" w:line="259" w:lineRule="auto"/>
        <w:jc w:val="both"/>
        <w:sectPr w:rsidR="0039162F" w:rsidSect="00720347">
          <w:footerReference w:type="default" r:id="rId10"/>
          <w:pgSz w:w="11906" w:h="16838"/>
          <w:pgMar w:top="1417" w:right="1417" w:bottom="1417" w:left="1417" w:header="708" w:footer="708" w:gutter="0"/>
          <w:pgNumType w:start="0"/>
          <w:cols w:space="708"/>
          <w:titlePg/>
          <w:docGrid w:linePitch="360"/>
        </w:sectPr>
      </w:pPr>
    </w:p>
    <w:p w14:paraId="23DDD63A" w14:textId="4DA36D65" w:rsidR="00DA3868" w:rsidRPr="009A3897" w:rsidRDefault="00654331" w:rsidP="009A3897">
      <w:pPr>
        <w:pStyle w:val="Titre2"/>
        <w:numPr>
          <w:ilvl w:val="2"/>
          <w:numId w:val="36"/>
        </w:numPr>
      </w:pPr>
      <w:bookmarkStart w:id="54" w:name="_Toc146294673"/>
      <w:r w:rsidRPr="009A3897">
        <w:rPr>
          <w:noProof/>
          <w:lang w:eastAsia="fr-BE"/>
        </w:rPr>
        <w:lastRenderedPageBreak/>
        <mc:AlternateContent>
          <mc:Choice Requires="wps">
            <w:drawing>
              <wp:anchor distT="45720" distB="45720" distL="114300" distR="114300" simplePos="0" relativeHeight="251817984" behindDoc="0" locked="0" layoutInCell="1" allowOverlap="1" wp14:anchorId="684B77F8" wp14:editId="10AEA73E">
                <wp:simplePos x="0" y="0"/>
                <wp:positionH relativeFrom="margin">
                  <wp:posOffset>-607695</wp:posOffset>
                </wp:positionH>
                <wp:positionV relativeFrom="paragraph">
                  <wp:posOffset>652780</wp:posOffset>
                </wp:positionV>
                <wp:extent cx="3305810" cy="1177925"/>
                <wp:effectExtent l="0" t="0" r="27940" b="222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177925"/>
                        </a:xfrm>
                        <a:prstGeom prst="rect">
                          <a:avLst/>
                        </a:prstGeom>
                        <a:solidFill>
                          <a:srgbClr val="FFFFFF"/>
                        </a:solidFill>
                        <a:ln w="9525">
                          <a:solidFill>
                            <a:srgbClr val="000000"/>
                          </a:solidFill>
                          <a:miter lim="800000"/>
                          <a:headEnd/>
                          <a:tailEnd/>
                        </a:ln>
                      </wps:spPr>
                      <wps:txbx>
                        <w:txbxContent>
                          <w:p w14:paraId="5A96DAF1" w14:textId="0C1598E3" w:rsidR="00242013" w:rsidRDefault="00242013" w:rsidP="00EF3A39">
                            <w:r w:rsidRPr="00644D2B">
                              <w:rPr>
                                <w:b/>
                              </w:rPr>
                              <w:t>Métiers connexes :</w:t>
                            </w:r>
                            <w:r>
                              <w:t xml:space="preserve"> Backliner, Ingénieur son, Monteur / Monteuse de scène, gestionnaire de réseaux, costumier / Costumière, coiffeur et maquilleur / coiffeuse et maquilleuse  de spectacle, Décorateur / décoratrice, Accessoiriste, Artificier / artificière, Caméraman, Truquiste </w:t>
                            </w:r>
                            <w:r w:rsidRPr="0061794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B77F8" id="_x0000_t202" coordsize="21600,21600" o:spt="202" path="m,l,21600r21600,l21600,xe">
                <v:stroke joinstyle="miter"/>
                <v:path gradientshapeok="t" o:connecttype="rect"/>
              </v:shapetype>
              <v:shape id="Zone de texte 2" o:spid="_x0000_s1026" type="#_x0000_t202" style="position:absolute;left:0;text-align:left;margin-left:-47.85pt;margin-top:51.4pt;width:260.3pt;height:92.7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">
                <v:textbox>
                  <w:txbxContent>
                    <w:p w14:paraId="5A96DAF1" w14:textId="0C1598E3" w:rsidR="00242013" w:rsidRDefault="00242013" w:rsidP="00EF3A39">
                      <w:r w:rsidRPr="00644D2B">
                        <w:rPr>
                          <w:b/>
                        </w:rPr>
                        <w:t>Métiers connexes :</w:t>
                      </w:r>
                      <w:r>
                        <w:t xml:space="preserve"> Backliner, Ingénieur son, Monteur / Monteuse de scène, gestionnaire de réseaux, costumier / Costumière, coiffeur et maquilleur / coiffeuse et maquilleuse  de spectacle, Décorateur / décoratrice, Accessoiriste, Artificier / artificière, Caméraman, Truquiste </w:t>
                      </w:r>
                      <w:r w:rsidRPr="0061794C">
                        <w:t>…</w:t>
                      </w:r>
                    </w:p>
                  </w:txbxContent>
                </v:textbox>
                <w10:wrap type="square" anchorx="margin"/>
              </v:shape>
            </w:pict>
          </mc:Fallback>
        </mc:AlternateContent>
      </w:r>
      <w:r w:rsidR="00D302BF" w:rsidRPr="009A3897">
        <w:rPr>
          <w:noProof/>
          <w:lang w:eastAsia="fr-BE"/>
        </w:rPr>
        <mc:AlternateContent>
          <mc:Choice Requires="wps">
            <w:drawing>
              <wp:anchor distT="0" distB="0" distL="114300" distR="114300" simplePos="0" relativeHeight="251685888" behindDoc="0" locked="0" layoutInCell="1" allowOverlap="1" wp14:anchorId="3D077275" wp14:editId="5399B080">
                <wp:simplePos x="0" y="0"/>
                <wp:positionH relativeFrom="page">
                  <wp:posOffset>175846</wp:posOffset>
                </wp:positionH>
                <wp:positionV relativeFrom="paragraph">
                  <wp:posOffset>436001</wp:posOffset>
                </wp:positionV>
                <wp:extent cx="10462846" cy="5374054"/>
                <wp:effectExtent l="19050" t="19050" r="15240" b="17145"/>
                <wp:wrapNone/>
                <wp:docPr id="1" name="Ellipse 1"/>
                <wp:cNvGraphicFramePr/>
                <a:graphic xmlns:a="http://schemas.openxmlformats.org/drawingml/2006/main">
                  <a:graphicData uri="http://schemas.microsoft.com/office/word/2010/wordprocessingShape">
                    <wps:wsp>
                      <wps:cNvSpPr/>
                      <wps:spPr>
                        <a:xfrm>
                          <a:off x="0" y="0"/>
                          <a:ext cx="10462846" cy="5374054"/>
                        </a:xfrm>
                        <a:prstGeom prst="ellipse">
                          <a:avLst/>
                        </a:prstGeom>
                        <a:solidFill>
                          <a:srgbClr val="F0FDFE"/>
                        </a:solidFill>
                        <a:ln w="28575" cap="flat" cmpd="sng" algn="ctr">
                          <a:solidFill>
                            <a:srgbClr val="0D8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F6340" id="Ellipse 1" o:spid="_x0000_s1026" style="position:absolute;margin-left:13.85pt;margin-top:34.35pt;width:823.85pt;height:423.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" fillcolor="#f0fdfe" strokecolor="#0d8c99" strokeweight="2.25pt">
                <v:stroke joinstyle="miter"/>
                <w10:wrap anchorx="page"/>
              </v:oval>
            </w:pict>
          </mc:Fallback>
        </mc:AlternateContent>
      </w:r>
      <w:r w:rsidR="00D302BF" w:rsidRPr="009A3897">
        <w:rPr>
          <w:noProof/>
          <w:lang w:eastAsia="fr-BE"/>
        </w:rPr>
        <mc:AlternateContent>
          <mc:Choice Requires="wps">
            <w:drawing>
              <wp:anchor distT="0" distB="0" distL="114300" distR="114300" simplePos="0" relativeHeight="251692032" behindDoc="0" locked="0" layoutInCell="1" allowOverlap="1" wp14:anchorId="31B2BC98" wp14:editId="2011C069">
                <wp:simplePos x="0" y="0"/>
                <wp:positionH relativeFrom="margin">
                  <wp:posOffset>3054252</wp:posOffset>
                </wp:positionH>
                <wp:positionV relativeFrom="paragraph">
                  <wp:posOffset>347199</wp:posOffset>
                </wp:positionV>
                <wp:extent cx="3016250" cy="619432"/>
                <wp:effectExtent l="0" t="0" r="12700" b="28575"/>
                <wp:wrapNone/>
                <wp:docPr id="4" name="Rectangle 4"/>
                <wp:cNvGraphicFramePr/>
                <a:graphic xmlns:a="http://schemas.openxmlformats.org/drawingml/2006/main">
                  <a:graphicData uri="http://schemas.microsoft.com/office/word/2010/wordprocessingShape">
                    <wps:wsp>
                      <wps:cNvSpPr/>
                      <wps:spPr>
                        <a:xfrm>
                          <a:off x="0" y="0"/>
                          <a:ext cx="3016250" cy="6194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1DA49C" w14:textId="28D4CE39" w:rsidR="00242013" w:rsidRPr="00A62C3D" w:rsidRDefault="00242013" w:rsidP="009502E3">
                            <w:pPr>
                              <w:jc w:val="center"/>
                              <w:rPr>
                                <w:b/>
                                <w:sz w:val="28"/>
                                <w:szCs w:val="28"/>
                              </w:rPr>
                            </w:pPr>
                            <w:r>
                              <w:rPr>
                                <w:b/>
                                <w:sz w:val="28"/>
                                <w:szCs w:val="28"/>
                              </w:rPr>
                              <w:t>Grappe métiers « T</w:t>
                            </w:r>
                            <w:r w:rsidRPr="00A62C3D">
                              <w:rPr>
                                <w:b/>
                                <w:sz w:val="28"/>
                                <w:szCs w:val="28"/>
                              </w:rPr>
                              <w:t>echniques du spectacle</w:t>
                            </w:r>
                            <w:r>
                              <w:rPr>
                                <w:b/>
                                <w:sz w:val="28"/>
                                <w:szCs w:val="28"/>
                              </w:rPr>
                              <w:t xml:space="preserve"> et </w:t>
                            </w:r>
                            <w:r w:rsidRPr="0061794C">
                              <w:rPr>
                                <w:b/>
                                <w:sz w:val="28"/>
                                <w:szCs w:val="28"/>
                              </w:rPr>
                              <w:t>de l’événementiel</w:t>
                            </w:r>
                            <w:r>
                              <w:rPr>
                                <w:b/>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BC98" id="Rectangle 4" o:spid="_x0000_s1027" style="position:absolute;left:0;text-align:left;margin-left:240.5pt;margin-top:27.35pt;width:237.5pt;height:4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" fillcolor="window" strokecolor="windowText" strokeweight="1pt">
                <v:textbox>
                  <w:txbxContent>
                    <w:p w14:paraId="1C1DA49C" w14:textId="28D4CE39" w:rsidR="00242013" w:rsidRPr="00A62C3D" w:rsidRDefault="00242013" w:rsidP="009502E3">
                      <w:pPr>
                        <w:jc w:val="center"/>
                        <w:rPr>
                          <w:b/>
                          <w:sz w:val="28"/>
                          <w:szCs w:val="28"/>
                        </w:rPr>
                      </w:pPr>
                      <w:r>
                        <w:rPr>
                          <w:b/>
                          <w:sz w:val="28"/>
                          <w:szCs w:val="28"/>
                        </w:rPr>
                        <w:t>Grappe métiers « T</w:t>
                      </w:r>
                      <w:r w:rsidRPr="00A62C3D">
                        <w:rPr>
                          <w:b/>
                          <w:sz w:val="28"/>
                          <w:szCs w:val="28"/>
                        </w:rPr>
                        <w:t>echniques du spectacle</w:t>
                      </w:r>
                      <w:r>
                        <w:rPr>
                          <w:b/>
                          <w:sz w:val="28"/>
                          <w:szCs w:val="28"/>
                        </w:rPr>
                        <w:t xml:space="preserve"> et </w:t>
                      </w:r>
                      <w:r w:rsidRPr="0061794C">
                        <w:rPr>
                          <w:b/>
                          <w:sz w:val="28"/>
                          <w:szCs w:val="28"/>
                        </w:rPr>
                        <w:t>de l’événementiel</w:t>
                      </w:r>
                      <w:r>
                        <w:rPr>
                          <w:b/>
                          <w:sz w:val="28"/>
                          <w:szCs w:val="28"/>
                        </w:rPr>
                        <w:t>» </w:t>
                      </w:r>
                    </w:p>
                  </w:txbxContent>
                </v:textbox>
                <w10:wrap anchorx="margin"/>
              </v:rect>
            </w:pict>
          </mc:Fallback>
        </mc:AlternateContent>
      </w:r>
      <w:r w:rsidR="00DA3868" w:rsidRPr="009A3897">
        <w:t>Présentation schématique de la grappe « Techniques du spectacle et de</w:t>
      </w:r>
      <w:r w:rsidR="00242013">
        <w:t xml:space="preserve"> l’événementiel </w:t>
      </w:r>
      <w:r w:rsidR="00DA3868" w:rsidRPr="009A3897">
        <w:t>»</w:t>
      </w:r>
      <w:bookmarkEnd w:id="54"/>
    </w:p>
    <w:p w14:paraId="0B12BD08" w14:textId="7A608686" w:rsidR="0039162F" w:rsidRDefault="00D302BF" w:rsidP="00B32359">
      <w:pPr>
        <w:jc w:val="both"/>
      </w:pPr>
      <w:r>
        <w:rPr>
          <w:noProof/>
          <w:lang w:eastAsia="fr-BE"/>
        </w:rPr>
        <mc:AlternateContent>
          <mc:Choice Requires="wps">
            <w:drawing>
              <wp:anchor distT="0" distB="0" distL="114300" distR="114300" simplePos="0" relativeHeight="251815936" behindDoc="0" locked="0" layoutInCell="1" allowOverlap="1" wp14:anchorId="11B9C014" wp14:editId="6C4C46A8">
                <wp:simplePos x="0" y="0"/>
                <wp:positionH relativeFrom="page">
                  <wp:align>left</wp:align>
                </wp:positionH>
                <wp:positionV relativeFrom="paragraph">
                  <wp:posOffset>49970</wp:posOffset>
                </wp:positionV>
                <wp:extent cx="46893" cy="5169290"/>
                <wp:effectExtent l="57150" t="38100" r="67945" b="12700"/>
                <wp:wrapNone/>
                <wp:docPr id="7" name="Connecteur droit avec flèche 7"/>
                <wp:cNvGraphicFramePr/>
                <a:graphic xmlns:a="http://schemas.openxmlformats.org/drawingml/2006/main">
                  <a:graphicData uri="http://schemas.microsoft.com/office/word/2010/wordprocessingShape">
                    <wps:wsp>
                      <wps:cNvCnPr/>
                      <wps:spPr>
                        <a:xfrm flipV="1">
                          <a:off x="0" y="0"/>
                          <a:ext cx="46893" cy="5169290"/>
                        </a:xfrm>
                        <a:prstGeom prst="straightConnector1">
                          <a:avLst/>
                        </a:prstGeom>
                        <a:ln w="38100">
                          <a:solidFill>
                            <a:srgbClr val="CC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4C6128" id="_x0000_t32" coordsize="21600,21600" o:spt="32" o:oned="t" path="m,l21600,21600e" filled="f">
                <v:path arrowok="t" fillok="f" o:connecttype="none"/>
                <o:lock v:ext="edit" shapetype="t"/>
              </v:shapetype>
              <v:shape id="Connecteur droit avec flèche 7" o:spid="_x0000_s1026" type="#_x0000_t32" style="position:absolute;margin-left:0;margin-top:3.95pt;width:3.7pt;height:407.05pt;flip:y;z-index:251815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" strokecolor="#c00" strokeweight="3pt">
                <v:stroke endarrow="block" joinstyle="miter"/>
                <w10:wrap anchorx="page"/>
              </v:shape>
            </w:pict>
          </mc:Fallback>
        </mc:AlternateContent>
      </w:r>
    </w:p>
    <w:p w14:paraId="68EAA136" w14:textId="022E4175" w:rsidR="0039162F" w:rsidRDefault="00540B17" w:rsidP="00B32359">
      <w:pPr>
        <w:jc w:val="both"/>
      </w:pPr>
      <w:r w:rsidRPr="00540B17">
        <w:rPr>
          <w:noProof/>
          <w:lang w:eastAsia="fr-BE"/>
        </w:rPr>
        <mc:AlternateContent>
          <mc:Choice Requires="wps">
            <w:drawing>
              <wp:anchor distT="0" distB="0" distL="114300" distR="114300" simplePos="0" relativeHeight="251698176" behindDoc="0" locked="0" layoutInCell="1" allowOverlap="1" wp14:anchorId="7F79E588" wp14:editId="2A62CF24">
                <wp:simplePos x="0" y="0"/>
                <wp:positionH relativeFrom="column">
                  <wp:posOffset>3595369</wp:posOffset>
                </wp:positionH>
                <wp:positionV relativeFrom="paragraph">
                  <wp:posOffset>209452</wp:posOffset>
                </wp:positionV>
                <wp:extent cx="2420815" cy="342900"/>
                <wp:effectExtent l="0" t="0" r="17780" b="19050"/>
                <wp:wrapNone/>
                <wp:docPr id="8" name="Rectangle 8"/>
                <wp:cNvGraphicFramePr/>
                <a:graphic xmlns:a="http://schemas.openxmlformats.org/drawingml/2006/main">
                  <a:graphicData uri="http://schemas.microsoft.com/office/word/2010/wordprocessingShape">
                    <wps:wsp>
                      <wps:cNvSpPr/>
                      <wps:spPr>
                        <a:xfrm>
                          <a:off x="0" y="0"/>
                          <a:ext cx="2420815" cy="342900"/>
                        </a:xfrm>
                        <a:prstGeom prst="rect">
                          <a:avLst/>
                        </a:prstGeom>
                        <a:solidFill>
                          <a:sysClr val="window" lastClr="FFFFFF"/>
                        </a:solidFill>
                        <a:ln w="19050" cap="flat" cmpd="sng" algn="ctr">
                          <a:solidFill>
                            <a:srgbClr val="0D8C99"/>
                          </a:solidFill>
                          <a:prstDash val="solid"/>
                          <a:miter lim="800000"/>
                        </a:ln>
                        <a:effectLst/>
                      </wps:spPr>
                      <wps:txbx>
                        <w:txbxContent>
                          <w:p w14:paraId="3B392F2D" w14:textId="1CA63B5E" w:rsidR="00242013" w:rsidRPr="00942C76" w:rsidRDefault="00242013" w:rsidP="00540B17">
                            <w:pPr>
                              <w:jc w:val="center"/>
                              <w:rPr>
                                <w:color w:val="11B7C9"/>
                                <w:sz w:val="24"/>
                                <w:szCs w:val="24"/>
                              </w:rPr>
                            </w:pPr>
                            <w:r w:rsidRPr="00942C76">
                              <w:rPr>
                                <w:color w:val="11B7C9"/>
                                <w:sz w:val="24"/>
                                <w:szCs w:val="24"/>
                              </w:rPr>
                              <w:t xml:space="preserve">Directeur </w:t>
                            </w:r>
                            <w:r>
                              <w:rPr>
                                <w:color w:val="11B7C9"/>
                                <w:sz w:val="24"/>
                                <w:szCs w:val="24"/>
                              </w:rPr>
                              <w:t xml:space="preserve">/ Directrice </w:t>
                            </w:r>
                            <w:r w:rsidRPr="00942C76">
                              <w:rPr>
                                <w:color w:val="11B7C9"/>
                                <w:sz w:val="24"/>
                                <w:szCs w:val="24"/>
                              </w:rPr>
                              <w:t>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9E588" id="Rectangle 8" o:spid="_x0000_s1028" style="position:absolute;left:0;text-align:left;margin-left:283.1pt;margin-top:16.5pt;width:190.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" fillcolor="window" strokecolor="#0d8c99" strokeweight="1.5pt">
                <v:textbox>
                  <w:txbxContent>
                    <w:p w14:paraId="3B392F2D" w14:textId="1CA63B5E" w:rsidR="00242013" w:rsidRPr="00942C76" w:rsidRDefault="00242013" w:rsidP="00540B17">
                      <w:pPr>
                        <w:jc w:val="center"/>
                        <w:rPr>
                          <w:color w:val="11B7C9"/>
                          <w:sz w:val="24"/>
                          <w:szCs w:val="24"/>
                        </w:rPr>
                      </w:pPr>
                      <w:r w:rsidRPr="00942C76">
                        <w:rPr>
                          <w:color w:val="11B7C9"/>
                          <w:sz w:val="24"/>
                          <w:szCs w:val="24"/>
                        </w:rPr>
                        <w:t xml:space="preserve">Directeur </w:t>
                      </w:r>
                      <w:r>
                        <w:rPr>
                          <w:color w:val="11B7C9"/>
                          <w:sz w:val="24"/>
                          <w:szCs w:val="24"/>
                        </w:rPr>
                        <w:t xml:space="preserve">/ Directrice </w:t>
                      </w:r>
                      <w:r w:rsidRPr="00942C76">
                        <w:rPr>
                          <w:color w:val="11B7C9"/>
                          <w:sz w:val="24"/>
                          <w:szCs w:val="24"/>
                        </w:rPr>
                        <w:t>Technique</w:t>
                      </w:r>
                    </w:p>
                  </w:txbxContent>
                </v:textbox>
              </v:rect>
            </w:pict>
          </mc:Fallback>
        </mc:AlternateContent>
      </w:r>
    </w:p>
    <w:p w14:paraId="0C37957F" w14:textId="0BEB70A9" w:rsidR="0039162F" w:rsidRDefault="00540B17" w:rsidP="00B32359">
      <w:pPr>
        <w:jc w:val="both"/>
      </w:pPr>
      <w:r w:rsidRPr="009502E3">
        <w:rPr>
          <w:noProof/>
          <w:lang w:eastAsia="fr-BE"/>
        </w:rPr>
        <mc:AlternateContent>
          <mc:Choice Requires="wps">
            <w:drawing>
              <wp:anchor distT="0" distB="0" distL="114300" distR="114300" simplePos="0" relativeHeight="251696128" behindDoc="0" locked="0" layoutInCell="1" allowOverlap="1" wp14:anchorId="576694E5" wp14:editId="5B3691A1">
                <wp:simplePos x="0" y="0"/>
                <wp:positionH relativeFrom="column">
                  <wp:posOffset>6526188</wp:posOffset>
                </wp:positionH>
                <wp:positionV relativeFrom="paragraph">
                  <wp:posOffset>2735</wp:posOffset>
                </wp:positionV>
                <wp:extent cx="927100" cy="425450"/>
                <wp:effectExtent l="0" t="0" r="25400" b="12700"/>
                <wp:wrapNone/>
                <wp:docPr id="11" name="Rectangle 11"/>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45CC9FA3" w14:textId="77777777" w:rsidR="00242013" w:rsidRPr="009A23C2" w:rsidRDefault="00242013" w:rsidP="009502E3">
                            <w:pPr>
                              <w:contextualSpacing/>
                              <w:rPr>
                                <w:sz w:val="20"/>
                                <w:szCs w:val="20"/>
                              </w:rPr>
                            </w:pPr>
                            <w:r w:rsidRPr="009A23C2">
                              <w:rPr>
                                <w:sz w:val="20"/>
                                <w:szCs w:val="20"/>
                              </w:rPr>
                              <w:t xml:space="preserve">+ Chef </w:t>
                            </w:r>
                          </w:p>
                          <w:p w14:paraId="5615130B" w14:textId="77777777" w:rsidR="00242013" w:rsidRPr="009A23C2" w:rsidRDefault="00242013" w:rsidP="009502E3">
                            <w:pPr>
                              <w:contextualSpacing/>
                              <w:rPr>
                                <w:sz w:val="20"/>
                                <w:szCs w:val="20"/>
                              </w:rPr>
                            </w:pPr>
                            <w:r w:rsidRPr="009A23C2">
                              <w:rPr>
                                <w:sz w:val="20"/>
                                <w:szCs w:val="20"/>
                              </w:rPr>
                              <w:t xml:space="preserve">+ Assistant </w:t>
                            </w:r>
                          </w:p>
                          <w:p w14:paraId="01887D3E" w14:textId="77777777" w:rsidR="00242013" w:rsidRDefault="00242013" w:rsidP="009502E3">
                            <w:pPr>
                              <w:jc w:val="center"/>
                              <w:rPr>
                                <w:sz w:val="24"/>
                                <w:szCs w:val="24"/>
                              </w:rPr>
                            </w:pPr>
                          </w:p>
                          <w:p w14:paraId="6C396ABE" w14:textId="77777777" w:rsidR="00242013" w:rsidRPr="009A23C2" w:rsidRDefault="00242013" w:rsidP="009502E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94E5" id="Rectangle 11" o:spid="_x0000_s1029" style="position:absolute;left:0;text-align:left;margin-left:513.85pt;margin-top:.2pt;width:73pt;height: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" fillcolor="window" strokecolor="#c55a11" strokeweight="1.5pt">
                <v:textbox>
                  <w:txbxContent>
                    <w:p w14:paraId="45CC9FA3" w14:textId="77777777" w:rsidR="00242013" w:rsidRPr="009A23C2" w:rsidRDefault="00242013" w:rsidP="009502E3">
                      <w:pPr>
                        <w:contextualSpacing/>
                        <w:rPr>
                          <w:sz w:val="20"/>
                          <w:szCs w:val="20"/>
                        </w:rPr>
                      </w:pPr>
                      <w:r w:rsidRPr="009A23C2">
                        <w:rPr>
                          <w:sz w:val="20"/>
                          <w:szCs w:val="20"/>
                        </w:rPr>
                        <w:t xml:space="preserve">+ Chef </w:t>
                      </w:r>
                    </w:p>
                    <w:p w14:paraId="5615130B" w14:textId="77777777" w:rsidR="00242013" w:rsidRPr="009A23C2" w:rsidRDefault="00242013" w:rsidP="009502E3">
                      <w:pPr>
                        <w:contextualSpacing/>
                        <w:rPr>
                          <w:sz w:val="20"/>
                          <w:szCs w:val="20"/>
                        </w:rPr>
                      </w:pPr>
                      <w:r w:rsidRPr="009A23C2">
                        <w:rPr>
                          <w:sz w:val="20"/>
                          <w:szCs w:val="20"/>
                        </w:rPr>
                        <w:t xml:space="preserve">+ Assistant </w:t>
                      </w:r>
                    </w:p>
                    <w:p w14:paraId="01887D3E" w14:textId="77777777" w:rsidR="00242013" w:rsidRDefault="00242013" w:rsidP="009502E3">
                      <w:pPr>
                        <w:jc w:val="center"/>
                        <w:rPr>
                          <w:sz w:val="24"/>
                          <w:szCs w:val="24"/>
                        </w:rPr>
                      </w:pPr>
                    </w:p>
                    <w:p w14:paraId="6C396ABE" w14:textId="77777777" w:rsidR="00242013" w:rsidRPr="009A23C2" w:rsidRDefault="00242013" w:rsidP="009502E3">
                      <w:pPr>
                        <w:jc w:val="center"/>
                        <w:rPr>
                          <w:sz w:val="24"/>
                          <w:szCs w:val="24"/>
                        </w:rPr>
                      </w:pPr>
                    </w:p>
                  </w:txbxContent>
                </v:textbox>
              </v:rect>
            </w:pict>
          </mc:Fallback>
        </mc:AlternateContent>
      </w:r>
    </w:p>
    <w:p w14:paraId="4B6EECCC" w14:textId="037E9ACB" w:rsidR="0039162F" w:rsidRDefault="00540B17" w:rsidP="00B32359">
      <w:pPr>
        <w:jc w:val="both"/>
      </w:pPr>
      <w:r w:rsidRPr="00540B17">
        <w:rPr>
          <w:noProof/>
          <w:lang w:eastAsia="fr-BE"/>
        </w:rPr>
        <mc:AlternateContent>
          <mc:Choice Requires="wps">
            <w:drawing>
              <wp:anchor distT="0" distB="0" distL="114300" distR="114300" simplePos="0" relativeHeight="251700224" behindDoc="0" locked="0" layoutInCell="1" allowOverlap="1" wp14:anchorId="2C1E97A9" wp14:editId="720E1302">
                <wp:simplePos x="0" y="0"/>
                <wp:positionH relativeFrom="margin">
                  <wp:posOffset>3595370</wp:posOffset>
                </wp:positionH>
                <wp:positionV relativeFrom="paragraph">
                  <wp:posOffset>125730</wp:posOffset>
                </wp:positionV>
                <wp:extent cx="2420620" cy="342900"/>
                <wp:effectExtent l="0" t="0" r="17780" b="19050"/>
                <wp:wrapNone/>
                <wp:docPr id="9" name="Rectangle 9"/>
                <wp:cNvGraphicFramePr/>
                <a:graphic xmlns:a="http://schemas.openxmlformats.org/drawingml/2006/main">
                  <a:graphicData uri="http://schemas.microsoft.com/office/word/2010/wordprocessingShape">
                    <wps:wsp>
                      <wps:cNvSpPr/>
                      <wps:spPr>
                        <a:xfrm>
                          <a:off x="0" y="0"/>
                          <a:ext cx="2420620" cy="342900"/>
                        </a:xfrm>
                        <a:prstGeom prst="rect">
                          <a:avLst/>
                        </a:prstGeom>
                        <a:solidFill>
                          <a:sysClr val="window" lastClr="FFFFFF"/>
                        </a:solidFill>
                        <a:ln w="19050" cap="flat" cmpd="sng" algn="ctr">
                          <a:solidFill>
                            <a:srgbClr val="0D8C99"/>
                          </a:solidFill>
                          <a:prstDash val="solid"/>
                          <a:miter lim="800000"/>
                        </a:ln>
                        <a:effectLst/>
                      </wps:spPr>
                      <wps:txbx>
                        <w:txbxContent>
                          <w:p w14:paraId="0F842D56" w14:textId="0718FAEF" w:rsidR="00242013" w:rsidRPr="00942C76" w:rsidRDefault="00242013" w:rsidP="00540B17">
                            <w:pPr>
                              <w:jc w:val="center"/>
                              <w:rPr>
                                <w:color w:val="11B7C9"/>
                                <w:sz w:val="24"/>
                                <w:szCs w:val="24"/>
                              </w:rPr>
                            </w:pPr>
                            <w:r w:rsidRPr="00942C76">
                              <w:rPr>
                                <w:color w:val="11B7C9"/>
                                <w:sz w:val="24"/>
                                <w:szCs w:val="24"/>
                              </w:rPr>
                              <w:t xml:space="preserve">Régisseur </w:t>
                            </w:r>
                            <w:r>
                              <w:rPr>
                                <w:color w:val="11B7C9"/>
                                <w:sz w:val="24"/>
                                <w:szCs w:val="24"/>
                              </w:rPr>
                              <w:t xml:space="preserve">/ régisseuse </w:t>
                            </w:r>
                            <w:r w:rsidRPr="00942C76">
                              <w:rPr>
                                <w:color w:val="11B7C9"/>
                                <w:sz w:val="24"/>
                                <w:szCs w:val="24"/>
                              </w:rPr>
                              <w:t>général</w:t>
                            </w:r>
                            <w:r>
                              <w:rPr>
                                <w:color w:val="11B7C9"/>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97A9" id="Rectangle 9" o:spid="_x0000_s1030" style="position:absolute;left:0;text-align:left;margin-left:283.1pt;margin-top:9.9pt;width:190.6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" fillcolor="window" strokecolor="#0d8c99" strokeweight="1.5pt">
                <v:textbox>
                  <w:txbxContent>
                    <w:p w14:paraId="0F842D56" w14:textId="0718FAEF" w:rsidR="00242013" w:rsidRPr="00942C76" w:rsidRDefault="00242013" w:rsidP="00540B17">
                      <w:pPr>
                        <w:jc w:val="center"/>
                        <w:rPr>
                          <w:color w:val="11B7C9"/>
                          <w:sz w:val="24"/>
                          <w:szCs w:val="24"/>
                        </w:rPr>
                      </w:pPr>
                      <w:r w:rsidRPr="00942C76">
                        <w:rPr>
                          <w:color w:val="11B7C9"/>
                          <w:sz w:val="24"/>
                          <w:szCs w:val="24"/>
                        </w:rPr>
                        <w:t xml:space="preserve">Régisseur </w:t>
                      </w:r>
                      <w:r>
                        <w:rPr>
                          <w:color w:val="11B7C9"/>
                          <w:sz w:val="24"/>
                          <w:szCs w:val="24"/>
                        </w:rPr>
                        <w:t xml:space="preserve">/ régisseuse </w:t>
                      </w:r>
                      <w:r w:rsidRPr="00942C76">
                        <w:rPr>
                          <w:color w:val="11B7C9"/>
                          <w:sz w:val="24"/>
                          <w:szCs w:val="24"/>
                        </w:rPr>
                        <w:t>général</w:t>
                      </w:r>
                      <w:r>
                        <w:rPr>
                          <w:color w:val="11B7C9"/>
                          <w:sz w:val="24"/>
                          <w:szCs w:val="24"/>
                        </w:rPr>
                        <w:t>(e)</w:t>
                      </w:r>
                    </w:p>
                  </w:txbxContent>
                </v:textbox>
                <w10:wrap anchorx="margin"/>
              </v:rect>
            </w:pict>
          </mc:Fallback>
        </mc:AlternateContent>
      </w:r>
    </w:p>
    <w:p w14:paraId="797F28C5" w14:textId="6E8E0A46" w:rsidR="0039162F" w:rsidRDefault="0039162F" w:rsidP="00B32359">
      <w:pPr>
        <w:jc w:val="both"/>
      </w:pPr>
    </w:p>
    <w:p w14:paraId="1E4C0587" w14:textId="08C971BB" w:rsidR="0039162F" w:rsidRDefault="00654331" w:rsidP="00B32359">
      <w:pPr>
        <w:jc w:val="both"/>
      </w:pPr>
      <w:r w:rsidRPr="00540B17">
        <w:rPr>
          <w:noProof/>
          <w:lang w:eastAsia="fr-BE"/>
        </w:rPr>
        <mc:AlternateContent>
          <mc:Choice Requires="wps">
            <w:drawing>
              <wp:anchor distT="0" distB="0" distL="114300" distR="114300" simplePos="0" relativeHeight="251764734" behindDoc="0" locked="0" layoutInCell="1" allowOverlap="1" wp14:anchorId="5C216F1B" wp14:editId="5BECC173">
                <wp:simplePos x="0" y="0"/>
                <wp:positionH relativeFrom="margin">
                  <wp:posOffset>7346804</wp:posOffset>
                </wp:positionH>
                <wp:positionV relativeFrom="paragraph">
                  <wp:posOffset>123336</wp:posOffset>
                </wp:positionV>
                <wp:extent cx="1920240" cy="445477"/>
                <wp:effectExtent l="0" t="0" r="22860" b="12065"/>
                <wp:wrapNone/>
                <wp:docPr id="45" name="Rectangle 45"/>
                <wp:cNvGraphicFramePr/>
                <a:graphic xmlns:a="http://schemas.openxmlformats.org/drawingml/2006/main">
                  <a:graphicData uri="http://schemas.microsoft.com/office/word/2010/wordprocessingShape">
                    <wps:wsp>
                      <wps:cNvSpPr/>
                      <wps:spPr>
                        <a:xfrm>
                          <a:off x="0" y="0"/>
                          <a:ext cx="1920240" cy="4454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D38BD2" w14:textId="31958A40"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VID</w:t>
                            </w:r>
                            <w:r>
                              <w:rPr>
                                <w:rFonts w:ascii="Franklin Gothic Book" w:eastAsia="+mn-ea" w:hAnsi="Franklin Gothic Book" w:cs="+mn-cs"/>
                                <w:b/>
                                <w:bCs/>
                                <w:color w:val="0D8C99"/>
                                <w:kern w:val="24"/>
                                <w:szCs w:val="28"/>
                              </w:rPr>
                              <w:t>É</w:t>
                            </w:r>
                            <w:r w:rsidRPr="00942C76">
                              <w:rPr>
                                <w:rFonts w:ascii="Franklin Gothic Book" w:eastAsia="+mn-ea" w:hAnsi="Franklin Gothic Book" w:cs="+mn-cs"/>
                                <w:b/>
                                <w:bCs/>
                                <w:color w:val="0D8C99"/>
                                <w:kern w:val="24"/>
                                <w:szCs w:val="28"/>
                              </w:rPr>
                              <w:t>O</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3AA7CD62" w14:textId="77777777" w:rsidR="00242013" w:rsidRPr="00A62C3D" w:rsidRDefault="00242013" w:rsidP="00540B17">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16F1B" id="Rectangle 45" o:spid="_x0000_s1031" style="position:absolute;left:0;text-align:left;margin-left:578.5pt;margin-top:9.7pt;width:151.2pt;height:35.1pt;z-index:2517647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" fillcolor="window" strokecolor="windowText" strokeweight="1pt">
                <v:textbox>
                  <w:txbxContent>
                    <w:p w14:paraId="5CD38BD2" w14:textId="31958A40"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VID</w:t>
                      </w:r>
                      <w:r>
                        <w:rPr>
                          <w:rFonts w:ascii="Franklin Gothic Book" w:eastAsia="+mn-ea" w:hAnsi="Franklin Gothic Book" w:cs="+mn-cs"/>
                          <w:b/>
                          <w:bCs/>
                          <w:color w:val="0D8C99"/>
                          <w:kern w:val="24"/>
                          <w:szCs w:val="28"/>
                        </w:rPr>
                        <w:t>É</w:t>
                      </w:r>
                      <w:r w:rsidRPr="00942C76">
                        <w:rPr>
                          <w:rFonts w:ascii="Franklin Gothic Book" w:eastAsia="+mn-ea" w:hAnsi="Franklin Gothic Book" w:cs="+mn-cs"/>
                          <w:b/>
                          <w:bCs/>
                          <w:color w:val="0D8C99"/>
                          <w:kern w:val="24"/>
                          <w:szCs w:val="28"/>
                        </w:rPr>
                        <w:t>O</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3AA7CD62" w14:textId="77777777" w:rsidR="00242013" w:rsidRPr="00A62C3D" w:rsidRDefault="00242013" w:rsidP="00540B17">
                      <w:pPr>
                        <w:jc w:val="center"/>
                        <w:rPr>
                          <w:b/>
                          <w:sz w:val="28"/>
                          <w:szCs w:val="28"/>
                        </w:rPr>
                      </w:pPr>
                    </w:p>
                  </w:txbxContent>
                </v:textbox>
                <w10:wrap anchorx="margin"/>
              </v:rect>
            </w:pict>
          </mc:Fallback>
        </mc:AlternateContent>
      </w:r>
      <w:r w:rsidRPr="00540B17">
        <w:rPr>
          <w:noProof/>
          <w:lang w:eastAsia="fr-BE"/>
        </w:rPr>
        <mc:AlternateContent>
          <mc:Choice Requires="wps">
            <w:drawing>
              <wp:anchor distT="0" distB="0" distL="114300" distR="114300" simplePos="0" relativeHeight="251821055" behindDoc="0" locked="0" layoutInCell="1" allowOverlap="1" wp14:anchorId="1216D979" wp14:editId="11D2BA1D">
                <wp:simplePos x="0" y="0"/>
                <wp:positionH relativeFrom="column">
                  <wp:posOffset>2468099</wp:posOffset>
                </wp:positionH>
                <wp:positionV relativeFrom="paragraph">
                  <wp:posOffset>122995</wp:posOffset>
                </wp:positionV>
                <wp:extent cx="2022231" cy="433754"/>
                <wp:effectExtent l="0" t="0" r="16510" b="23495"/>
                <wp:wrapNone/>
                <wp:docPr id="43" name="Rectangle 43"/>
                <wp:cNvGraphicFramePr/>
                <a:graphic xmlns:a="http://schemas.openxmlformats.org/drawingml/2006/main">
                  <a:graphicData uri="http://schemas.microsoft.com/office/word/2010/wordprocessingShape">
                    <wps:wsp>
                      <wps:cNvSpPr/>
                      <wps:spPr>
                        <a:xfrm>
                          <a:off x="0" y="0"/>
                          <a:ext cx="2022231" cy="4337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076C6B" w14:textId="142A8E4F"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LUMI</w:t>
                            </w:r>
                            <w:r>
                              <w:rPr>
                                <w:rFonts w:ascii="Franklin Gothic Book" w:eastAsia="+mn-ea" w:hAnsi="Franklin Gothic Book" w:cs="+mn-cs"/>
                                <w:b/>
                                <w:bCs/>
                                <w:color w:val="0D8C99"/>
                                <w:kern w:val="24"/>
                                <w:szCs w:val="28"/>
                              </w:rPr>
                              <w:t>È</w:t>
                            </w:r>
                            <w:r w:rsidRPr="00942C76">
                              <w:rPr>
                                <w:rFonts w:ascii="Franklin Gothic Book" w:eastAsia="+mn-ea" w:hAnsi="Franklin Gothic Book" w:cs="+mn-cs"/>
                                <w:b/>
                                <w:bCs/>
                                <w:color w:val="0D8C99"/>
                                <w:kern w:val="24"/>
                                <w:szCs w:val="28"/>
                              </w:rPr>
                              <w:t>RE</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03D71A5E" w14:textId="77777777" w:rsidR="00242013" w:rsidRPr="00A62C3D" w:rsidRDefault="00242013" w:rsidP="00540B17">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6D979" id="Rectangle 43" o:spid="_x0000_s1032" style="position:absolute;left:0;text-align:left;margin-left:194.35pt;margin-top:9.7pt;width:159.25pt;height:34.15pt;z-index:251821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" fillcolor="window" strokecolor="windowText" strokeweight="1pt">
                <v:textbox>
                  <w:txbxContent>
                    <w:p w14:paraId="3C076C6B" w14:textId="142A8E4F"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LUMI</w:t>
                      </w:r>
                      <w:r>
                        <w:rPr>
                          <w:rFonts w:ascii="Franklin Gothic Book" w:eastAsia="+mn-ea" w:hAnsi="Franklin Gothic Book" w:cs="+mn-cs"/>
                          <w:b/>
                          <w:bCs/>
                          <w:color w:val="0D8C99"/>
                          <w:kern w:val="24"/>
                          <w:szCs w:val="28"/>
                        </w:rPr>
                        <w:t>È</w:t>
                      </w:r>
                      <w:r w:rsidRPr="00942C76">
                        <w:rPr>
                          <w:rFonts w:ascii="Franklin Gothic Book" w:eastAsia="+mn-ea" w:hAnsi="Franklin Gothic Book" w:cs="+mn-cs"/>
                          <w:b/>
                          <w:bCs/>
                          <w:color w:val="0D8C99"/>
                          <w:kern w:val="24"/>
                          <w:szCs w:val="28"/>
                        </w:rPr>
                        <w:t>RE</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03D71A5E" w14:textId="77777777" w:rsidR="00242013" w:rsidRPr="00A62C3D" w:rsidRDefault="00242013" w:rsidP="00540B17">
                      <w:pPr>
                        <w:jc w:val="center"/>
                        <w:rPr>
                          <w:b/>
                          <w:sz w:val="28"/>
                          <w:szCs w:val="28"/>
                        </w:rPr>
                      </w:pPr>
                    </w:p>
                  </w:txbxContent>
                </v:textbox>
              </v:rect>
            </w:pict>
          </mc:Fallback>
        </mc:AlternateContent>
      </w:r>
      <w:r w:rsidRPr="00540B17">
        <w:rPr>
          <w:noProof/>
          <w:lang w:eastAsia="fr-BE"/>
        </w:rPr>
        <mc:AlternateContent>
          <mc:Choice Requires="wps">
            <w:drawing>
              <wp:anchor distT="0" distB="0" distL="114300" distR="114300" simplePos="0" relativeHeight="251779071" behindDoc="0" locked="0" layoutInCell="1" allowOverlap="1" wp14:anchorId="7CA7B1F8" wp14:editId="4FFFEE78">
                <wp:simplePos x="0" y="0"/>
                <wp:positionH relativeFrom="column">
                  <wp:posOffset>5018845</wp:posOffset>
                </wp:positionH>
                <wp:positionV relativeFrom="paragraph">
                  <wp:posOffset>129002</wp:posOffset>
                </wp:positionV>
                <wp:extent cx="2116015" cy="439615"/>
                <wp:effectExtent l="0" t="0" r="17780" b="17780"/>
                <wp:wrapNone/>
                <wp:docPr id="44" name="Rectangle 44"/>
                <wp:cNvGraphicFramePr/>
                <a:graphic xmlns:a="http://schemas.openxmlformats.org/drawingml/2006/main">
                  <a:graphicData uri="http://schemas.microsoft.com/office/word/2010/wordprocessingShape">
                    <wps:wsp>
                      <wps:cNvSpPr/>
                      <wps:spPr>
                        <a:xfrm>
                          <a:off x="0" y="0"/>
                          <a:ext cx="2116015" cy="4396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60E5ED" w14:textId="77777777"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PLATEAU</w:t>
                            </w:r>
                            <w:r>
                              <w:rPr>
                                <w:rFonts w:ascii="Franklin Gothic Book" w:eastAsia="+mn-ea" w:hAnsi="Franklin Gothic Book" w:cs="+mn-cs"/>
                                <w:b/>
                                <w:bCs/>
                                <w:color w:val="000000"/>
                                <w:kern w:val="24"/>
                                <w:szCs w:val="28"/>
                              </w:rPr>
                              <w:t xml:space="preserve"> dans le </w:t>
                            </w:r>
                            <w:r w:rsidRPr="005E1CE5">
                              <w:rPr>
                                <w:rFonts w:ascii="Franklin Gothic Book" w:eastAsia="+mn-ea" w:hAnsi="Franklin Gothic Book" w:cs="+mn-cs"/>
                                <w:b/>
                                <w:bCs/>
                                <w:color w:val="000000"/>
                                <w:kern w:val="24"/>
                                <w:szCs w:val="28"/>
                              </w:rPr>
                              <w:t xml:space="preserve"> spectacle et </w:t>
                            </w:r>
                            <w:r>
                              <w:rPr>
                                <w:rFonts w:ascii="Franklin Gothic Book" w:eastAsia="+mn-ea" w:hAnsi="Franklin Gothic Book" w:cs="+mn-cs"/>
                                <w:b/>
                                <w:bCs/>
                                <w:color w:val="000000"/>
                                <w:kern w:val="24"/>
                                <w:szCs w:val="28"/>
                              </w:rPr>
                              <w:t>l</w:t>
                            </w:r>
                            <w:r w:rsidRPr="005E1CE5">
                              <w:rPr>
                                <w:rFonts w:ascii="Franklin Gothic Book" w:eastAsia="+mn-ea" w:hAnsi="Franklin Gothic Book" w:cs="+mn-cs"/>
                                <w:b/>
                                <w:bCs/>
                                <w:color w:val="000000"/>
                                <w:kern w:val="24"/>
                                <w:szCs w:val="28"/>
                              </w:rPr>
                              <w:t>es évènements</w:t>
                            </w:r>
                          </w:p>
                          <w:p w14:paraId="70617B9A" w14:textId="77777777" w:rsidR="00242013" w:rsidRPr="00A62C3D" w:rsidRDefault="00242013" w:rsidP="00540B17">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7B1F8" id="Rectangle 44" o:spid="_x0000_s1033" style="position:absolute;left:0;text-align:left;margin-left:395.2pt;margin-top:10.15pt;width:166.6pt;height:34.6pt;z-index:25177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" fillcolor="window" strokecolor="windowText" strokeweight="1pt">
                <v:textbox>
                  <w:txbxContent>
                    <w:p w14:paraId="1060E5ED" w14:textId="77777777" w:rsidR="00242013" w:rsidRPr="005D7DEA" w:rsidRDefault="00242013" w:rsidP="00540B17">
                      <w:pPr>
                        <w:pStyle w:val="NormalWeb"/>
                        <w:spacing w:before="0" w:beforeAutospacing="0" w:after="160" w:afterAutospacing="0" w:line="256" w:lineRule="auto"/>
                        <w:rPr>
                          <w:sz w:val="20"/>
                        </w:rPr>
                      </w:pPr>
                      <w:r>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PLATEAU</w:t>
                      </w:r>
                      <w:r>
                        <w:rPr>
                          <w:rFonts w:ascii="Franklin Gothic Book" w:eastAsia="+mn-ea" w:hAnsi="Franklin Gothic Book" w:cs="+mn-cs"/>
                          <w:b/>
                          <w:bCs/>
                          <w:color w:val="000000"/>
                          <w:kern w:val="24"/>
                          <w:szCs w:val="28"/>
                        </w:rPr>
                        <w:t xml:space="preserve"> dans le </w:t>
                      </w:r>
                      <w:r w:rsidRPr="005E1CE5">
                        <w:rPr>
                          <w:rFonts w:ascii="Franklin Gothic Book" w:eastAsia="+mn-ea" w:hAnsi="Franklin Gothic Book" w:cs="+mn-cs"/>
                          <w:b/>
                          <w:bCs/>
                          <w:color w:val="000000"/>
                          <w:kern w:val="24"/>
                          <w:szCs w:val="28"/>
                        </w:rPr>
                        <w:t xml:space="preserve"> spectacle et </w:t>
                      </w:r>
                      <w:r>
                        <w:rPr>
                          <w:rFonts w:ascii="Franklin Gothic Book" w:eastAsia="+mn-ea" w:hAnsi="Franklin Gothic Book" w:cs="+mn-cs"/>
                          <w:b/>
                          <w:bCs/>
                          <w:color w:val="000000"/>
                          <w:kern w:val="24"/>
                          <w:szCs w:val="28"/>
                        </w:rPr>
                        <w:t>l</w:t>
                      </w:r>
                      <w:r w:rsidRPr="005E1CE5">
                        <w:rPr>
                          <w:rFonts w:ascii="Franklin Gothic Book" w:eastAsia="+mn-ea" w:hAnsi="Franklin Gothic Book" w:cs="+mn-cs"/>
                          <w:b/>
                          <w:bCs/>
                          <w:color w:val="000000"/>
                          <w:kern w:val="24"/>
                          <w:szCs w:val="28"/>
                        </w:rPr>
                        <w:t>es évènements</w:t>
                      </w:r>
                    </w:p>
                    <w:p w14:paraId="70617B9A" w14:textId="77777777" w:rsidR="00242013" w:rsidRPr="00A62C3D" w:rsidRDefault="00242013" w:rsidP="00540B17">
                      <w:pPr>
                        <w:jc w:val="center"/>
                        <w:rPr>
                          <w:b/>
                          <w:sz w:val="28"/>
                          <w:szCs w:val="28"/>
                        </w:rPr>
                      </w:pPr>
                    </w:p>
                  </w:txbxContent>
                </v:textbox>
              </v:rect>
            </w:pict>
          </mc:Fallback>
        </mc:AlternateContent>
      </w:r>
      <w:r w:rsidRPr="00540B17">
        <w:rPr>
          <w:noProof/>
          <w:lang w:eastAsia="fr-BE"/>
        </w:rPr>
        <mc:AlternateContent>
          <mc:Choice Requires="wps">
            <w:drawing>
              <wp:anchor distT="0" distB="0" distL="114300" distR="114300" simplePos="0" relativeHeight="251762686" behindDoc="0" locked="0" layoutInCell="1" allowOverlap="1" wp14:anchorId="2A8FC50F" wp14:editId="331CD76B">
                <wp:simplePos x="0" y="0"/>
                <wp:positionH relativeFrom="column">
                  <wp:posOffset>6399</wp:posOffset>
                </wp:positionH>
                <wp:positionV relativeFrom="paragraph">
                  <wp:posOffset>109318</wp:posOffset>
                </wp:positionV>
                <wp:extent cx="1939925" cy="427893"/>
                <wp:effectExtent l="0" t="0" r="22225" b="10795"/>
                <wp:wrapNone/>
                <wp:docPr id="42" name="Rectangle 42"/>
                <wp:cNvGraphicFramePr/>
                <a:graphic xmlns:a="http://schemas.openxmlformats.org/drawingml/2006/main">
                  <a:graphicData uri="http://schemas.microsoft.com/office/word/2010/wordprocessingShape">
                    <wps:wsp>
                      <wps:cNvSpPr/>
                      <wps:spPr>
                        <a:xfrm>
                          <a:off x="0" y="0"/>
                          <a:ext cx="1939925" cy="427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1279FF" w14:textId="77777777" w:rsidR="00242013" w:rsidRPr="005D7DEA" w:rsidRDefault="00242013" w:rsidP="00540B17">
                            <w:pPr>
                              <w:pStyle w:val="NormalWeb"/>
                              <w:spacing w:before="0" w:beforeAutospacing="0" w:after="160" w:afterAutospacing="0" w:line="256" w:lineRule="auto"/>
                              <w:rPr>
                                <w:sz w:val="20"/>
                              </w:rPr>
                            </w:pPr>
                            <w:r w:rsidRPr="005D7DEA">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SON</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6BDF18CE" w14:textId="77777777" w:rsidR="00242013" w:rsidRPr="00A62C3D" w:rsidRDefault="00242013" w:rsidP="00540B17">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FC50F" id="Rectangle 42" o:spid="_x0000_s1034" style="position:absolute;left:0;text-align:left;margin-left:.5pt;margin-top:8.6pt;width:152.75pt;height:33.7pt;z-index:251762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" fillcolor="window" strokecolor="windowText" strokeweight="1pt">
                <v:textbox>
                  <w:txbxContent>
                    <w:p w14:paraId="7C1279FF" w14:textId="77777777" w:rsidR="00242013" w:rsidRPr="005D7DEA" w:rsidRDefault="00242013" w:rsidP="00540B17">
                      <w:pPr>
                        <w:pStyle w:val="NormalWeb"/>
                        <w:spacing w:before="0" w:beforeAutospacing="0" w:after="160" w:afterAutospacing="0" w:line="256" w:lineRule="auto"/>
                        <w:rPr>
                          <w:sz w:val="20"/>
                        </w:rPr>
                      </w:pPr>
                      <w:r w:rsidRPr="005D7DEA">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SON</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le spectacle et l</w:t>
                      </w:r>
                      <w:r w:rsidRPr="005E1CE5">
                        <w:rPr>
                          <w:rFonts w:ascii="Franklin Gothic Book" w:eastAsia="+mn-ea" w:hAnsi="Franklin Gothic Book" w:cs="+mn-cs"/>
                          <w:b/>
                          <w:bCs/>
                          <w:color w:val="000000"/>
                          <w:kern w:val="24"/>
                          <w:szCs w:val="28"/>
                        </w:rPr>
                        <w:t>es évènements</w:t>
                      </w:r>
                    </w:p>
                    <w:p w14:paraId="6BDF18CE" w14:textId="77777777" w:rsidR="00242013" w:rsidRPr="00A62C3D" w:rsidRDefault="00242013" w:rsidP="00540B17">
                      <w:pPr>
                        <w:jc w:val="center"/>
                        <w:rPr>
                          <w:b/>
                          <w:sz w:val="28"/>
                          <w:szCs w:val="28"/>
                        </w:rPr>
                      </w:pPr>
                    </w:p>
                  </w:txbxContent>
                </v:textbox>
              </v:rect>
            </w:pict>
          </mc:Fallback>
        </mc:AlternateContent>
      </w:r>
    </w:p>
    <w:p w14:paraId="657CDE89" w14:textId="561A12BC" w:rsidR="0039162F" w:rsidRDefault="00654331" w:rsidP="00B32359">
      <w:pPr>
        <w:jc w:val="both"/>
      </w:pPr>
      <w:r w:rsidRPr="00540B17">
        <w:rPr>
          <w:noProof/>
          <w:lang w:eastAsia="fr-BE"/>
        </w:rPr>
        <mc:AlternateContent>
          <mc:Choice Requires="wps">
            <w:drawing>
              <wp:anchor distT="0" distB="0" distL="114300" distR="114300" simplePos="0" relativeHeight="251770879" behindDoc="0" locked="0" layoutInCell="1" allowOverlap="1" wp14:anchorId="76AB98DF" wp14:editId="37CA9809">
                <wp:simplePos x="0" y="0"/>
                <wp:positionH relativeFrom="margin">
                  <wp:posOffset>5236210</wp:posOffset>
                </wp:positionH>
                <wp:positionV relativeFrom="paragraph">
                  <wp:posOffset>114544</wp:posOffset>
                </wp:positionV>
                <wp:extent cx="1851025" cy="1887416"/>
                <wp:effectExtent l="0" t="0" r="15875" b="17780"/>
                <wp:wrapNone/>
                <wp:docPr id="235" name="Ellipse 235"/>
                <wp:cNvGraphicFramePr/>
                <a:graphic xmlns:a="http://schemas.openxmlformats.org/drawingml/2006/main">
                  <a:graphicData uri="http://schemas.microsoft.com/office/word/2010/wordprocessingShape">
                    <wps:wsp>
                      <wps:cNvSpPr/>
                      <wps:spPr>
                        <a:xfrm>
                          <a:off x="0" y="0"/>
                          <a:ext cx="1851025" cy="1887416"/>
                        </a:xfrm>
                        <a:prstGeom prst="ellipse">
                          <a:avLst/>
                        </a:prstGeom>
                        <a:noFill/>
                        <a:ln w="12700" cap="flat" cmpd="sng" algn="ctr">
                          <a:solidFill>
                            <a:srgbClr val="70AD47"/>
                          </a:solidFill>
                          <a:prstDash val="solid"/>
                          <a:miter lim="800000"/>
                        </a:ln>
                        <a:effectLst/>
                      </wps:spPr>
                      <wps:txbx>
                        <w:txbxContent>
                          <w:p w14:paraId="3128C3D2" w14:textId="3F9900DE" w:rsidR="00242013" w:rsidRDefault="00242013" w:rsidP="00C721DF">
                            <w:pPr>
                              <w:jc w:val="center"/>
                            </w:pPr>
                            <w:r>
                              <w:t>Régisseur  / Régisseuse plateau</w:t>
                            </w:r>
                          </w:p>
                          <w:p w14:paraId="03ED2396" w14:textId="77777777" w:rsidR="00242013" w:rsidRDefault="00242013" w:rsidP="00C721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B98DF" id="Ellipse 235" o:spid="_x0000_s1035" style="position:absolute;left:0;text-align:left;margin-left:412.3pt;margin-top:9pt;width:145.75pt;height:148.6pt;z-index:251770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" filled="f" strokecolor="#70ad47" strokeweight="1pt">
                <v:stroke joinstyle="miter"/>
                <v:textbox>
                  <w:txbxContent>
                    <w:p w14:paraId="3128C3D2" w14:textId="3F9900DE" w:rsidR="00242013" w:rsidRDefault="00242013" w:rsidP="00C721DF">
                      <w:pPr>
                        <w:jc w:val="center"/>
                      </w:pPr>
                      <w:r>
                        <w:t>Régisseur  / Régisseuse plateau</w:t>
                      </w:r>
                    </w:p>
                    <w:p w14:paraId="03ED2396" w14:textId="77777777" w:rsidR="00242013" w:rsidRDefault="00242013" w:rsidP="00C721DF">
                      <w:pPr>
                        <w:jc w:val="center"/>
                      </w:pPr>
                    </w:p>
                  </w:txbxContent>
                </v:textbox>
                <w10:wrap anchorx="margin"/>
              </v:oval>
            </w:pict>
          </mc:Fallback>
        </mc:AlternateContent>
      </w:r>
      <w:r w:rsidRPr="00540B17">
        <w:rPr>
          <w:noProof/>
          <w:lang w:eastAsia="fr-BE"/>
        </w:rPr>
        <mc:AlternateContent>
          <mc:Choice Requires="wps">
            <w:drawing>
              <wp:anchor distT="0" distB="0" distL="114300" distR="114300" simplePos="0" relativeHeight="251749887" behindDoc="0" locked="0" layoutInCell="1" allowOverlap="1" wp14:anchorId="3E70C680" wp14:editId="414D8F89">
                <wp:simplePos x="0" y="0"/>
                <wp:positionH relativeFrom="margin">
                  <wp:posOffset>7803173</wp:posOffset>
                </wp:positionH>
                <wp:positionV relativeFrom="paragraph">
                  <wp:posOffset>81475</wp:posOffset>
                </wp:positionV>
                <wp:extent cx="1851025" cy="1880773"/>
                <wp:effectExtent l="0" t="0" r="15875" b="24765"/>
                <wp:wrapNone/>
                <wp:docPr id="47" name="Ellipse 47"/>
                <wp:cNvGraphicFramePr/>
                <a:graphic xmlns:a="http://schemas.openxmlformats.org/drawingml/2006/main">
                  <a:graphicData uri="http://schemas.microsoft.com/office/word/2010/wordprocessingShape">
                    <wps:wsp>
                      <wps:cNvSpPr/>
                      <wps:spPr>
                        <a:xfrm>
                          <a:off x="0" y="0"/>
                          <a:ext cx="1851025" cy="1880773"/>
                        </a:xfrm>
                        <a:prstGeom prst="ellipse">
                          <a:avLst/>
                        </a:prstGeom>
                        <a:noFill/>
                        <a:ln w="12700" cap="flat" cmpd="sng" algn="ctr">
                          <a:solidFill>
                            <a:srgbClr val="70AD47"/>
                          </a:solidFill>
                          <a:prstDash val="solid"/>
                          <a:miter lim="800000"/>
                        </a:ln>
                        <a:effectLst/>
                      </wps:spPr>
                      <wps:txbx>
                        <w:txbxContent>
                          <w:p w14:paraId="55CB0CB6" w14:textId="3658DFE3" w:rsidR="00242013" w:rsidRDefault="00242013" w:rsidP="00540B17">
                            <w:pPr>
                              <w:jc w:val="center"/>
                            </w:pPr>
                            <w:r>
                              <w:t>Régisseur  / Régisseuse vidéo</w:t>
                            </w:r>
                          </w:p>
                          <w:p w14:paraId="69B3847F" w14:textId="77777777" w:rsidR="00242013" w:rsidRDefault="00242013" w:rsidP="00540B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0C680" id="Ellipse 47" o:spid="_x0000_s1036" style="position:absolute;left:0;text-align:left;margin-left:614.4pt;margin-top:6.4pt;width:145.75pt;height:148.1pt;z-index:251749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" filled="f" strokecolor="#70ad47" strokeweight="1pt">
                <v:stroke joinstyle="miter"/>
                <v:textbox>
                  <w:txbxContent>
                    <w:p w14:paraId="55CB0CB6" w14:textId="3658DFE3" w:rsidR="00242013" w:rsidRDefault="00242013" w:rsidP="00540B17">
                      <w:pPr>
                        <w:jc w:val="center"/>
                      </w:pPr>
                      <w:r>
                        <w:t>Régisseur  / Régisseuse vidéo</w:t>
                      </w:r>
                    </w:p>
                    <w:p w14:paraId="69B3847F" w14:textId="77777777" w:rsidR="00242013" w:rsidRDefault="00242013" w:rsidP="00540B17">
                      <w:pPr>
                        <w:jc w:val="center"/>
                      </w:pPr>
                    </w:p>
                  </w:txbxContent>
                </v:textbox>
                <w10:wrap anchorx="margin"/>
              </v:oval>
            </w:pict>
          </mc:Fallback>
        </mc:AlternateContent>
      </w:r>
    </w:p>
    <w:p w14:paraId="02722D74" w14:textId="1C507904" w:rsidR="0039162F" w:rsidRDefault="00654331" w:rsidP="00B32359">
      <w:pPr>
        <w:jc w:val="both"/>
      </w:pPr>
      <w:r w:rsidRPr="00540B17">
        <w:rPr>
          <w:noProof/>
          <w:lang w:eastAsia="fr-BE"/>
        </w:rPr>
        <mc:AlternateContent>
          <mc:Choice Requires="wps">
            <w:drawing>
              <wp:anchor distT="0" distB="0" distL="114300" distR="114300" simplePos="0" relativeHeight="251815423" behindDoc="0" locked="0" layoutInCell="1" allowOverlap="1" wp14:anchorId="65A2F3E0" wp14:editId="0A0C6B84">
                <wp:simplePos x="0" y="0"/>
                <wp:positionH relativeFrom="margin">
                  <wp:posOffset>2673448</wp:posOffset>
                </wp:positionH>
                <wp:positionV relativeFrom="paragraph">
                  <wp:posOffset>22372</wp:posOffset>
                </wp:positionV>
                <wp:extent cx="1851025" cy="1880773"/>
                <wp:effectExtent l="0" t="0" r="15875" b="24765"/>
                <wp:wrapNone/>
                <wp:docPr id="240" name="Ellipse 240"/>
                <wp:cNvGraphicFramePr/>
                <a:graphic xmlns:a="http://schemas.openxmlformats.org/drawingml/2006/main">
                  <a:graphicData uri="http://schemas.microsoft.com/office/word/2010/wordprocessingShape">
                    <wps:wsp>
                      <wps:cNvSpPr/>
                      <wps:spPr>
                        <a:xfrm>
                          <a:off x="0" y="0"/>
                          <a:ext cx="1851025" cy="1880773"/>
                        </a:xfrm>
                        <a:prstGeom prst="ellipse">
                          <a:avLst/>
                        </a:prstGeom>
                        <a:noFill/>
                        <a:ln w="12700" cap="flat" cmpd="sng" algn="ctr">
                          <a:solidFill>
                            <a:srgbClr val="70AD47"/>
                          </a:solidFill>
                          <a:prstDash val="solid"/>
                          <a:miter lim="800000"/>
                        </a:ln>
                        <a:effectLst/>
                      </wps:spPr>
                      <wps:txbx>
                        <w:txbxContent>
                          <w:p w14:paraId="3E33FCBD" w14:textId="699CCE08" w:rsidR="00242013" w:rsidRDefault="00242013" w:rsidP="0011718D">
                            <w:pPr>
                              <w:jc w:val="center"/>
                            </w:pPr>
                            <w:r>
                              <w:t>Régisseur  / Régisseuse lumière</w:t>
                            </w:r>
                          </w:p>
                          <w:p w14:paraId="6B73C5E9" w14:textId="77777777" w:rsidR="00242013" w:rsidRDefault="00242013" w:rsidP="00117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2F3E0" id="Ellipse 240" o:spid="_x0000_s1037" style="position:absolute;left:0;text-align:left;margin-left:210.5pt;margin-top:1.75pt;width:145.75pt;height:148.1pt;z-index:251815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" filled="f" strokecolor="#70ad47" strokeweight="1pt">
                <v:stroke joinstyle="miter"/>
                <v:textbox>
                  <w:txbxContent>
                    <w:p w14:paraId="3E33FCBD" w14:textId="699CCE08" w:rsidR="00242013" w:rsidRDefault="00242013" w:rsidP="0011718D">
                      <w:pPr>
                        <w:jc w:val="center"/>
                      </w:pPr>
                      <w:r>
                        <w:t>Régisseur  / Régisseuse lumière</w:t>
                      </w:r>
                    </w:p>
                    <w:p w14:paraId="6B73C5E9" w14:textId="77777777" w:rsidR="00242013" w:rsidRDefault="00242013" w:rsidP="0011718D">
                      <w:pPr>
                        <w:jc w:val="center"/>
                      </w:pPr>
                    </w:p>
                  </w:txbxContent>
                </v:textbox>
                <w10:wrap anchorx="margin"/>
              </v:oval>
            </w:pict>
          </mc:Fallback>
        </mc:AlternateContent>
      </w:r>
      <w:r w:rsidRPr="00540B17">
        <w:rPr>
          <w:noProof/>
          <w:lang w:eastAsia="fr-BE"/>
        </w:rPr>
        <mc:AlternateContent>
          <mc:Choice Requires="wps">
            <w:drawing>
              <wp:anchor distT="0" distB="0" distL="114300" distR="114300" simplePos="0" relativeHeight="251758590" behindDoc="0" locked="0" layoutInCell="1" allowOverlap="1" wp14:anchorId="1170265C" wp14:editId="1D619117">
                <wp:simplePos x="0" y="0"/>
                <wp:positionH relativeFrom="margin">
                  <wp:posOffset>183955</wp:posOffset>
                </wp:positionH>
                <wp:positionV relativeFrom="paragraph">
                  <wp:posOffset>12309</wp:posOffset>
                </wp:positionV>
                <wp:extent cx="1869830" cy="1880138"/>
                <wp:effectExtent l="0" t="0" r="16510" b="25400"/>
                <wp:wrapNone/>
                <wp:docPr id="249" name="Ellipse 249"/>
                <wp:cNvGraphicFramePr/>
                <a:graphic xmlns:a="http://schemas.openxmlformats.org/drawingml/2006/main">
                  <a:graphicData uri="http://schemas.microsoft.com/office/word/2010/wordprocessingShape">
                    <wps:wsp>
                      <wps:cNvSpPr/>
                      <wps:spPr>
                        <a:xfrm>
                          <a:off x="0" y="0"/>
                          <a:ext cx="1869830" cy="1880138"/>
                        </a:xfrm>
                        <a:prstGeom prst="ellipse">
                          <a:avLst/>
                        </a:prstGeom>
                        <a:noFill/>
                        <a:ln w="12700" cap="flat" cmpd="sng" algn="ctr">
                          <a:solidFill>
                            <a:srgbClr val="70AD47"/>
                          </a:solidFill>
                          <a:prstDash val="solid"/>
                          <a:miter lim="800000"/>
                        </a:ln>
                        <a:effectLst/>
                      </wps:spPr>
                      <wps:txbx>
                        <w:txbxContent>
                          <w:p w14:paraId="3A6149DD" w14:textId="62117EE9" w:rsidR="00242013" w:rsidRDefault="00242013" w:rsidP="0011718D">
                            <w:pPr>
                              <w:jc w:val="center"/>
                            </w:pPr>
                            <w:r>
                              <w:t>Régisseur / Régisseuse son</w:t>
                            </w:r>
                          </w:p>
                          <w:p w14:paraId="415B7974" w14:textId="77777777" w:rsidR="00242013" w:rsidRDefault="00242013" w:rsidP="00117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0265C" id="Ellipse 249" o:spid="_x0000_s1038" style="position:absolute;left:0;text-align:left;margin-left:14.5pt;margin-top:.95pt;width:147.25pt;height:148.05pt;z-index:251758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" filled="f" strokecolor="#70ad47" strokeweight="1pt">
                <v:stroke joinstyle="miter"/>
                <v:textbox>
                  <w:txbxContent>
                    <w:p w14:paraId="3A6149DD" w14:textId="62117EE9" w:rsidR="00242013" w:rsidRDefault="00242013" w:rsidP="0011718D">
                      <w:pPr>
                        <w:jc w:val="center"/>
                      </w:pPr>
                      <w:r>
                        <w:t>Régisseur / Régisseuse son</w:t>
                      </w:r>
                    </w:p>
                    <w:p w14:paraId="415B7974" w14:textId="77777777" w:rsidR="00242013" w:rsidRDefault="00242013" w:rsidP="0011718D">
                      <w:pPr>
                        <w:jc w:val="center"/>
                      </w:pPr>
                    </w:p>
                  </w:txbxContent>
                </v:textbox>
                <w10:wrap anchorx="margin"/>
              </v:oval>
            </w:pict>
          </mc:Fallback>
        </mc:AlternateContent>
      </w:r>
    </w:p>
    <w:p w14:paraId="71465C08" w14:textId="3EF7FBAC" w:rsidR="0039162F" w:rsidRDefault="0039162F" w:rsidP="00B32359">
      <w:pPr>
        <w:jc w:val="both"/>
      </w:pPr>
    </w:p>
    <w:p w14:paraId="33459526" w14:textId="5F3E3E5B" w:rsidR="0039162F" w:rsidRDefault="00654331" w:rsidP="00B32359">
      <w:pPr>
        <w:jc w:val="both"/>
      </w:pPr>
      <w:r>
        <w:rPr>
          <w:noProof/>
          <w:lang w:eastAsia="fr-BE"/>
        </w:rPr>
        <mc:AlternateContent>
          <mc:Choice Requires="wps">
            <w:drawing>
              <wp:anchor distT="0" distB="0" distL="114300" distR="114300" simplePos="0" relativeHeight="251837440" behindDoc="0" locked="0" layoutInCell="1" allowOverlap="1" wp14:anchorId="74C10144" wp14:editId="7E3E791E">
                <wp:simplePos x="0" y="0"/>
                <wp:positionH relativeFrom="column">
                  <wp:posOffset>2050588</wp:posOffset>
                </wp:positionH>
                <wp:positionV relativeFrom="paragraph">
                  <wp:posOffset>183400</wp:posOffset>
                </wp:positionV>
                <wp:extent cx="1143000" cy="1323109"/>
                <wp:effectExtent l="0" t="0" r="19050" b="10795"/>
                <wp:wrapNone/>
                <wp:docPr id="243" name="Ellipse 243"/>
                <wp:cNvGraphicFramePr/>
                <a:graphic xmlns:a="http://schemas.openxmlformats.org/drawingml/2006/main">
                  <a:graphicData uri="http://schemas.microsoft.com/office/word/2010/wordprocessingShape">
                    <wps:wsp>
                      <wps:cNvSpPr/>
                      <wps:spPr>
                        <a:xfrm>
                          <a:off x="0" y="0"/>
                          <a:ext cx="1143000" cy="1323109"/>
                        </a:xfrm>
                        <a:prstGeom prst="ellipse">
                          <a:avLst/>
                        </a:prstGeom>
                        <a:solidFill>
                          <a:srgbClr val="70AD47">
                            <a:lumMod val="20000"/>
                            <a:lumOff val="80000"/>
                          </a:srgbClr>
                        </a:solidFill>
                        <a:ln w="12700" cap="flat" cmpd="sng" algn="ctr">
                          <a:solidFill>
                            <a:srgbClr val="70AD47"/>
                          </a:solidFill>
                          <a:prstDash val="solid"/>
                          <a:miter lim="800000"/>
                        </a:ln>
                        <a:effectLst/>
                      </wps:spPr>
                      <wps:txbx>
                        <w:txbxContent>
                          <w:p w14:paraId="5CD1D476" w14:textId="03ADA5D2" w:rsidR="00242013" w:rsidRDefault="00242013" w:rsidP="0011718D">
                            <w:pPr>
                              <w:jc w:val="center"/>
                            </w:pPr>
                            <w:r>
                              <w:t>Opérateur/ Opératrice consoliste lumière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10144" id="Ellipse 243" o:spid="_x0000_s1039" style="position:absolute;left:0;text-align:left;margin-left:161.45pt;margin-top:14.45pt;width:90pt;height:10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" fillcolor="#e2f0d9" strokecolor="#70ad47" strokeweight="1pt">
                <v:stroke joinstyle="miter"/>
                <v:textbox>
                  <w:txbxContent>
                    <w:p w14:paraId="5CD1D476" w14:textId="03ADA5D2" w:rsidR="00242013" w:rsidRDefault="00242013" w:rsidP="0011718D">
                      <w:pPr>
                        <w:jc w:val="center"/>
                      </w:pPr>
                      <w:r>
                        <w:t>Opérateur/ Opératrice consoliste lumière</w:t>
                      </w:r>
                    </w:p>
                  </w:txbxContent>
                </v:textbox>
              </v:oval>
            </w:pict>
          </mc:Fallback>
        </mc:AlternateContent>
      </w:r>
      <w:r>
        <w:rPr>
          <w:noProof/>
          <w:lang w:eastAsia="fr-BE"/>
        </w:rPr>
        <mc:AlternateContent>
          <mc:Choice Requires="wps">
            <w:drawing>
              <wp:anchor distT="0" distB="0" distL="114300" distR="114300" simplePos="0" relativeHeight="251828224" behindDoc="0" locked="0" layoutInCell="1" allowOverlap="1" wp14:anchorId="69823930" wp14:editId="255BBC91">
                <wp:simplePos x="0" y="0"/>
                <wp:positionH relativeFrom="column">
                  <wp:posOffset>4544939</wp:posOffset>
                </wp:positionH>
                <wp:positionV relativeFrom="paragraph">
                  <wp:posOffset>69899</wp:posOffset>
                </wp:positionV>
                <wp:extent cx="1195754" cy="1178169"/>
                <wp:effectExtent l="0" t="0" r="23495" b="22225"/>
                <wp:wrapNone/>
                <wp:docPr id="237" name="Ellipse 237"/>
                <wp:cNvGraphicFramePr/>
                <a:graphic xmlns:a="http://schemas.openxmlformats.org/drawingml/2006/main">
                  <a:graphicData uri="http://schemas.microsoft.com/office/word/2010/wordprocessingShape">
                    <wps:wsp>
                      <wps:cNvSpPr/>
                      <wps:spPr>
                        <a:xfrm>
                          <a:off x="0" y="0"/>
                          <a:ext cx="1195754" cy="1178169"/>
                        </a:xfrm>
                        <a:prstGeom prst="ellipse">
                          <a:avLst/>
                        </a:prstGeom>
                        <a:solidFill>
                          <a:srgbClr val="70AD47">
                            <a:lumMod val="20000"/>
                            <a:lumOff val="80000"/>
                          </a:srgbClr>
                        </a:solidFill>
                        <a:ln w="12700" cap="flat" cmpd="sng" algn="ctr">
                          <a:solidFill>
                            <a:srgbClr val="70AD47"/>
                          </a:solidFill>
                          <a:prstDash val="solid"/>
                          <a:miter lim="800000"/>
                        </a:ln>
                        <a:effectLst/>
                      </wps:spPr>
                      <wps:txbx>
                        <w:txbxContent>
                          <w:p w14:paraId="3F8F193D" w14:textId="23A9A2A1" w:rsidR="00242013" w:rsidRDefault="00242013" w:rsidP="0011718D">
                            <w:pPr>
                              <w:jc w:val="center"/>
                            </w:pPr>
                            <w:r>
                              <w:t xml:space="preserve">Opérateur/ Opératrice consoliste plateau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23930" id="Ellipse 237" o:spid="_x0000_s1040" style="position:absolute;left:0;text-align:left;margin-left:357.85pt;margin-top:5.5pt;width:94.15pt;height:9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" fillcolor="#e2f0d9" strokecolor="#70ad47" strokeweight="1pt">
                <v:stroke joinstyle="miter"/>
                <v:textbox>
                  <w:txbxContent>
                    <w:p w14:paraId="3F8F193D" w14:textId="23A9A2A1" w:rsidR="00242013" w:rsidRDefault="00242013" w:rsidP="0011718D">
                      <w:pPr>
                        <w:jc w:val="center"/>
                      </w:pPr>
                      <w:r>
                        <w:t xml:space="preserve">Opérateur/ Opératrice consoliste plateau </w:t>
                      </w:r>
                    </w:p>
                  </w:txbxContent>
                </v:textbox>
              </v:oval>
            </w:pict>
          </mc:Fallback>
        </mc:AlternateContent>
      </w:r>
      <w:r>
        <w:rPr>
          <w:noProof/>
          <w:lang w:eastAsia="fr-BE"/>
        </w:rPr>
        <mc:AlternateContent>
          <mc:Choice Requires="wps">
            <w:drawing>
              <wp:anchor distT="0" distB="0" distL="114300" distR="114300" simplePos="0" relativeHeight="251750399" behindDoc="0" locked="0" layoutInCell="1" allowOverlap="1" wp14:anchorId="3FF18079" wp14:editId="71EB2044">
                <wp:simplePos x="0" y="0"/>
                <wp:positionH relativeFrom="column">
                  <wp:posOffset>7094708</wp:posOffset>
                </wp:positionH>
                <wp:positionV relativeFrom="paragraph">
                  <wp:posOffset>10844</wp:posOffset>
                </wp:positionV>
                <wp:extent cx="1210896" cy="1250315"/>
                <wp:effectExtent l="0" t="0" r="27940" b="26035"/>
                <wp:wrapNone/>
                <wp:docPr id="224" name="Ellipse 224"/>
                <wp:cNvGraphicFramePr/>
                <a:graphic xmlns:a="http://schemas.openxmlformats.org/drawingml/2006/main">
                  <a:graphicData uri="http://schemas.microsoft.com/office/word/2010/wordprocessingShape">
                    <wps:wsp>
                      <wps:cNvSpPr/>
                      <wps:spPr>
                        <a:xfrm>
                          <a:off x="0" y="0"/>
                          <a:ext cx="1210896" cy="1250315"/>
                        </a:xfrm>
                        <a:prstGeom prst="ellipse">
                          <a:avLst/>
                        </a:prstGeom>
                        <a:solidFill>
                          <a:srgbClr val="70AD47">
                            <a:lumMod val="20000"/>
                            <a:lumOff val="80000"/>
                          </a:srgbClr>
                        </a:solidFill>
                        <a:ln w="12700" cap="flat" cmpd="sng" algn="ctr">
                          <a:solidFill>
                            <a:srgbClr val="70AD47"/>
                          </a:solidFill>
                          <a:prstDash val="solid"/>
                          <a:miter lim="800000"/>
                        </a:ln>
                        <a:effectLst/>
                      </wps:spPr>
                      <wps:txbx>
                        <w:txbxContent>
                          <w:p w14:paraId="6F7FA9DF" w14:textId="2DB017F4" w:rsidR="00242013" w:rsidRDefault="00242013" w:rsidP="00C721DF">
                            <w:pPr>
                              <w:jc w:val="center"/>
                            </w:pPr>
                            <w:r>
                              <w:t xml:space="preserve">Opérateur/ Opératrice consoliste vidéo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18079" id="Ellipse 224" o:spid="_x0000_s1041" style="position:absolute;left:0;text-align:left;margin-left:558.65pt;margin-top:.85pt;width:95.35pt;height:98.45pt;z-index:25175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" fillcolor="#e2f0d9" strokecolor="#70ad47" strokeweight="1pt">
                <v:stroke joinstyle="miter"/>
                <v:textbox>
                  <w:txbxContent>
                    <w:p w14:paraId="6F7FA9DF" w14:textId="2DB017F4" w:rsidR="00242013" w:rsidRDefault="00242013" w:rsidP="00C721DF">
                      <w:pPr>
                        <w:jc w:val="center"/>
                      </w:pPr>
                      <w:r>
                        <w:t xml:space="preserve">Opérateur/ Opératrice consoliste vidéo </w:t>
                      </w:r>
                    </w:p>
                  </w:txbxContent>
                </v:textbox>
              </v:oval>
            </w:pict>
          </mc:Fallback>
        </mc:AlternateContent>
      </w:r>
      <w:r>
        <w:rPr>
          <w:noProof/>
          <w:lang w:eastAsia="fr-BE"/>
        </w:rPr>
        <mc:AlternateContent>
          <mc:Choice Requires="wps">
            <w:drawing>
              <wp:anchor distT="0" distB="0" distL="114300" distR="114300" simplePos="0" relativeHeight="251844607" behindDoc="0" locked="0" layoutInCell="1" allowOverlap="1" wp14:anchorId="35CA894B" wp14:editId="11D23D4E">
                <wp:simplePos x="0" y="0"/>
                <wp:positionH relativeFrom="column">
                  <wp:posOffset>-472538</wp:posOffset>
                </wp:positionH>
                <wp:positionV relativeFrom="paragraph">
                  <wp:posOffset>146099</wp:posOffset>
                </wp:positionV>
                <wp:extent cx="1193312" cy="1250315"/>
                <wp:effectExtent l="0" t="0" r="26035" b="26035"/>
                <wp:wrapNone/>
                <wp:docPr id="251" name="Ellipse 251"/>
                <wp:cNvGraphicFramePr/>
                <a:graphic xmlns:a="http://schemas.openxmlformats.org/drawingml/2006/main">
                  <a:graphicData uri="http://schemas.microsoft.com/office/word/2010/wordprocessingShape">
                    <wps:wsp>
                      <wps:cNvSpPr/>
                      <wps:spPr>
                        <a:xfrm>
                          <a:off x="0" y="0"/>
                          <a:ext cx="1193312" cy="1250315"/>
                        </a:xfrm>
                        <a:prstGeom prst="ellipse">
                          <a:avLst/>
                        </a:prstGeom>
                        <a:solidFill>
                          <a:srgbClr val="70AD47">
                            <a:lumMod val="20000"/>
                            <a:lumOff val="80000"/>
                          </a:srgbClr>
                        </a:solidFill>
                        <a:ln w="12700" cap="flat" cmpd="sng" algn="ctr">
                          <a:solidFill>
                            <a:srgbClr val="70AD47"/>
                          </a:solidFill>
                          <a:prstDash val="solid"/>
                          <a:miter lim="800000"/>
                        </a:ln>
                        <a:effectLst/>
                      </wps:spPr>
                      <wps:txbx>
                        <w:txbxContent>
                          <w:p w14:paraId="72FFAE2C" w14:textId="65196B31" w:rsidR="00242013" w:rsidRDefault="00242013" w:rsidP="0011718D">
                            <w:pPr>
                              <w:jc w:val="center"/>
                            </w:pPr>
                            <w:r>
                              <w:t>Opérateur/ Opératrice consoliste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A894B" id="Ellipse 251" o:spid="_x0000_s1042" style="position:absolute;left:0;text-align:left;margin-left:-37.2pt;margin-top:11.5pt;width:93.95pt;height:98.45pt;z-index:25184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" fillcolor="#e2f0d9" strokecolor="#70ad47" strokeweight="1pt">
                <v:stroke joinstyle="miter"/>
                <v:textbox>
                  <w:txbxContent>
                    <w:p w14:paraId="72FFAE2C" w14:textId="65196B31" w:rsidR="00242013" w:rsidRDefault="00242013" w:rsidP="0011718D">
                      <w:pPr>
                        <w:jc w:val="center"/>
                      </w:pPr>
                      <w:r>
                        <w:t>Opérateur/ Opératrice consoliste son</w:t>
                      </w:r>
                    </w:p>
                  </w:txbxContent>
                </v:textbox>
              </v:oval>
            </w:pict>
          </mc:Fallback>
        </mc:AlternateContent>
      </w:r>
    </w:p>
    <w:p w14:paraId="0F778F20" w14:textId="795414BF" w:rsidR="0039162F" w:rsidRDefault="00654331" w:rsidP="00B32359">
      <w:pPr>
        <w:jc w:val="both"/>
      </w:pPr>
      <w:r w:rsidRPr="00540B17">
        <w:rPr>
          <w:noProof/>
          <w:lang w:eastAsia="fr-BE"/>
        </w:rPr>
        <mc:AlternateContent>
          <mc:Choice Requires="wps">
            <w:drawing>
              <wp:anchor distT="0" distB="0" distL="114300" distR="114300" simplePos="0" relativeHeight="251829248" behindDoc="0" locked="0" layoutInCell="1" allowOverlap="1" wp14:anchorId="739A8F20" wp14:editId="02D696D8">
                <wp:simplePos x="0" y="0"/>
                <wp:positionH relativeFrom="column">
                  <wp:posOffset>5459242</wp:posOffset>
                </wp:positionH>
                <wp:positionV relativeFrom="paragraph">
                  <wp:posOffset>145904</wp:posOffset>
                </wp:positionV>
                <wp:extent cx="1418492" cy="855785"/>
                <wp:effectExtent l="0" t="0" r="10795" b="20955"/>
                <wp:wrapNone/>
                <wp:docPr id="236" name="Ellipse 236"/>
                <wp:cNvGraphicFramePr/>
                <a:graphic xmlns:a="http://schemas.openxmlformats.org/drawingml/2006/main">
                  <a:graphicData uri="http://schemas.microsoft.com/office/word/2010/wordprocessingShape">
                    <wps:wsp>
                      <wps:cNvSpPr/>
                      <wps:spPr>
                        <a:xfrm>
                          <a:off x="0" y="0"/>
                          <a:ext cx="1418492" cy="855785"/>
                        </a:xfrm>
                        <a:prstGeom prst="ellipse">
                          <a:avLst/>
                        </a:prstGeom>
                        <a:noFill/>
                        <a:ln w="12700" cap="flat" cmpd="sng" algn="ctr">
                          <a:solidFill>
                            <a:srgbClr val="70AD47"/>
                          </a:solidFill>
                          <a:prstDash val="solid"/>
                          <a:miter lim="800000"/>
                        </a:ln>
                        <a:effectLst/>
                      </wps:spPr>
                      <wps:txbx>
                        <w:txbxContent>
                          <w:p w14:paraId="1BFDD936" w14:textId="14A13BB9" w:rsidR="00242013" w:rsidRPr="00E25CD6" w:rsidRDefault="00242013" w:rsidP="0011718D">
                            <w:pPr>
                              <w:jc w:val="center"/>
                            </w:pPr>
                            <w:r>
                              <w:t>Technicien / Technicienne plateau</w:t>
                            </w:r>
                          </w:p>
                          <w:p w14:paraId="7482A722" w14:textId="37BF1FC3"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5352BE3C" w14:textId="77777777" w:rsidR="00242013" w:rsidRDefault="00242013" w:rsidP="00117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A8F20" id="Ellipse 236" o:spid="_x0000_s1043" style="position:absolute;left:0;text-align:left;margin-left:429.85pt;margin-top:11.5pt;width:111.7pt;height:6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" filled="f" strokecolor="#70ad47" strokeweight="1pt">
                <v:stroke joinstyle="miter"/>
                <v:textbox>
                  <w:txbxContent>
                    <w:p w14:paraId="1BFDD936" w14:textId="14A13BB9" w:rsidR="00242013" w:rsidRPr="00E25CD6" w:rsidRDefault="00242013" w:rsidP="0011718D">
                      <w:pPr>
                        <w:jc w:val="center"/>
                      </w:pPr>
                      <w:r>
                        <w:t>Technicien / Technicienne plateau</w:t>
                      </w:r>
                    </w:p>
                    <w:p w14:paraId="7482A722" w14:textId="37BF1FC3"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5352BE3C" w14:textId="77777777" w:rsidR="00242013" w:rsidRDefault="00242013" w:rsidP="0011718D">
                      <w:pPr>
                        <w:jc w:val="center"/>
                      </w:pPr>
                    </w:p>
                  </w:txbxContent>
                </v:textbox>
              </v:oval>
            </w:pict>
          </mc:Fallback>
        </mc:AlternateContent>
      </w:r>
      <w:r w:rsidRPr="00540B17">
        <w:rPr>
          <w:noProof/>
          <w:lang w:eastAsia="fr-BE"/>
        </w:rPr>
        <mc:AlternateContent>
          <mc:Choice Requires="wps">
            <w:drawing>
              <wp:anchor distT="0" distB="0" distL="114300" distR="114300" simplePos="0" relativeHeight="251766783" behindDoc="0" locked="0" layoutInCell="1" allowOverlap="1" wp14:anchorId="7F50798A" wp14:editId="29ACED8E">
                <wp:simplePos x="0" y="0"/>
                <wp:positionH relativeFrom="column">
                  <wp:posOffset>8038026</wp:posOffset>
                </wp:positionH>
                <wp:positionV relativeFrom="paragraph">
                  <wp:posOffset>122458</wp:posOffset>
                </wp:positionV>
                <wp:extent cx="1359877" cy="842645"/>
                <wp:effectExtent l="0" t="0" r="12065" b="14605"/>
                <wp:wrapNone/>
                <wp:docPr id="50" name="Ellipse 50"/>
                <wp:cNvGraphicFramePr/>
                <a:graphic xmlns:a="http://schemas.openxmlformats.org/drawingml/2006/main">
                  <a:graphicData uri="http://schemas.microsoft.com/office/word/2010/wordprocessingShape">
                    <wps:wsp>
                      <wps:cNvSpPr/>
                      <wps:spPr>
                        <a:xfrm>
                          <a:off x="0" y="0"/>
                          <a:ext cx="1359877" cy="842645"/>
                        </a:xfrm>
                        <a:prstGeom prst="ellipse">
                          <a:avLst/>
                        </a:prstGeom>
                        <a:noFill/>
                        <a:ln w="12700" cap="flat" cmpd="sng" algn="ctr">
                          <a:solidFill>
                            <a:srgbClr val="70AD47"/>
                          </a:solidFill>
                          <a:prstDash val="solid"/>
                          <a:miter lim="800000"/>
                        </a:ln>
                        <a:effectLst/>
                      </wps:spPr>
                      <wps:txbx>
                        <w:txbxContent>
                          <w:p w14:paraId="4A522542" w14:textId="5B430AAB" w:rsidR="00242013" w:rsidRPr="00E25CD6" w:rsidRDefault="00242013" w:rsidP="00540B17">
                            <w:pPr>
                              <w:jc w:val="center"/>
                            </w:pPr>
                            <w:r>
                              <w:t>Technicien / Technicienne vidéo</w:t>
                            </w:r>
                          </w:p>
                          <w:p w14:paraId="4C6C2214" w14:textId="3A3257B4" w:rsidR="00242013" w:rsidRPr="00B65AEF" w:rsidRDefault="00242013" w:rsidP="00540B17">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6B642F95" w14:textId="77777777" w:rsidR="00242013" w:rsidRDefault="00242013" w:rsidP="00540B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0798A" id="Ellipse 50" o:spid="_x0000_s1044" style="position:absolute;left:0;text-align:left;margin-left:632.9pt;margin-top:9.65pt;width:107.1pt;height:66.35pt;z-index:25176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" filled="f" strokecolor="#70ad47" strokeweight="1pt">
                <v:stroke joinstyle="miter"/>
                <v:textbox>
                  <w:txbxContent>
                    <w:p w14:paraId="4A522542" w14:textId="5B430AAB" w:rsidR="00242013" w:rsidRPr="00E25CD6" w:rsidRDefault="00242013" w:rsidP="00540B17">
                      <w:pPr>
                        <w:jc w:val="center"/>
                      </w:pPr>
                      <w:r>
                        <w:t>Technicien / Technicienne vidéo</w:t>
                      </w:r>
                    </w:p>
                    <w:p w14:paraId="4C6C2214" w14:textId="3A3257B4" w:rsidR="00242013" w:rsidRPr="00B65AEF" w:rsidRDefault="00242013" w:rsidP="00540B17">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6B642F95" w14:textId="77777777" w:rsidR="00242013" w:rsidRDefault="00242013" w:rsidP="00540B17">
                      <w:pPr>
                        <w:jc w:val="center"/>
                      </w:pPr>
                    </w:p>
                  </w:txbxContent>
                </v:textbox>
              </v:oval>
            </w:pict>
          </mc:Fallback>
        </mc:AlternateContent>
      </w:r>
    </w:p>
    <w:p w14:paraId="16E4D4DE" w14:textId="4A98D50D" w:rsidR="0039162F" w:rsidRDefault="00654331" w:rsidP="00B32359">
      <w:pPr>
        <w:jc w:val="both"/>
      </w:pPr>
      <w:r w:rsidRPr="00540B17">
        <w:rPr>
          <w:noProof/>
          <w:lang w:eastAsia="fr-BE"/>
        </w:rPr>
        <mc:AlternateContent>
          <mc:Choice Requires="wps">
            <w:drawing>
              <wp:anchor distT="0" distB="0" distL="114300" distR="114300" simplePos="0" relativeHeight="251838463" behindDoc="0" locked="0" layoutInCell="1" allowOverlap="1" wp14:anchorId="4BD09114" wp14:editId="29325A57">
                <wp:simplePos x="0" y="0"/>
                <wp:positionH relativeFrom="column">
                  <wp:posOffset>2932723</wp:posOffset>
                </wp:positionH>
                <wp:positionV relativeFrom="paragraph">
                  <wp:posOffset>68189</wp:posOffset>
                </wp:positionV>
                <wp:extent cx="1336431" cy="842645"/>
                <wp:effectExtent l="0" t="0" r="16510" b="14605"/>
                <wp:wrapNone/>
                <wp:docPr id="242" name="Ellipse 242"/>
                <wp:cNvGraphicFramePr/>
                <a:graphic xmlns:a="http://schemas.openxmlformats.org/drawingml/2006/main">
                  <a:graphicData uri="http://schemas.microsoft.com/office/word/2010/wordprocessingShape">
                    <wps:wsp>
                      <wps:cNvSpPr/>
                      <wps:spPr>
                        <a:xfrm>
                          <a:off x="0" y="0"/>
                          <a:ext cx="1336431" cy="842645"/>
                        </a:xfrm>
                        <a:prstGeom prst="ellipse">
                          <a:avLst/>
                        </a:prstGeom>
                        <a:noFill/>
                        <a:ln w="12700" cap="flat" cmpd="sng" algn="ctr">
                          <a:solidFill>
                            <a:srgbClr val="70AD47"/>
                          </a:solidFill>
                          <a:prstDash val="solid"/>
                          <a:miter lim="800000"/>
                        </a:ln>
                        <a:effectLst/>
                      </wps:spPr>
                      <wps:txbx>
                        <w:txbxContent>
                          <w:p w14:paraId="1B2135AE" w14:textId="04C1A9F1" w:rsidR="00242013" w:rsidRPr="00E25CD6" w:rsidRDefault="00242013" w:rsidP="0011718D">
                            <w:pPr>
                              <w:jc w:val="center"/>
                            </w:pPr>
                            <w:r>
                              <w:t>Technicien / Technicienne lumière</w:t>
                            </w:r>
                          </w:p>
                          <w:p w14:paraId="64151911" w14:textId="385B6264"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186F9E9C" w14:textId="77777777" w:rsidR="00242013" w:rsidRDefault="00242013" w:rsidP="00117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09114" id="Ellipse 242" o:spid="_x0000_s1045" style="position:absolute;left:0;text-align:left;margin-left:230.9pt;margin-top:5.35pt;width:105.25pt;height:66.35pt;z-index:25183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" filled="f" strokecolor="#70ad47" strokeweight="1pt">
                <v:stroke joinstyle="miter"/>
                <v:textbox>
                  <w:txbxContent>
                    <w:p w14:paraId="1B2135AE" w14:textId="04C1A9F1" w:rsidR="00242013" w:rsidRPr="00E25CD6" w:rsidRDefault="00242013" w:rsidP="0011718D">
                      <w:pPr>
                        <w:jc w:val="center"/>
                      </w:pPr>
                      <w:r>
                        <w:t>Technicien / Technicienne lumière</w:t>
                      </w:r>
                    </w:p>
                    <w:p w14:paraId="64151911" w14:textId="385B6264"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186F9E9C" w14:textId="77777777" w:rsidR="00242013" w:rsidRDefault="00242013" w:rsidP="0011718D">
                      <w:pPr>
                        <w:jc w:val="center"/>
                      </w:pPr>
                    </w:p>
                  </w:txbxContent>
                </v:textbox>
              </v:oval>
            </w:pict>
          </mc:Fallback>
        </mc:AlternateContent>
      </w:r>
      <w:r w:rsidRPr="00540B17">
        <w:rPr>
          <w:noProof/>
          <w:lang w:eastAsia="fr-BE"/>
        </w:rPr>
        <mc:AlternateContent>
          <mc:Choice Requires="wps">
            <w:drawing>
              <wp:anchor distT="0" distB="0" distL="114300" distR="114300" simplePos="0" relativeHeight="251845631" behindDoc="0" locked="0" layoutInCell="1" allowOverlap="1" wp14:anchorId="018CE9D5" wp14:editId="3AEF4290">
                <wp:simplePos x="0" y="0"/>
                <wp:positionH relativeFrom="column">
                  <wp:posOffset>459446</wp:posOffset>
                </wp:positionH>
                <wp:positionV relativeFrom="paragraph">
                  <wp:posOffset>57150</wp:posOffset>
                </wp:positionV>
                <wp:extent cx="1359877" cy="842645"/>
                <wp:effectExtent l="0" t="0" r="12065" b="14605"/>
                <wp:wrapNone/>
                <wp:docPr id="250" name="Ellipse 250"/>
                <wp:cNvGraphicFramePr/>
                <a:graphic xmlns:a="http://schemas.openxmlformats.org/drawingml/2006/main">
                  <a:graphicData uri="http://schemas.microsoft.com/office/word/2010/wordprocessingShape">
                    <wps:wsp>
                      <wps:cNvSpPr/>
                      <wps:spPr>
                        <a:xfrm>
                          <a:off x="0" y="0"/>
                          <a:ext cx="1359877" cy="842645"/>
                        </a:xfrm>
                        <a:prstGeom prst="ellipse">
                          <a:avLst/>
                        </a:prstGeom>
                        <a:noFill/>
                        <a:ln w="12700" cap="flat" cmpd="sng" algn="ctr">
                          <a:solidFill>
                            <a:srgbClr val="70AD47"/>
                          </a:solidFill>
                          <a:prstDash val="solid"/>
                          <a:miter lim="800000"/>
                        </a:ln>
                        <a:effectLst/>
                      </wps:spPr>
                      <wps:txbx>
                        <w:txbxContent>
                          <w:p w14:paraId="71BF4E98" w14:textId="2DD5B9BB" w:rsidR="00242013" w:rsidRPr="00E25CD6" w:rsidRDefault="00242013" w:rsidP="0011718D">
                            <w:pPr>
                              <w:jc w:val="center"/>
                            </w:pPr>
                            <w:r>
                              <w:t>Technicien / Technicienne son</w:t>
                            </w:r>
                          </w:p>
                          <w:p w14:paraId="533715B4" w14:textId="24DA738A"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0348773B" w14:textId="77777777" w:rsidR="00242013" w:rsidRDefault="00242013" w:rsidP="00117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CE9D5" id="Ellipse 250" o:spid="_x0000_s1046" style="position:absolute;left:0;text-align:left;margin-left:36.2pt;margin-top:4.5pt;width:107.1pt;height:66.35pt;z-index:251845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" filled="f" strokecolor="#70ad47" strokeweight="1pt">
                <v:stroke joinstyle="miter"/>
                <v:textbox>
                  <w:txbxContent>
                    <w:p w14:paraId="71BF4E98" w14:textId="2DD5B9BB" w:rsidR="00242013" w:rsidRPr="00E25CD6" w:rsidRDefault="00242013" w:rsidP="0011718D">
                      <w:pPr>
                        <w:jc w:val="center"/>
                      </w:pPr>
                      <w:r>
                        <w:t>Technicien / Technicienne son</w:t>
                      </w:r>
                    </w:p>
                    <w:p w14:paraId="533715B4" w14:textId="24DA738A" w:rsidR="00242013" w:rsidRPr="00B65AEF" w:rsidRDefault="00242013" w:rsidP="0011718D">
                      <w:pPr>
                        <w:rPr>
                          <w:color w:val="FFFFFF" w:themeColor="background1"/>
                        </w:rPr>
                      </w:pPr>
                      <w:r w:rsidRPr="00B65AEF">
                        <w:rPr>
                          <w:color w:val="FFFFFF" w:themeColor="background1"/>
                        </w:rPr>
                        <w:t xml:space="preserve"> </w:t>
                      </w:r>
                      <w:r w:rsidRPr="00E25CD6">
                        <w:rPr>
                          <w:color w:val="FFFFFF" w:themeColor="background1"/>
                        </w:rPr>
                        <w:t>T</w:t>
                      </w:r>
                      <w:r w:rsidRPr="00E25CD6">
                        <w:t xml:space="preserve"> </w:t>
                      </w:r>
                      <w:r w:rsidRPr="00E25CD6">
                        <w:rPr>
                          <w:color w:val="FFFFFF" w:themeColor="background1"/>
                        </w:rPr>
                        <w:t xml:space="preserve">Technicien son </w:t>
                      </w:r>
                      <w:r>
                        <w:rPr>
                          <w:color w:val="FFFFFF" w:themeColor="background1"/>
                        </w:rPr>
                        <w:t>t</w:t>
                      </w:r>
                      <w:r w:rsidRPr="00E25CD6">
                        <w:rPr>
                          <w:color w:val="FFFFFF" w:themeColor="background1"/>
                        </w:rPr>
                        <w:t>echnicien son</w:t>
                      </w:r>
                    </w:p>
                    <w:p w14:paraId="0348773B" w14:textId="77777777" w:rsidR="00242013" w:rsidRDefault="00242013" w:rsidP="0011718D">
                      <w:pPr>
                        <w:jc w:val="center"/>
                      </w:pPr>
                    </w:p>
                  </w:txbxContent>
                </v:textbox>
              </v:oval>
            </w:pict>
          </mc:Fallback>
        </mc:AlternateContent>
      </w:r>
    </w:p>
    <w:p w14:paraId="63C6FA53" w14:textId="0E2DA01D" w:rsidR="0039162F" w:rsidRDefault="0039162F" w:rsidP="00B32359">
      <w:pPr>
        <w:jc w:val="both"/>
      </w:pPr>
    </w:p>
    <w:p w14:paraId="637E2C66" w14:textId="169047B3" w:rsidR="0039162F" w:rsidRDefault="0039162F" w:rsidP="00B32359">
      <w:pPr>
        <w:jc w:val="both"/>
      </w:pPr>
    </w:p>
    <w:p w14:paraId="7A7A349F" w14:textId="115DD8CB" w:rsidR="0039162F" w:rsidRDefault="0039162F" w:rsidP="00B32359">
      <w:pPr>
        <w:jc w:val="both"/>
      </w:pPr>
    </w:p>
    <w:p w14:paraId="3D41A35C" w14:textId="5852A276" w:rsidR="0039162F" w:rsidRDefault="00D302BF" w:rsidP="00B32359">
      <w:pPr>
        <w:jc w:val="both"/>
      </w:pPr>
      <w:r w:rsidRPr="00540B17">
        <w:rPr>
          <w:noProof/>
          <w:lang w:eastAsia="fr-BE"/>
        </w:rPr>
        <mc:AlternateContent>
          <mc:Choice Requires="wps">
            <w:drawing>
              <wp:anchor distT="0" distB="0" distL="114300" distR="114300" simplePos="0" relativeHeight="251849727" behindDoc="0" locked="0" layoutInCell="1" allowOverlap="1" wp14:anchorId="530DF6EB" wp14:editId="7CA1116A">
                <wp:simplePos x="0" y="0"/>
                <wp:positionH relativeFrom="margin">
                  <wp:posOffset>-216047</wp:posOffset>
                </wp:positionH>
                <wp:positionV relativeFrom="paragraph">
                  <wp:posOffset>101454</wp:posOffset>
                </wp:positionV>
                <wp:extent cx="9636369" cy="416169"/>
                <wp:effectExtent l="0" t="0" r="22225" b="22225"/>
                <wp:wrapNone/>
                <wp:docPr id="40" name="Ellipse 40"/>
                <wp:cNvGraphicFramePr/>
                <a:graphic xmlns:a="http://schemas.openxmlformats.org/drawingml/2006/main">
                  <a:graphicData uri="http://schemas.microsoft.com/office/word/2010/wordprocessingShape">
                    <wps:wsp>
                      <wps:cNvSpPr/>
                      <wps:spPr>
                        <a:xfrm>
                          <a:off x="0" y="0"/>
                          <a:ext cx="9636369" cy="416169"/>
                        </a:xfrm>
                        <a:prstGeom prst="ellipse">
                          <a:avLst/>
                        </a:prstGeom>
                        <a:solidFill>
                          <a:schemeClr val="bg1"/>
                        </a:solidFill>
                        <a:ln w="12700" cap="flat" cmpd="sng" algn="ctr">
                          <a:solidFill>
                            <a:schemeClr val="tx1"/>
                          </a:solidFill>
                          <a:prstDash val="solid"/>
                          <a:miter lim="800000"/>
                        </a:ln>
                        <a:effectLst/>
                      </wps:spPr>
                      <wps:txbx>
                        <w:txbxContent>
                          <w:p w14:paraId="70038677" w14:textId="77777777" w:rsidR="00242013" w:rsidRPr="009A23C2" w:rsidRDefault="00242013" w:rsidP="00D302BF">
                            <w:pPr>
                              <w:jc w:val="center"/>
                              <w:rPr>
                                <w:sz w:val="24"/>
                                <w:szCs w:val="24"/>
                              </w:rPr>
                            </w:pPr>
                            <w:r>
                              <w:rPr>
                                <w:sz w:val="24"/>
                                <w:szCs w:val="24"/>
                              </w:rPr>
                              <w:t>Auxiliaire de spectacle et des évènements / StageHand</w:t>
                            </w:r>
                          </w:p>
                          <w:p w14:paraId="1B1156D5" w14:textId="77777777" w:rsidR="00242013" w:rsidRDefault="00242013" w:rsidP="00D30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DF6EB" id="Ellipse 40" o:spid="_x0000_s1047" style="position:absolute;left:0;text-align:left;margin-left:-17pt;margin-top:8pt;width:758.75pt;height:32.75pt;z-index:251849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" fillcolor="white [3212]" strokecolor="black [3213]" strokeweight="1pt">
                <v:stroke joinstyle="miter"/>
                <v:textbox>
                  <w:txbxContent>
                    <w:p w14:paraId="70038677" w14:textId="77777777" w:rsidR="00242013" w:rsidRPr="009A23C2" w:rsidRDefault="00242013" w:rsidP="00D302BF">
                      <w:pPr>
                        <w:jc w:val="center"/>
                        <w:rPr>
                          <w:sz w:val="24"/>
                          <w:szCs w:val="24"/>
                        </w:rPr>
                      </w:pPr>
                      <w:r>
                        <w:rPr>
                          <w:sz w:val="24"/>
                          <w:szCs w:val="24"/>
                        </w:rPr>
                        <w:t>Auxiliaire de spectacle et des évènements / StageHand</w:t>
                      </w:r>
                    </w:p>
                    <w:p w14:paraId="1B1156D5" w14:textId="77777777" w:rsidR="00242013" w:rsidRDefault="00242013" w:rsidP="00D302BF">
                      <w:pPr>
                        <w:jc w:val="center"/>
                      </w:pPr>
                    </w:p>
                  </w:txbxContent>
                </v:textbox>
                <w10:wrap anchorx="margin"/>
              </v:oval>
            </w:pict>
          </mc:Fallback>
        </mc:AlternateContent>
      </w:r>
    </w:p>
    <w:p w14:paraId="1A24D3F8" w14:textId="571C064E" w:rsidR="0039162F" w:rsidRDefault="0039162F" w:rsidP="00B32359">
      <w:pPr>
        <w:jc w:val="both"/>
      </w:pPr>
    </w:p>
    <w:p w14:paraId="11E498E1" w14:textId="2EF9B8A2" w:rsidR="0039162F" w:rsidRDefault="00D302BF" w:rsidP="00B32359">
      <w:pPr>
        <w:jc w:val="both"/>
      </w:pPr>
      <w:r w:rsidRPr="00540B17">
        <w:rPr>
          <w:noProof/>
          <w:lang w:eastAsia="fr-BE"/>
        </w:rPr>
        <mc:AlternateContent>
          <mc:Choice Requires="wps">
            <w:drawing>
              <wp:anchor distT="0" distB="0" distL="114300" distR="114300" simplePos="0" relativeHeight="251706368" behindDoc="0" locked="0" layoutInCell="1" allowOverlap="1" wp14:anchorId="0CDFD711" wp14:editId="2FECD541">
                <wp:simplePos x="0" y="0"/>
                <wp:positionH relativeFrom="margin">
                  <wp:posOffset>-202565</wp:posOffset>
                </wp:positionH>
                <wp:positionV relativeFrom="paragraph">
                  <wp:posOffset>270803</wp:posOffset>
                </wp:positionV>
                <wp:extent cx="6447692" cy="320040"/>
                <wp:effectExtent l="0" t="0" r="10795" b="22860"/>
                <wp:wrapNone/>
                <wp:docPr id="37" name="Rectangle 37"/>
                <wp:cNvGraphicFramePr/>
                <a:graphic xmlns:a="http://schemas.openxmlformats.org/drawingml/2006/main">
                  <a:graphicData uri="http://schemas.microsoft.com/office/word/2010/wordprocessingShape">
                    <wps:wsp>
                      <wps:cNvSpPr/>
                      <wps:spPr>
                        <a:xfrm>
                          <a:off x="0" y="0"/>
                          <a:ext cx="6447692" cy="320040"/>
                        </a:xfrm>
                        <a:prstGeom prst="rect">
                          <a:avLst/>
                        </a:prstGeom>
                        <a:solidFill>
                          <a:srgbClr val="ED7D31">
                            <a:lumMod val="20000"/>
                            <a:lumOff val="80000"/>
                          </a:srgbClr>
                        </a:solidFill>
                        <a:ln w="9525" cap="flat" cmpd="sng" algn="ctr">
                          <a:solidFill>
                            <a:sysClr val="windowText" lastClr="000000"/>
                          </a:solidFill>
                          <a:prstDash val="solid"/>
                          <a:miter lim="800000"/>
                        </a:ln>
                        <a:effectLst/>
                      </wps:spPr>
                      <wps:txbx>
                        <w:txbxContent>
                          <w:p w14:paraId="14754373" w14:textId="4455BF6D" w:rsidR="00242013" w:rsidRPr="00146982" w:rsidRDefault="00242013" w:rsidP="00540B17">
                            <w:pPr>
                              <w:jc w:val="center"/>
                              <w:rPr>
                                <w:sz w:val="24"/>
                                <w:szCs w:val="24"/>
                              </w:rPr>
                            </w:pPr>
                            <w:r>
                              <w:rPr>
                                <w:sz w:val="24"/>
                                <w:szCs w:val="24"/>
                              </w:rPr>
                              <w:t>Accrocheur/Accrocheuse-R</w:t>
                            </w:r>
                            <w:r w:rsidRPr="00146982">
                              <w:rPr>
                                <w:sz w:val="24"/>
                                <w:szCs w:val="24"/>
                              </w:rPr>
                              <w:t>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D711" id="Rectangle 37" o:spid="_x0000_s1048" style="position:absolute;left:0;text-align:left;margin-left:-15.95pt;margin-top:21.3pt;width:507.7pt;height:25.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" fillcolor="#fbe5d6" strokecolor="windowText">
                <v:textbox>
                  <w:txbxContent>
                    <w:p w14:paraId="14754373" w14:textId="4455BF6D" w:rsidR="00242013" w:rsidRPr="00146982" w:rsidRDefault="00242013" w:rsidP="00540B17">
                      <w:pPr>
                        <w:jc w:val="center"/>
                        <w:rPr>
                          <w:sz w:val="24"/>
                          <w:szCs w:val="24"/>
                        </w:rPr>
                      </w:pPr>
                      <w:r>
                        <w:rPr>
                          <w:sz w:val="24"/>
                          <w:szCs w:val="24"/>
                        </w:rPr>
                        <w:t>Accrocheur/Accrocheuse-R</w:t>
                      </w:r>
                      <w:r w:rsidRPr="00146982">
                        <w:rPr>
                          <w:sz w:val="24"/>
                          <w:szCs w:val="24"/>
                        </w:rPr>
                        <w:t>igger</w:t>
                      </w:r>
                    </w:p>
                  </w:txbxContent>
                </v:textbox>
                <w10:wrap anchorx="margin"/>
              </v:rect>
            </w:pict>
          </mc:Fallback>
        </mc:AlternateContent>
      </w:r>
    </w:p>
    <w:p w14:paraId="09C9A3AB" w14:textId="0DD13C0F" w:rsidR="0039162F" w:rsidRDefault="00942C76" w:rsidP="00B32359">
      <w:pPr>
        <w:jc w:val="both"/>
      </w:pPr>
      <w:r w:rsidRPr="00540B17">
        <w:rPr>
          <w:noProof/>
          <w:lang w:eastAsia="fr-BE"/>
        </w:rPr>
        <mc:AlternateContent>
          <mc:Choice Requires="wps">
            <w:drawing>
              <wp:anchor distT="0" distB="0" distL="114300" distR="114300" simplePos="0" relativeHeight="251847679" behindDoc="0" locked="0" layoutInCell="1" allowOverlap="1" wp14:anchorId="3342263C" wp14:editId="66929034">
                <wp:simplePos x="0" y="0"/>
                <wp:positionH relativeFrom="margin">
                  <wp:posOffset>6243857</wp:posOffset>
                </wp:positionH>
                <wp:positionV relativeFrom="paragraph">
                  <wp:posOffset>23153</wp:posOffset>
                </wp:positionV>
                <wp:extent cx="3188676" cy="320040"/>
                <wp:effectExtent l="0" t="0" r="12065" b="22860"/>
                <wp:wrapNone/>
                <wp:docPr id="252" name="Rectangle 252"/>
                <wp:cNvGraphicFramePr/>
                <a:graphic xmlns:a="http://schemas.openxmlformats.org/drawingml/2006/main">
                  <a:graphicData uri="http://schemas.microsoft.com/office/word/2010/wordprocessingShape">
                    <wps:wsp>
                      <wps:cNvSpPr/>
                      <wps:spPr>
                        <a:xfrm>
                          <a:off x="0" y="0"/>
                          <a:ext cx="3188676" cy="320040"/>
                        </a:xfrm>
                        <a:prstGeom prst="rect">
                          <a:avLst/>
                        </a:prstGeom>
                        <a:solidFill>
                          <a:srgbClr val="ED7D31">
                            <a:lumMod val="20000"/>
                            <a:lumOff val="80000"/>
                          </a:srgbClr>
                        </a:solidFill>
                        <a:ln w="9525" cap="flat" cmpd="sng" algn="ctr">
                          <a:solidFill>
                            <a:sysClr val="windowText" lastClr="000000"/>
                          </a:solidFill>
                          <a:prstDash val="solid"/>
                          <a:miter lim="800000"/>
                        </a:ln>
                        <a:effectLst/>
                      </wps:spPr>
                      <wps:txbx>
                        <w:txbxContent>
                          <w:p w14:paraId="1ABE71F4" w14:textId="745B0872" w:rsidR="00242013" w:rsidRPr="00146982" w:rsidRDefault="00242013" w:rsidP="00942C76">
                            <w:pPr>
                              <w:jc w:val="center"/>
                              <w:rPr>
                                <w:sz w:val="24"/>
                                <w:szCs w:val="24"/>
                              </w:rPr>
                            </w:pPr>
                            <w:r>
                              <w:rPr>
                                <w:sz w:val="24"/>
                                <w:szCs w:val="24"/>
                              </w:rPr>
                              <w:t>Opérateur/Opératrice-Rigger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2263C" id="Rectangle 252" o:spid="_x0000_s1049" style="position:absolute;left:0;text-align:left;margin-left:491.65pt;margin-top:1.8pt;width:251.1pt;height:25.2pt;z-index:251847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" fillcolor="#fbe5d6" strokecolor="windowText">
                <v:textbox>
                  <w:txbxContent>
                    <w:p w14:paraId="1ABE71F4" w14:textId="745B0872" w:rsidR="00242013" w:rsidRPr="00146982" w:rsidRDefault="00242013" w:rsidP="00942C76">
                      <w:pPr>
                        <w:jc w:val="center"/>
                        <w:rPr>
                          <w:sz w:val="24"/>
                          <w:szCs w:val="24"/>
                        </w:rPr>
                      </w:pPr>
                      <w:r>
                        <w:rPr>
                          <w:sz w:val="24"/>
                          <w:szCs w:val="24"/>
                        </w:rPr>
                        <w:t>Opérateur/Opératrice-Rigger</w:t>
                      </w:r>
                    </w:p>
                  </w:txbxContent>
                </v:textbox>
                <w10:wrap anchorx="margin"/>
              </v:rect>
            </w:pict>
          </mc:Fallback>
        </mc:AlternateContent>
      </w:r>
    </w:p>
    <w:p w14:paraId="179885E1" w14:textId="43AB3AC6" w:rsidR="0039162F" w:rsidRDefault="009502E3" w:rsidP="00B32359">
      <w:pPr>
        <w:jc w:val="both"/>
      </w:pPr>
      <w:r w:rsidRPr="003A7AA2">
        <w:rPr>
          <w:noProof/>
          <w:lang w:eastAsia="fr-BE"/>
        </w:rPr>
        <mc:AlternateContent>
          <mc:Choice Requires="wps">
            <w:drawing>
              <wp:anchor distT="0" distB="0" distL="114300" distR="114300" simplePos="0" relativeHeight="251689984" behindDoc="0" locked="0" layoutInCell="1" allowOverlap="1" wp14:anchorId="167E0939" wp14:editId="5AC082EE">
                <wp:simplePos x="0" y="0"/>
                <wp:positionH relativeFrom="margin">
                  <wp:align>center</wp:align>
                </wp:positionH>
                <wp:positionV relativeFrom="paragraph">
                  <wp:posOffset>487778</wp:posOffset>
                </wp:positionV>
                <wp:extent cx="10268585" cy="45085"/>
                <wp:effectExtent l="38100" t="95250" r="0" b="107315"/>
                <wp:wrapNone/>
                <wp:docPr id="97" name="Connecteur droit avec flèche 97"/>
                <wp:cNvGraphicFramePr/>
                <a:graphic xmlns:a="http://schemas.openxmlformats.org/drawingml/2006/main">
                  <a:graphicData uri="http://schemas.microsoft.com/office/word/2010/wordprocessingShape">
                    <wps:wsp>
                      <wps:cNvCnPr/>
                      <wps:spPr>
                        <a:xfrm flipV="1">
                          <a:off x="0" y="0"/>
                          <a:ext cx="10268585" cy="45085"/>
                        </a:xfrm>
                        <a:prstGeom prst="straightConnector1">
                          <a:avLst/>
                        </a:prstGeom>
                        <a:noFill/>
                        <a:ln w="38100" cap="flat" cmpd="sng" algn="ctr">
                          <a:solidFill>
                            <a:srgbClr val="CC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B00FBB" id="Connecteur droit avec flèche 97" o:spid="_x0000_s1026" type="#_x0000_t32" style="position:absolute;margin-left:0;margin-top:38.4pt;width:808.55pt;height:3.55pt;flip:y;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" strokecolor="#c00" strokeweight="3pt">
                <v:stroke startarrow="block" endarrow="block" joinstyle="miter"/>
                <w10:wrap anchorx="margin"/>
              </v:shape>
            </w:pict>
          </mc:Fallback>
        </mc:AlternateContent>
      </w:r>
    </w:p>
    <w:p w14:paraId="5D36FD3D" w14:textId="77777777" w:rsidR="0039162F" w:rsidRDefault="0039162F" w:rsidP="00B32359">
      <w:pPr>
        <w:jc w:val="both"/>
        <w:sectPr w:rsidR="0039162F" w:rsidSect="0039162F">
          <w:pgSz w:w="16838" w:h="11906" w:orient="landscape"/>
          <w:pgMar w:top="1418" w:right="1418" w:bottom="1418" w:left="1418" w:header="709" w:footer="709" w:gutter="0"/>
          <w:pgNumType w:start="54"/>
          <w:cols w:space="708"/>
          <w:docGrid w:linePitch="360"/>
        </w:sectPr>
      </w:pPr>
    </w:p>
    <w:p w14:paraId="4B384D50" w14:textId="5F2D14F7" w:rsidR="009502E3" w:rsidRPr="009502E3" w:rsidRDefault="009502E3" w:rsidP="00B32359">
      <w:pPr>
        <w:keepNext/>
        <w:keepLines/>
        <w:spacing w:before="360" w:after="240"/>
        <w:jc w:val="both"/>
        <w:outlineLvl w:val="2"/>
        <w:rPr>
          <w:rFonts w:ascii="Cambria" w:eastAsiaTheme="majorEastAsia" w:hAnsi="Cambria" w:cstheme="majorBidi"/>
          <w:b/>
          <w:i/>
          <w:color w:val="0D8C99"/>
          <w:sz w:val="28"/>
          <w:lang w:val="fr-FR" w:eastAsia="fr-BE"/>
        </w:rPr>
      </w:pPr>
      <w:bookmarkStart w:id="55" w:name="_Toc146206556"/>
      <w:bookmarkStart w:id="56" w:name="_Toc146294674"/>
      <w:r w:rsidRPr="009502E3">
        <w:rPr>
          <w:rFonts w:ascii="Cambria" w:eastAsiaTheme="majorEastAsia" w:hAnsi="Cambria" w:cstheme="majorBidi"/>
          <w:b/>
          <w:i/>
          <w:color w:val="0D8C99"/>
          <w:sz w:val="28"/>
          <w:lang w:val="fr-FR" w:eastAsia="fr-BE"/>
        </w:rPr>
        <w:lastRenderedPageBreak/>
        <w:t xml:space="preserve">Explications de la grappe métiers « Techniques du spectacle et </w:t>
      </w:r>
      <w:r w:rsidR="0061794C">
        <w:rPr>
          <w:rFonts w:ascii="Cambria" w:eastAsiaTheme="majorEastAsia" w:hAnsi="Cambria" w:cstheme="majorBidi"/>
          <w:b/>
          <w:i/>
          <w:color w:val="0D8C99"/>
          <w:sz w:val="28"/>
          <w:lang w:val="fr-FR" w:eastAsia="fr-BE"/>
        </w:rPr>
        <w:t xml:space="preserve">de l’évènementiel </w:t>
      </w:r>
      <w:r w:rsidRPr="009502E3">
        <w:rPr>
          <w:rFonts w:ascii="Cambria" w:eastAsiaTheme="majorEastAsia" w:hAnsi="Cambria" w:cstheme="majorBidi"/>
          <w:b/>
          <w:i/>
          <w:color w:val="0D8C99"/>
          <w:sz w:val="28"/>
          <w:lang w:val="fr-FR" w:eastAsia="fr-BE"/>
        </w:rPr>
        <w:t>»</w:t>
      </w:r>
      <w:bookmarkEnd w:id="55"/>
      <w:bookmarkEnd w:id="56"/>
    </w:p>
    <w:p w14:paraId="49FAE1CF" w14:textId="77777777" w:rsidR="009502E3" w:rsidRPr="009502E3" w:rsidRDefault="009502E3" w:rsidP="00B32359">
      <w:pPr>
        <w:spacing w:after="160" w:line="259" w:lineRule="auto"/>
        <w:jc w:val="both"/>
        <w:rPr>
          <w:color w:val="C45911" w:themeColor="accent2" w:themeShade="BF"/>
        </w:rPr>
      </w:pPr>
      <w:r w:rsidRPr="009502E3">
        <w:rPr>
          <w:i/>
        </w:rPr>
        <w:t>Objectif :</w:t>
      </w:r>
      <w:r w:rsidRPr="009502E3">
        <w:t xml:space="preserve"> </w:t>
      </w:r>
      <w:r w:rsidRPr="009502E3">
        <w:rPr>
          <w:i/>
          <w:color w:val="C45911" w:themeColor="accent2" w:themeShade="BF"/>
        </w:rPr>
        <w:t>montrer les évolutions possibles entre les métiers, les articulations et les liens hiérarchiques</w:t>
      </w:r>
      <w:r w:rsidRPr="009502E3">
        <w:rPr>
          <w:color w:val="C45911" w:themeColor="accent2" w:themeShade="BF"/>
        </w:rPr>
        <w:t xml:space="preserve"> </w:t>
      </w:r>
    </w:p>
    <w:p w14:paraId="38B5A3AF" w14:textId="31559126" w:rsidR="009502E3" w:rsidRPr="009502E3" w:rsidRDefault="009502E3" w:rsidP="00B32359">
      <w:pPr>
        <w:spacing w:after="160" w:line="259" w:lineRule="auto"/>
        <w:jc w:val="both"/>
        <w:rPr>
          <w:strike/>
          <w:color w:val="000000" w:themeColor="text1"/>
        </w:rPr>
      </w:pPr>
      <w:r w:rsidRPr="009502E3">
        <w:rPr>
          <w:color w:val="000000" w:themeColor="text1"/>
        </w:rPr>
        <w:t xml:space="preserve">La grappe présentée ci-dessus </w:t>
      </w:r>
      <w:r w:rsidR="00E932D4">
        <w:rPr>
          <w:color w:val="000000" w:themeColor="text1"/>
        </w:rPr>
        <w:t>constitue</w:t>
      </w:r>
      <w:r w:rsidRPr="009502E3">
        <w:rPr>
          <w:color w:val="000000" w:themeColor="text1"/>
        </w:rPr>
        <w:t xml:space="preserve"> notre grappe principale. </w:t>
      </w:r>
    </w:p>
    <w:p w14:paraId="2B55301D" w14:textId="2EC76D3A" w:rsidR="009502E3" w:rsidRPr="009502E3" w:rsidRDefault="009502E3" w:rsidP="00B32359">
      <w:pPr>
        <w:spacing w:after="160" w:line="259" w:lineRule="auto"/>
        <w:jc w:val="both"/>
        <w:rPr>
          <w:color w:val="000000" w:themeColor="text1"/>
        </w:rPr>
      </w:pPr>
      <w:r w:rsidRPr="009502E3">
        <w:rPr>
          <w:color w:val="000000" w:themeColor="text1"/>
        </w:rPr>
        <w:t>Le domaine des technique</w:t>
      </w:r>
      <w:r w:rsidR="00242013">
        <w:rPr>
          <w:color w:val="000000" w:themeColor="text1"/>
        </w:rPr>
        <w:t>s du spectacle et de l’événementiel</w:t>
      </w:r>
      <w:r w:rsidRPr="009502E3">
        <w:rPr>
          <w:color w:val="000000" w:themeColor="text1"/>
        </w:rPr>
        <w:t xml:space="preserve"> comprend différentes sous-grappes : propre au son, au plateau, à la lumière et à la vidéo. Entre les métiers de ces grappes, il peut y avoir des liens : les intersections s’expliquent d’une part par l’environnement de travail qui leur est commun et d’autre part par la réalisation de certaines activités pour lesquelles il y a des aptitudes et des savoirs communs.</w:t>
      </w:r>
    </w:p>
    <w:p w14:paraId="7E23A392" w14:textId="6B8F4D79" w:rsidR="009502E3" w:rsidRPr="009502E3" w:rsidRDefault="009502E3" w:rsidP="00B32359">
      <w:pPr>
        <w:spacing w:after="160" w:line="259" w:lineRule="auto"/>
        <w:jc w:val="both"/>
        <w:rPr>
          <w:color w:val="000000" w:themeColor="text1"/>
        </w:rPr>
      </w:pPr>
      <w:r w:rsidRPr="009502E3">
        <w:rPr>
          <w:color w:val="000000" w:themeColor="text1"/>
        </w:rPr>
        <w:t xml:space="preserve">Nous retrouvons dans chaque sous-grappe une mobilité verticale et horizontale représentée par les flèches rouges : </w:t>
      </w:r>
    </w:p>
    <w:p w14:paraId="38470C7A" w14:textId="77777777" w:rsidR="009502E3" w:rsidRPr="009502E3" w:rsidRDefault="009502E3" w:rsidP="00A970E2">
      <w:pPr>
        <w:numPr>
          <w:ilvl w:val="0"/>
          <w:numId w:val="47"/>
        </w:numPr>
        <w:spacing w:before="40" w:after="100" w:line="259" w:lineRule="auto"/>
        <w:contextualSpacing/>
        <w:jc w:val="both"/>
        <w:rPr>
          <w:color w:val="000000" w:themeColor="text1"/>
        </w:rPr>
      </w:pPr>
      <w:r w:rsidRPr="009502E3">
        <w:rPr>
          <w:color w:val="000000" w:themeColor="text1"/>
        </w:rPr>
        <w:t xml:space="preserve">La </w:t>
      </w:r>
      <w:r w:rsidRPr="009502E3">
        <w:rPr>
          <w:b/>
          <w:u w:val="single"/>
        </w:rPr>
        <w:t>mobilité verticale</w:t>
      </w:r>
      <w:r w:rsidRPr="009502E3">
        <w:t> </w:t>
      </w:r>
      <w:r w:rsidRPr="009502E3">
        <w:rPr>
          <w:color w:val="000000" w:themeColor="text1"/>
        </w:rPr>
        <w:t xml:space="preserve">: </w:t>
      </w:r>
    </w:p>
    <w:p w14:paraId="18B688A7" w14:textId="326E6E5E" w:rsidR="009502E3" w:rsidRPr="009502E3" w:rsidRDefault="009502E3" w:rsidP="00A970E2">
      <w:pPr>
        <w:numPr>
          <w:ilvl w:val="0"/>
          <w:numId w:val="50"/>
        </w:numPr>
        <w:spacing w:before="40" w:after="100" w:line="259" w:lineRule="auto"/>
        <w:contextualSpacing/>
        <w:jc w:val="both"/>
        <w:rPr>
          <w:color w:val="000000" w:themeColor="text1"/>
        </w:rPr>
      </w:pPr>
      <w:r w:rsidRPr="009502E3">
        <w:rPr>
          <w:color w:val="000000" w:themeColor="text1"/>
        </w:rPr>
        <w:t xml:space="preserve">l’Auxiliaire de spectacle et </w:t>
      </w:r>
      <w:r w:rsidR="0061794C">
        <w:rPr>
          <w:color w:val="000000" w:themeColor="text1"/>
        </w:rPr>
        <w:t>de l’événementiel/</w:t>
      </w:r>
      <w:r w:rsidRPr="009502E3">
        <w:rPr>
          <w:color w:val="000000" w:themeColor="text1"/>
        </w:rPr>
        <w:t>Stagehand peut évoluer vers l’un des</w:t>
      </w:r>
      <w:r w:rsidR="009B0222">
        <w:rPr>
          <w:color w:val="000000" w:themeColor="text1"/>
        </w:rPr>
        <w:t xml:space="preserve"> métiers de</w:t>
      </w:r>
      <w:r w:rsidRPr="009502E3">
        <w:rPr>
          <w:color w:val="000000" w:themeColor="text1"/>
        </w:rPr>
        <w:t xml:space="preserve"> techniciens (son, lumière, plateau, vidéo). </w:t>
      </w:r>
    </w:p>
    <w:p w14:paraId="2DA52A76" w14:textId="77777777" w:rsidR="009502E3" w:rsidRPr="009502E3" w:rsidRDefault="009502E3" w:rsidP="00A970E2">
      <w:pPr>
        <w:numPr>
          <w:ilvl w:val="0"/>
          <w:numId w:val="50"/>
        </w:numPr>
        <w:spacing w:before="40" w:after="100" w:line="259" w:lineRule="auto"/>
        <w:contextualSpacing/>
        <w:jc w:val="both"/>
        <w:rPr>
          <w:color w:val="000000" w:themeColor="text1"/>
        </w:rPr>
      </w:pPr>
      <w:r w:rsidRPr="009502E3">
        <w:rPr>
          <w:color w:val="000000" w:themeColor="text1"/>
        </w:rPr>
        <w:t>le Technicien peut évoluer et doit alors maîtriser des compétences supplémentaires et faire face à d’autres responsabilités pour atteindre le niveau de Régisseur. Il peut également atteindre, moyennant d’autres compétences, le niveau d’Opérateur consoliste, de Régisseur générale, ou encore de Directeur technique.</w:t>
      </w:r>
    </w:p>
    <w:p w14:paraId="345AC8C2" w14:textId="77777777" w:rsidR="009502E3" w:rsidRPr="009502E3" w:rsidRDefault="009502E3" w:rsidP="00A970E2">
      <w:pPr>
        <w:numPr>
          <w:ilvl w:val="0"/>
          <w:numId w:val="47"/>
        </w:numPr>
        <w:spacing w:before="40" w:after="100" w:line="259" w:lineRule="auto"/>
        <w:contextualSpacing/>
        <w:jc w:val="both"/>
        <w:rPr>
          <w:color w:val="000000" w:themeColor="text1"/>
        </w:rPr>
      </w:pPr>
      <w:r w:rsidRPr="009502E3">
        <w:rPr>
          <w:color w:val="000000" w:themeColor="text1"/>
        </w:rPr>
        <w:t xml:space="preserve">La </w:t>
      </w:r>
      <w:r w:rsidRPr="009502E3">
        <w:rPr>
          <w:b/>
          <w:u w:val="single"/>
        </w:rPr>
        <w:t>mobilité horizontale</w:t>
      </w:r>
      <w:r w:rsidRPr="009502E3">
        <w:t> </w:t>
      </w:r>
      <w:r w:rsidRPr="009502E3">
        <w:rPr>
          <w:color w:val="000000" w:themeColor="text1"/>
        </w:rPr>
        <w:t xml:space="preserve">: moyennant des compétences supplémentaires, le Technicien peut s’orienter vers une ou plusieurs spécialisations. </w:t>
      </w:r>
    </w:p>
    <w:p w14:paraId="19D496CA" w14:textId="77777777" w:rsidR="009502E3" w:rsidRPr="009502E3" w:rsidRDefault="009502E3" w:rsidP="00B32359">
      <w:pPr>
        <w:spacing w:after="160" w:line="259" w:lineRule="auto"/>
        <w:ind w:left="720"/>
        <w:contextualSpacing/>
        <w:jc w:val="both"/>
        <w:rPr>
          <w:color w:val="000000" w:themeColor="text1"/>
        </w:rPr>
      </w:pPr>
    </w:p>
    <w:p w14:paraId="0BA994D5" w14:textId="77777777" w:rsidR="009502E3" w:rsidRPr="009502E3" w:rsidRDefault="009502E3" w:rsidP="00B32359">
      <w:pPr>
        <w:spacing w:after="160" w:line="259" w:lineRule="auto"/>
        <w:ind w:left="720"/>
        <w:contextualSpacing/>
        <w:jc w:val="both"/>
        <w:rPr>
          <w:color w:val="000000" w:themeColor="text1"/>
        </w:rPr>
      </w:pPr>
    </w:p>
    <w:p w14:paraId="03BF73DE" w14:textId="018586D2" w:rsidR="009502E3" w:rsidRPr="009502E3" w:rsidRDefault="009502E3" w:rsidP="00E35300">
      <w:pPr>
        <w:numPr>
          <w:ilvl w:val="0"/>
          <w:numId w:val="48"/>
        </w:numPr>
        <w:spacing w:before="40" w:after="100" w:line="259" w:lineRule="auto"/>
        <w:contextualSpacing/>
        <w:jc w:val="both"/>
      </w:pPr>
      <w:r w:rsidRPr="009502E3">
        <w:rPr>
          <w:b/>
          <w:u w:val="single"/>
        </w:rPr>
        <w:t>Le Directeur technique</w:t>
      </w:r>
      <w:r w:rsidRPr="009502E3">
        <w:t> : il est cité</w:t>
      </w:r>
      <w:r w:rsidR="0080378C">
        <w:t>,</w:t>
      </w:r>
      <w:r w:rsidRPr="009502E3">
        <w:t xml:space="preserve"> ma</w:t>
      </w:r>
      <w:r w:rsidR="00214251">
        <w:t>is il ne sera pas développé ici.</w:t>
      </w:r>
    </w:p>
    <w:p w14:paraId="62CCBFDF" w14:textId="77777777" w:rsidR="009502E3" w:rsidRPr="009502E3" w:rsidRDefault="009502E3" w:rsidP="00B32359">
      <w:pPr>
        <w:spacing w:after="160" w:line="259" w:lineRule="auto"/>
        <w:jc w:val="both"/>
      </w:pPr>
    </w:p>
    <w:p w14:paraId="63E9BF00" w14:textId="68037003" w:rsidR="009502E3" w:rsidRPr="009502E3" w:rsidRDefault="009502E3" w:rsidP="00B32359">
      <w:pPr>
        <w:spacing w:after="160" w:line="259" w:lineRule="auto"/>
        <w:jc w:val="both"/>
      </w:pPr>
      <w:r w:rsidRPr="009502E3">
        <w:t xml:space="preserve">Il gère et supervise le projet et demande des compétences managériales. Ce métier requiert en général une bonne expérience et de l’ancienneté </w:t>
      </w:r>
      <w:r w:rsidR="0061794C">
        <w:t xml:space="preserve">dans </w:t>
      </w:r>
      <w:r w:rsidR="0061794C" w:rsidRPr="0061794C">
        <w:t>la fonction de régisseur général</w:t>
      </w:r>
      <w:r w:rsidRPr="009502E3">
        <w:t>.</w:t>
      </w:r>
      <w:r w:rsidR="00E35300">
        <w:t xml:space="preserve"> </w:t>
      </w:r>
    </w:p>
    <w:p w14:paraId="19515FE8" w14:textId="77777777" w:rsidR="009502E3" w:rsidRPr="009502E3" w:rsidRDefault="009502E3" w:rsidP="00B32359">
      <w:pPr>
        <w:spacing w:after="160" w:line="259" w:lineRule="auto"/>
        <w:jc w:val="both"/>
      </w:pPr>
    </w:p>
    <w:p w14:paraId="6731F8FC" w14:textId="7A91C8D4" w:rsidR="00214251" w:rsidRDefault="009502E3" w:rsidP="00E35300">
      <w:pPr>
        <w:numPr>
          <w:ilvl w:val="0"/>
          <w:numId w:val="48"/>
        </w:numPr>
        <w:spacing w:before="40" w:after="100" w:line="259" w:lineRule="auto"/>
        <w:contextualSpacing/>
        <w:jc w:val="both"/>
      </w:pPr>
      <w:r w:rsidRPr="009502E3">
        <w:rPr>
          <w:b/>
          <w:u w:val="single"/>
        </w:rPr>
        <w:t>Le Régisseur général</w:t>
      </w:r>
      <w:r w:rsidRPr="009502E3">
        <w:t> : il est cité</w:t>
      </w:r>
      <w:r w:rsidR="0080378C">
        <w:t>,</w:t>
      </w:r>
      <w:r w:rsidRPr="009502E3">
        <w:t xml:space="preserve"> ma</w:t>
      </w:r>
      <w:r w:rsidR="00214251">
        <w:t xml:space="preserve">is il ne sera pas développé ici. </w:t>
      </w:r>
    </w:p>
    <w:p w14:paraId="60AAA183" w14:textId="77777777" w:rsidR="009502E3" w:rsidRPr="009502E3" w:rsidRDefault="009502E3" w:rsidP="00B32359">
      <w:pPr>
        <w:spacing w:after="0" w:line="259" w:lineRule="auto"/>
        <w:contextualSpacing/>
        <w:jc w:val="both"/>
      </w:pPr>
    </w:p>
    <w:p w14:paraId="0D0302B3" w14:textId="77777777" w:rsidR="009502E3" w:rsidRPr="009502E3" w:rsidRDefault="009502E3" w:rsidP="00B32359">
      <w:pPr>
        <w:spacing w:after="0" w:line="259" w:lineRule="auto"/>
        <w:contextualSpacing/>
        <w:jc w:val="both"/>
      </w:pPr>
      <w:r w:rsidRPr="009502E3">
        <w:t>Il coordonne et supervise les différentes équipes techniques et demande des compétences managériales.</w:t>
      </w:r>
    </w:p>
    <w:p w14:paraId="478B33EA" w14:textId="77777777" w:rsidR="009502E3" w:rsidRDefault="009502E3" w:rsidP="00B32359">
      <w:pPr>
        <w:spacing w:after="0" w:line="259" w:lineRule="auto"/>
        <w:contextualSpacing/>
        <w:jc w:val="both"/>
      </w:pPr>
      <w:r w:rsidRPr="009502E3">
        <w:t xml:space="preserve">Pour atteindre ce niveau, il faut une bonne expérience et de l’ancienneté dans les différents domaines tels que le son, la lumière, le plateau, la vidéo. Son supérieur hiérarchique est la plupart du temps le Directeur technique. </w:t>
      </w:r>
    </w:p>
    <w:p w14:paraId="03799C36" w14:textId="77777777" w:rsidR="00214251" w:rsidRDefault="00214251" w:rsidP="00B32359">
      <w:pPr>
        <w:spacing w:after="0" w:line="259" w:lineRule="auto"/>
        <w:contextualSpacing/>
        <w:jc w:val="both"/>
      </w:pPr>
    </w:p>
    <w:p w14:paraId="42537C43" w14:textId="121C8532" w:rsidR="009502E3" w:rsidRDefault="0061794C" w:rsidP="00B32359">
      <w:pPr>
        <w:spacing w:after="0" w:line="259" w:lineRule="auto"/>
        <w:contextualSpacing/>
        <w:jc w:val="both"/>
      </w:pPr>
      <w:r w:rsidRPr="0061794C">
        <w:t>Pour ces deux métiers de direction dans la branche tech</w:t>
      </w:r>
      <w:r>
        <w:t xml:space="preserve">nique, </w:t>
      </w:r>
      <w:r w:rsidRPr="0061794C">
        <w:t>l’expérience et l’ancienneté qui permettent l’accès à la fonction mais également la réputation sur base de prestations précédentes. Pour ces raisons</w:t>
      </w:r>
      <w:r>
        <w:t>, il</w:t>
      </w:r>
      <w:r w:rsidRPr="0061794C">
        <w:t xml:space="preserve"> est proposé de ne ne seront pas les déve</w:t>
      </w:r>
      <w:r>
        <w:t>lopper au travers d’un profil</w:t>
      </w:r>
      <w:r w:rsidRPr="0061794C">
        <w:t>.</w:t>
      </w:r>
    </w:p>
    <w:p w14:paraId="2D2361DB" w14:textId="77777777" w:rsidR="0061794C" w:rsidRPr="009502E3" w:rsidRDefault="0061794C" w:rsidP="00B32359">
      <w:pPr>
        <w:spacing w:after="0" w:line="259" w:lineRule="auto"/>
        <w:contextualSpacing/>
        <w:jc w:val="both"/>
      </w:pPr>
    </w:p>
    <w:p w14:paraId="1F0A8906" w14:textId="77777777" w:rsidR="009502E3" w:rsidRPr="009502E3" w:rsidRDefault="009502E3" w:rsidP="00B32359">
      <w:pPr>
        <w:spacing w:after="0" w:line="259" w:lineRule="auto"/>
        <w:contextualSpacing/>
        <w:jc w:val="both"/>
      </w:pPr>
    </w:p>
    <w:p w14:paraId="72378025" w14:textId="77777777" w:rsidR="009502E3" w:rsidRPr="009502E3" w:rsidRDefault="009502E3" w:rsidP="00A970E2">
      <w:pPr>
        <w:numPr>
          <w:ilvl w:val="0"/>
          <w:numId w:val="49"/>
        </w:numPr>
        <w:spacing w:after="0" w:line="259" w:lineRule="auto"/>
        <w:contextualSpacing/>
        <w:jc w:val="both"/>
      </w:pPr>
      <w:r w:rsidRPr="009502E3">
        <w:rPr>
          <w:b/>
          <w:u w:val="single"/>
        </w:rPr>
        <w:lastRenderedPageBreak/>
        <w:t>Les Opérateurs consolistes</w:t>
      </w:r>
      <w:r w:rsidRPr="009502E3">
        <w:t xml:space="preserve"> (son, lumière, plateau, vidéo) : ils seront développés dans la grappe. </w:t>
      </w:r>
    </w:p>
    <w:p w14:paraId="563C0AE5" w14:textId="77777777" w:rsidR="009502E3" w:rsidRPr="009502E3" w:rsidRDefault="009502E3" w:rsidP="00B32359">
      <w:pPr>
        <w:spacing w:after="0" w:line="259" w:lineRule="auto"/>
        <w:contextualSpacing/>
        <w:jc w:val="both"/>
      </w:pPr>
    </w:p>
    <w:p w14:paraId="40E8057C" w14:textId="20273DB7" w:rsidR="003D06D7" w:rsidRDefault="009502E3" w:rsidP="00B32359">
      <w:pPr>
        <w:spacing w:after="0" w:line="259" w:lineRule="auto"/>
        <w:contextualSpacing/>
        <w:jc w:val="both"/>
      </w:pPr>
      <w:r w:rsidRPr="009502E3">
        <w:t xml:space="preserve">Ils doivent avoir des notions de base au niveau du son, de la lumière, du plateau et de la vidéo. En général, ils collaborent avec chaque régisseur dans le cadre du projet et lors des problèmes techniques. Ils collaborent également avec les différents designers afin de mettre en scène le côté artistique demandé. La plupart du temps ces opérateurs se forment auprès des fabricants des consoles. </w:t>
      </w:r>
    </w:p>
    <w:p w14:paraId="4896F8BE" w14:textId="77777777" w:rsidR="003D06D7" w:rsidRDefault="003D06D7" w:rsidP="00B32359">
      <w:pPr>
        <w:spacing w:after="0" w:line="259" w:lineRule="auto"/>
        <w:contextualSpacing/>
        <w:jc w:val="both"/>
      </w:pPr>
    </w:p>
    <w:p w14:paraId="4E29ADC7" w14:textId="77777777" w:rsidR="001F5976" w:rsidRDefault="001F5976" w:rsidP="00B32359">
      <w:pPr>
        <w:spacing w:after="0" w:line="259" w:lineRule="auto"/>
        <w:contextualSpacing/>
        <w:jc w:val="both"/>
      </w:pPr>
      <w:r>
        <w:t>Les Régisseurs et les Techniciens ont des notions de base communes avec l'Opérateur consoliste, d'où l'intersection représentée.</w:t>
      </w:r>
    </w:p>
    <w:p w14:paraId="2FFC9505" w14:textId="77777777" w:rsidR="001F5976" w:rsidRDefault="001F5976" w:rsidP="00B32359">
      <w:pPr>
        <w:spacing w:after="0" w:line="259" w:lineRule="auto"/>
        <w:contextualSpacing/>
        <w:jc w:val="both"/>
      </w:pPr>
    </w:p>
    <w:p w14:paraId="07ED9F9C" w14:textId="19943CB2" w:rsidR="001F5976" w:rsidRDefault="001F5976" w:rsidP="00B32359">
      <w:pPr>
        <w:spacing w:after="0" w:line="259" w:lineRule="auto"/>
        <w:contextualSpacing/>
        <w:jc w:val="both"/>
      </w:pPr>
      <w:r>
        <w:t>Actuellement on fait face à deux réalités du métier</w:t>
      </w:r>
      <w:r w:rsidR="00575D48">
        <w:rPr>
          <w:rStyle w:val="Appelnotedebasdep"/>
        </w:rPr>
        <w:footnoteReference w:id="27"/>
      </w:r>
      <w:r>
        <w:t xml:space="preserve"> :</w:t>
      </w:r>
    </w:p>
    <w:p w14:paraId="6E5F21E7" w14:textId="77777777" w:rsidR="001F5976" w:rsidRDefault="001F5976" w:rsidP="00A970E2">
      <w:pPr>
        <w:pStyle w:val="Paragraphedeliste"/>
        <w:numPr>
          <w:ilvl w:val="0"/>
          <w:numId w:val="51"/>
        </w:numPr>
        <w:spacing w:after="0" w:line="259" w:lineRule="auto"/>
        <w:jc w:val="both"/>
      </w:pPr>
      <w:r>
        <w:t>Dans les structures dites fixes, comme les arts de la scène, le technicien peut devenir Opérateur consoliste.</w:t>
      </w:r>
    </w:p>
    <w:p w14:paraId="79F03F63" w14:textId="45D2631B" w:rsidR="009502E3" w:rsidRDefault="001F5976" w:rsidP="00A970E2">
      <w:pPr>
        <w:pStyle w:val="Paragraphedeliste"/>
        <w:numPr>
          <w:ilvl w:val="0"/>
          <w:numId w:val="51"/>
        </w:numPr>
        <w:spacing w:after="0" w:line="259" w:lineRule="auto"/>
        <w:jc w:val="both"/>
      </w:pPr>
      <w:r>
        <w:t>Dans les structures dites éphémères, comme l’évènementiel, l'Opérateur consoliste connait sa console</w:t>
      </w:r>
      <w:r w:rsidR="0080378C">
        <w:t>,</w:t>
      </w:r>
      <w:r>
        <w:t xml:space="preserve"> mais ne connait pas la technique.</w:t>
      </w:r>
    </w:p>
    <w:p w14:paraId="0D2DE50D" w14:textId="77777777" w:rsidR="001F5976" w:rsidRPr="009502E3" w:rsidRDefault="001F5976" w:rsidP="00B32359">
      <w:pPr>
        <w:spacing w:after="0" w:line="259" w:lineRule="auto"/>
        <w:jc w:val="both"/>
      </w:pPr>
    </w:p>
    <w:p w14:paraId="10BCA5B0" w14:textId="77777777" w:rsidR="009502E3" w:rsidRPr="009502E3" w:rsidRDefault="009502E3" w:rsidP="00B32359">
      <w:pPr>
        <w:spacing w:after="0" w:line="259" w:lineRule="auto"/>
        <w:contextualSpacing/>
        <w:jc w:val="both"/>
        <w:rPr>
          <w:u w:val="single"/>
        </w:rPr>
      </w:pPr>
    </w:p>
    <w:p w14:paraId="302D19FE" w14:textId="77777777" w:rsidR="009502E3" w:rsidRPr="009502E3" w:rsidRDefault="009502E3" w:rsidP="00A970E2">
      <w:pPr>
        <w:numPr>
          <w:ilvl w:val="0"/>
          <w:numId w:val="48"/>
        </w:numPr>
        <w:spacing w:before="40" w:after="0" w:line="259" w:lineRule="auto"/>
        <w:contextualSpacing/>
        <w:jc w:val="both"/>
      </w:pPr>
      <w:r w:rsidRPr="009502E3">
        <w:rPr>
          <w:b/>
          <w:u w:val="single"/>
        </w:rPr>
        <w:t>Les Régisseurs</w:t>
      </w:r>
      <w:r w:rsidRPr="009502E3">
        <w:t> (son, lumière, plateau, vidéo) : ils seront développés dans la grappe.</w:t>
      </w:r>
    </w:p>
    <w:p w14:paraId="4D4B02EF" w14:textId="77777777" w:rsidR="009502E3" w:rsidRPr="009502E3" w:rsidRDefault="009502E3" w:rsidP="00B32359">
      <w:pPr>
        <w:spacing w:after="0" w:line="259" w:lineRule="auto"/>
        <w:jc w:val="both"/>
      </w:pPr>
    </w:p>
    <w:p w14:paraId="51BC669C" w14:textId="739BFAB6" w:rsidR="009502E3" w:rsidRPr="009502E3" w:rsidRDefault="009502E3" w:rsidP="00B32359">
      <w:pPr>
        <w:spacing w:after="0" w:line="259" w:lineRule="auto"/>
        <w:jc w:val="both"/>
      </w:pPr>
      <w:r w:rsidRPr="009502E3">
        <w:t>Chaque régisseur co</w:t>
      </w:r>
      <w:r w:rsidR="00D57994">
        <w:t>o</w:t>
      </w:r>
      <w:r w:rsidRPr="009502E3">
        <w:t xml:space="preserve">rdonne et supervise son équipe de techniciens, ce qui demande des compétences de gestion d’équipe. Le régisseur englobe le technicien, il possède donc </w:t>
      </w:r>
      <w:r w:rsidR="009B0222">
        <w:t>les</w:t>
      </w:r>
      <w:r w:rsidRPr="009502E3">
        <w:t xml:space="preserve"> compétences professionnelles</w:t>
      </w:r>
      <w:r w:rsidR="009B0222">
        <w:t xml:space="preserve"> du technicien</w:t>
      </w:r>
      <w:r w:rsidRPr="009502E3">
        <w:t>.</w:t>
      </w:r>
    </w:p>
    <w:p w14:paraId="43B95C11" w14:textId="77777777" w:rsidR="009502E3" w:rsidRPr="009502E3" w:rsidRDefault="009502E3" w:rsidP="00B32359">
      <w:pPr>
        <w:spacing w:after="0" w:line="259" w:lineRule="auto"/>
        <w:jc w:val="both"/>
      </w:pPr>
    </w:p>
    <w:p w14:paraId="390DD982" w14:textId="3330CC04" w:rsidR="009502E3" w:rsidRPr="009502E3" w:rsidRDefault="009502E3" w:rsidP="00B32359">
      <w:pPr>
        <w:spacing w:after="0" w:line="259" w:lineRule="auto"/>
        <w:jc w:val="both"/>
      </w:pPr>
      <w:r w:rsidRPr="009502E3">
        <w:t>Les régisseurs peuvent évoluer vers les Opérateurs consolistes</w:t>
      </w:r>
      <w:r w:rsidR="0080378C">
        <w:t>,</w:t>
      </w:r>
      <w:r w:rsidRPr="009502E3">
        <w:t xml:space="preserve"> mais ils peuvent également évoluer vers le domaine de la régie générale.</w:t>
      </w:r>
    </w:p>
    <w:p w14:paraId="635E2831" w14:textId="77777777" w:rsidR="009502E3" w:rsidRPr="009502E3" w:rsidRDefault="009502E3" w:rsidP="00B32359">
      <w:pPr>
        <w:spacing w:after="0" w:line="259" w:lineRule="auto"/>
        <w:contextualSpacing/>
        <w:jc w:val="both"/>
      </w:pPr>
    </w:p>
    <w:p w14:paraId="2E38C315" w14:textId="77777777" w:rsidR="009502E3" w:rsidRPr="009502E3" w:rsidRDefault="009502E3" w:rsidP="00B32359">
      <w:pPr>
        <w:spacing w:after="0" w:line="259" w:lineRule="auto"/>
        <w:contextualSpacing/>
        <w:jc w:val="both"/>
      </w:pPr>
    </w:p>
    <w:p w14:paraId="52A0C9F4" w14:textId="2471FEE7" w:rsidR="009502E3" w:rsidRPr="009502E3" w:rsidRDefault="009502E3" w:rsidP="00A970E2">
      <w:pPr>
        <w:numPr>
          <w:ilvl w:val="0"/>
          <w:numId w:val="48"/>
        </w:numPr>
        <w:spacing w:before="40" w:after="0" w:line="259" w:lineRule="auto"/>
        <w:contextualSpacing/>
        <w:jc w:val="both"/>
      </w:pPr>
      <w:r w:rsidRPr="009502E3">
        <w:rPr>
          <w:b/>
          <w:u w:val="single"/>
        </w:rPr>
        <w:t>Les Technicien</w:t>
      </w:r>
      <w:r w:rsidR="0036244D">
        <w:rPr>
          <w:b/>
          <w:u w:val="single"/>
        </w:rPr>
        <w:t>s du spectacle et de l’événementiel</w:t>
      </w:r>
      <w:r w:rsidRPr="009502E3">
        <w:t xml:space="preserve"> (son, lumière, plateau, vidéo) : ils seront développés dans la grappe.</w:t>
      </w:r>
    </w:p>
    <w:p w14:paraId="7D7080DC" w14:textId="77777777" w:rsidR="009502E3" w:rsidRPr="009502E3" w:rsidRDefault="009502E3" w:rsidP="00B32359">
      <w:pPr>
        <w:spacing w:after="0" w:line="259" w:lineRule="auto"/>
        <w:contextualSpacing/>
        <w:jc w:val="both"/>
      </w:pPr>
    </w:p>
    <w:p w14:paraId="600C755A" w14:textId="77777777" w:rsidR="009502E3" w:rsidRPr="009502E3" w:rsidRDefault="009502E3" w:rsidP="00B32359">
      <w:pPr>
        <w:spacing w:after="0" w:line="259" w:lineRule="auto"/>
        <w:contextualSpacing/>
        <w:jc w:val="both"/>
      </w:pPr>
      <w:r w:rsidRPr="009502E3">
        <w:t xml:space="preserve">Nous proposons plusieurs possibilités : </w:t>
      </w:r>
    </w:p>
    <w:p w14:paraId="58FEDA3B" w14:textId="77777777" w:rsidR="009502E3" w:rsidRPr="009502E3" w:rsidRDefault="009502E3" w:rsidP="00A970E2">
      <w:pPr>
        <w:numPr>
          <w:ilvl w:val="0"/>
          <w:numId w:val="47"/>
        </w:numPr>
        <w:spacing w:before="40" w:after="0" w:line="259" w:lineRule="auto"/>
        <w:contextualSpacing/>
        <w:jc w:val="both"/>
      </w:pPr>
      <w:r w:rsidRPr="009502E3">
        <w:t>réaliser un profil pour chacun d’eux, c’est-à-dire un technicien son, un technicien lumière, un technicien plateau, un technicien multimédia</w:t>
      </w:r>
    </w:p>
    <w:p w14:paraId="4406EFC9" w14:textId="77777777" w:rsidR="009502E3" w:rsidRPr="009502E3" w:rsidRDefault="009502E3" w:rsidP="00A970E2">
      <w:pPr>
        <w:numPr>
          <w:ilvl w:val="0"/>
          <w:numId w:val="47"/>
        </w:numPr>
        <w:spacing w:before="40" w:after="0" w:line="259" w:lineRule="auto"/>
        <w:contextualSpacing/>
        <w:jc w:val="both"/>
      </w:pPr>
      <w:r w:rsidRPr="009502E3">
        <w:t xml:space="preserve">réaliser un profil global/polyvalent qui regroupe les quatre techniciens </w:t>
      </w:r>
    </w:p>
    <w:p w14:paraId="5929D081" w14:textId="41EE1DB7" w:rsidR="009502E3" w:rsidRPr="009502E3" w:rsidRDefault="009502E3" w:rsidP="00A970E2">
      <w:pPr>
        <w:numPr>
          <w:ilvl w:val="0"/>
          <w:numId w:val="47"/>
        </w:numPr>
        <w:spacing w:before="40" w:after="0" w:line="259" w:lineRule="auto"/>
        <w:contextualSpacing/>
        <w:jc w:val="both"/>
      </w:pPr>
      <w:r w:rsidRPr="009502E3">
        <w:t>réaliser ces deux cas de figure</w:t>
      </w:r>
    </w:p>
    <w:p w14:paraId="3430C094" w14:textId="77777777" w:rsidR="009502E3" w:rsidRPr="009502E3" w:rsidRDefault="009502E3" w:rsidP="00B32359">
      <w:pPr>
        <w:spacing w:after="0" w:line="259" w:lineRule="auto"/>
        <w:contextualSpacing/>
        <w:jc w:val="both"/>
        <w:rPr>
          <w:b/>
          <w:highlight w:val="yellow"/>
        </w:rPr>
      </w:pPr>
    </w:p>
    <w:p w14:paraId="4D58ADD4" w14:textId="39A7C976" w:rsidR="009502E3" w:rsidRPr="009502E3" w:rsidRDefault="009502E3" w:rsidP="00B32359">
      <w:pPr>
        <w:spacing w:after="0" w:line="259" w:lineRule="auto"/>
        <w:contextualSpacing/>
        <w:jc w:val="both"/>
      </w:pPr>
      <w:r w:rsidRPr="009502E3">
        <w:t>En fonction de la taille de la structure et du projet, il peut y avoir un chef d’équipe qui gère les techniciens son/lumière/plateau/vidéo ainsi que les auxiliaire</w:t>
      </w:r>
      <w:r w:rsidR="0036244D">
        <w:t>s de spectacle et de l’événementiel</w:t>
      </w:r>
      <w:r w:rsidRPr="009502E3">
        <w:t xml:space="preserve">. </w:t>
      </w:r>
    </w:p>
    <w:p w14:paraId="6203213A" w14:textId="77777777" w:rsidR="002355C2" w:rsidRPr="009502E3" w:rsidRDefault="002355C2" w:rsidP="00B32359">
      <w:pPr>
        <w:spacing w:after="0" w:line="259" w:lineRule="auto"/>
        <w:contextualSpacing/>
        <w:jc w:val="both"/>
      </w:pPr>
    </w:p>
    <w:p w14:paraId="60ED6A2F" w14:textId="77777777" w:rsidR="009502E3" w:rsidRPr="009502E3" w:rsidRDefault="009502E3" w:rsidP="00B32359">
      <w:pPr>
        <w:spacing w:after="0" w:line="259" w:lineRule="auto"/>
        <w:contextualSpacing/>
        <w:jc w:val="both"/>
      </w:pPr>
    </w:p>
    <w:p w14:paraId="0F0F73E1" w14:textId="0585D5CA" w:rsidR="009502E3" w:rsidRPr="009502E3" w:rsidRDefault="009502E3" w:rsidP="00A970E2">
      <w:pPr>
        <w:numPr>
          <w:ilvl w:val="0"/>
          <w:numId w:val="48"/>
        </w:numPr>
        <w:spacing w:before="40" w:after="0" w:line="259" w:lineRule="auto"/>
        <w:contextualSpacing/>
        <w:jc w:val="both"/>
      </w:pPr>
      <w:r w:rsidRPr="009502E3">
        <w:rPr>
          <w:b/>
          <w:u w:val="single"/>
        </w:rPr>
        <w:t>L’Auxil</w:t>
      </w:r>
      <w:r w:rsidR="0036244D">
        <w:rPr>
          <w:b/>
          <w:u w:val="single"/>
        </w:rPr>
        <w:t>iaire de spectacle et de l’événementiel</w:t>
      </w:r>
      <w:r w:rsidRPr="009502E3">
        <w:rPr>
          <w:b/>
        </w:rPr>
        <w:t xml:space="preserve"> </w:t>
      </w:r>
      <w:r w:rsidRPr="009502E3">
        <w:t>: il sera développé dans la grappe.</w:t>
      </w:r>
    </w:p>
    <w:p w14:paraId="5EDD3A4E" w14:textId="77777777" w:rsidR="009502E3" w:rsidRPr="009502E3" w:rsidRDefault="009502E3" w:rsidP="00B32359">
      <w:pPr>
        <w:spacing w:after="0" w:line="259" w:lineRule="auto"/>
        <w:jc w:val="both"/>
      </w:pPr>
    </w:p>
    <w:p w14:paraId="6812ABAF" w14:textId="7CCF4D9C" w:rsidR="009502E3" w:rsidRPr="009502E3" w:rsidRDefault="009502E3" w:rsidP="00B32359">
      <w:pPr>
        <w:spacing w:after="0" w:line="259" w:lineRule="auto"/>
        <w:jc w:val="both"/>
      </w:pPr>
      <w:r w:rsidRPr="009502E3">
        <w:t xml:space="preserve">C’est un métier </w:t>
      </w:r>
      <w:r w:rsidR="0061794C">
        <w:t>d’accès</w:t>
      </w:r>
      <w:r w:rsidRPr="009502E3">
        <w:t xml:space="preserve"> qui se retrouve dans les différentes disciplines. </w:t>
      </w:r>
    </w:p>
    <w:p w14:paraId="2F514140" w14:textId="77777777" w:rsidR="009502E3" w:rsidRPr="009502E3" w:rsidRDefault="009502E3" w:rsidP="00B32359">
      <w:pPr>
        <w:spacing w:after="0" w:line="259" w:lineRule="auto"/>
        <w:jc w:val="both"/>
      </w:pPr>
    </w:p>
    <w:p w14:paraId="5B410492" w14:textId="77777777" w:rsidR="009502E3" w:rsidRPr="009502E3" w:rsidRDefault="009502E3" w:rsidP="00B32359">
      <w:pPr>
        <w:spacing w:after="0" w:line="259" w:lineRule="auto"/>
        <w:jc w:val="both"/>
      </w:pPr>
    </w:p>
    <w:p w14:paraId="68594A73" w14:textId="77777777" w:rsidR="009502E3" w:rsidRPr="009502E3" w:rsidRDefault="009502E3" w:rsidP="00A970E2">
      <w:pPr>
        <w:numPr>
          <w:ilvl w:val="0"/>
          <w:numId w:val="48"/>
        </w:numPr>
        <w:spacing w:after="0" w:line="259" w:lineRule="auto"/>
        <w:jc w:val="both"/>
      </w:pPr>
      <w:r w:rsidRPr="009502E3">
        <w:rPr>
          <w:b/>
          <w:u w:val="single"/>
        </w:rPr>
        <w:lastRenderedPageBreak/>
        <w:t>L’Accrocheur-Rigger</w:t>
      </w:r>
      <w:r w:rsidRPr="009502E3">
        <w:t xml:space="preserve"> : il sera développé dans la grappe. </w:t>
      </w:r>
    </w:p>
    <w:p w14:paraId="448A0FD1" w14:textId="77777777" w:rsidR="009502E3" w:rsidRPr="009502E3" w:rsidRDefault="009502E3" w:rsidP="00B32359">
      <w:pPr>
        <w:spacing w:after="0" w:line="259" w:lineRule="auto"/>
        <w:jc w:val="both"/>
      </w:pPr>
    </w:p>
    <w:p w14:paraId="7F8DB04B" w14:textId="66F6CA39" w:rsidR="009502E3" w:rsidRDefault="009502E3" w:rsidP="00B32359">
      <w:pPr>
        <w:spacing w:after="0" w:line="259" w:lineRule="auto"/>
        <w:jc w:val="both"/>
      </w:pPr>
      <w:r w:rsidRPr="009502E3">
        <w:t>Pour que les techniciens des différentes disciplines puissent se mettre au travail, l’Accrocheur-Rigger doit intervenir en amont. C’est pourquoi ce sont les premiers techniciens présents sur un montage et les derniers à partir. Ils mettent en place les points d’accroche des moteurs de levage de la structure.</w:t>
      </w:r>
    </w:p>
    <w:p w14:paraId="20341C0B" w14:textId="77777777" w:rsidR="00347AA2" w:rsidRDefault="00347AA2" w:rsidP="00B32359">
      <w:pPr>
        <w:spacing w:after="0" w:line="259" w:lineRule="auto"/>
        <w:jc w:val="both"/>
      </w:pPr>
    </w:p>
    <w:p w14:paraId="7496B0F7" w14:textId="52DE8718" w:rsidR="00347AA2" w:rsidRPr="005572B1" w:rsidRDefault="00347AA2" w:rsidP="00E35300">
      <w:pPr>
        <w:spacing w:after="0" w:line="259" w:lineRule="auto"/>
        <w:jc w:val="both"/>
      </w:pPr>
      <w:r w:rsidRPr="005572B1">
        <w:rPr>
          <w:b/>
          <w:u w:val="single"/>
        </w:rPr>
        <w:t>L’Opérateur-Rigger</w:t>
      </w:r>
      <w:r w:rsidR="005572B1" w:rsidRPr="005572B1">
        <w:t xml:space="preserve"> : </w:t>
      </w:r>
    </w:p>
    <w:p w14:paraId="540FF402" w14:textId="5A9CF7E2" w:rsidR="00347AA2" w:rsidRPr="005572B1" w:rsidRDefault="005572B1" w:rsidP="00B32359">
      <w:pPr>
        <w:spacing w:after="0" w:line="259" w:lineRule="auto"/>
        <w:jc w:val="both"/>
      </w:pPr>
      <w:r w:rsidRPr="005572B1">
        <w:t>Il est spécialisé dans la coordination des différentes manœuvres telles que levage d'écran, le vol de personnes pendant un spectacle, cela via sa console.</w:t>
      </w:r>
    </w:p>
    <w:p w14:paraId="0310C95F" w14:textId="77777777" w:rsidR="00347AA2" w:rsidRPr="00347AA2" w:rsidRDefault="00347AA2" w:rsidP="00B32359">
      <w:pPr>
        <w:spacing w:after="0" w:line="259" w:lineRule="auto"/>
        <w:jc w:val="both"/>
        <w:rPr>
          <w:color w:val="FF0000"/>
        </w:rPr>
      </w:pPr>
    </w:p>
    <w:p w14:paraId="3609F06B" w14:textId="77777777" w:rsidR="00347AA2" w:rsidRPr="00347AA2" w:rsidRDefault="00347AA2" w:rsidP="00B32359">
      <w:pPr>
        <w:spacing w:after="0" w:line="259" w:lineRule="auto"/>
        <w:jc w:val="both"/>
      </w:pPr>
    </w:p>
    <w:p w14:paraId="36590779" w14:textId="35E6C867" w:rsidR="00347AA2" w:rsidRPr="000C3FCA" w:rsidRDefault="00347AA2" w:rsidP="00A970E2">
      <w:pPr>
        <w:numPr>
          <w:ilvl w:val="0"/>
          <w:numId w:val="48"/>
        </w:numPr>
        <w:spacing w:after="0" w:line="259" w:lineRule="auto"/>
        <w:contextualSpacing/>
        <w:jc w:val="both"/>
      </w:pPr>
      <w:r w:rsidRPr="000C3FCA">
        <w:rPr>
          <w:u w:val="single"/>
        </w:rPr>
        <w:t>Métiers connexes</w:t>
      </w:r>
      <w:r w:rsidR="00390E1F" w:rsidRPr="000C3FCA">
        <w:t xml:space="preserve"> : </w:t>
      </w:r>
      <w:r w:rsidR="000C3FCA" w:rsidRPr="000C3FCA">
        <w:t xml:space="preserve">il s’agit d’une </w:t>
      </w:r>
      <w:r w:rsidR="00390E1F" w:rsidRPr="000C3FCA">
        <w:t xml:space="preserve">liste non exhaustive </w:t>
      </w:r>
    </w:p>
    <w:p w14:paraId="37BE0500" w14:textId="71A2F0A8" w:rsidR="00390E1F" w:rsidRPr="000C3FCA" w:rsidRDefault="00390E1F" w:rsidP="00B32359">
      <w:pPr>
        <w:spacing w:after="0" w:line="259" w:lineRule="auto"/>
        <w:contextualSpacing/>
        <w:jc w:val="both"/>
      </w:pPr>
      <w:r w:rsidRPr="000C3FCA">
        <w:t>I</w:t>
      </w:r>
      <w:r w:rsidR="00347AA2" w:rsidRPr="000C3FCA">
        <w:t>ls appara</w:t>
      </w:r>
      <w:r w:rsidRPr="000C3FCA">
        <w:t xml:space="preserve">issent dans la grappe </w:t>
      </w:r>
      <w:r w:rsidR="000C3FCA" w:rsidRPr="000C3FCA">
        <w:t xml:space="preserve">principale </w:t>
      </w:r>
      <w:r w:rsidRPr="000C3FCA">
        <w:t>à titre de métiers connexes :</w:t>
      </w:r>
    </w:p>
    <w:p w14:paraId="548CF87A" w14:textId="0EFE32F8" w:rsidR="00390E1F" w:rsidRPr="000C3FCA" w:rsidRDefault="00390E1F" w:rsidP="00A970E2">
      <w:pPr>
        <w:pStyle w:val="Paragraphedeliste"/>
        <w:numPr>
          <w:ilvl w:val="0"/>
          <w:numId w:val="47"/>
        </w:numPr>
        <w:spacing w:after="0" w:line="259" w:lineRule="auto"/>
        <w:jc w:val="both"/>
      </w:pPr>
      <w:r w:rsidRPr="000C3FCA">
        <w:t>Soit</w:t>
      </w:r>
      <w:r w:rsidR="00D57994">
        <w:t>,</w:t>
      </w:r>
      <w:r w:rsidRPr="000C3FCA">
        <w:t xml:space="preserve"> car ils aident à mettre en œuvre et appuient les travaux des métiers cités dans notre grappe. Tels que les créateurs artistiques (designers) </w:t>
      </w:r>
    </w:p>
    <w:p w14:paraId="503288AD" w14:textId="77777777" w:rsidR="002355C2" w:rsidRPr="0061794C" w:rsidRDefault="00390E1F" w:rsidP="002355C2">
      <w:pPr>
        <w:pStyle w:val="Paragraphedeliste"/>
        <w:numPr>
          <w:ilvl w:val="0"/>
          <w:numId w:val="47"/>
        </w:numPr>
        <w:spacing w:after="0" w:line="259" w:lineRule="auto"/>
        <w:jc w:val="both"/>
      </w:pPr>
      <w:r w:rsidRPr="000C3FCA">
        <w:t xml:space="preserve">Soit ce sont des métiers avec des formations initiales autres que les spectacles et événements </w:t>
      </w:r>
      <w:r w:rsidRPr="0061794C">
        <w:t xml:space="preserve">et ont une spécialisation </w:t>
      </w:r>
      <w:r w:rsidR="005458CF" w:rsidRPr="0061794C">
        <w:t xml:space="preserve">afin de pratiquer dans le domaine. </w:t>
      </w:r>
    </w:p>
    <w:p w14:paraId="34F19972" w14:textId="77777777" w:rsidR="002355C2" w:rsidRPr="0061794C" w:rsidRDefault="002355C2" w:rsidP="002355C2">
      <w:pPr>
        <w:pStyle w:val="Paragraphedeliste"/>
        <w:spacing w:after="0" w:line="259" w:lineRule="auto"/>
        <w:jc w:val="both"/>
      </w:pPr>
      <w:r w:rsidRPr="0061794C">
        <w:t xml:space="preserve">Quelques exemples : </w:t>
      </w:r>
    </w:p>
    <w:p w14:paraId="3FDD6BE7" w14:textId="77777777" w:rsidR="002355C2" w:rsidRPr="0061794C" w:rsidRDefault="002355C2" w:rsidP="002355C2">
      <w:pPr>
        <w:pStyle w:val="Paragraphedeliste"/>
        <w:numPr>
          <w:ilvl w:val="0"/>
          <w:numId w:val="54"/>
        </w:numPr>
        <w:spacing w:after="0" w:line="259" w:lineRule="auto"/>
        <w:jc w:val="both"/>
      </w:pPr>
      <w:r w:rsidRPr="0061794C">
        <w:t>le M</w:t>
      </w:r>
      <w:r w:rsidR="00540B17" w:rsidRPr="0061794C">
        <w:t xml:space="preserve">onteur de scène </w:t>
      </w:r>
      <w:r w:rsidR="005458CF" w:rsidRPr="0061794C">
        <w:t xml:space="preserve">qui </w:t>
      </w:r>
      <w:r w:rsidR="00540B17" w:rsidRPr="0061794C">
        <w:t>n’est pas repris dans notre grappe</w:t>
      </w:r>
      <w:r w:rsidR="00D57994" w:rsidRPr="0061794C">
        <w:t>,</w:t>
      </w:r>
      <w:r w:rsidR="00540B17" w:rsidRPr="0061794C">
        <w:t xml:space="preserve"> car c’est un métier spécifique à la construction métallique. Il se retrouve dans autre catégorie au niveau du Rome V3, la catégorie F – Montage de structures</w:t>
      </w:r>
      <w:r w:rsidR="00540B17" w:rsidRPr="0061794C">
        <w:rPr>
          <w:vertAlign w:val="superscript"/>
        </w:rPr>
        <w:footnoteReference w:id="28"/>
      </w:r>
      <w:r w:rsidR="00540B17" w:rsidRPr="0061794C">
        <w:t>.</w:t>
      </w:r>
      <w:r w:rsidRPr="0061794C">
        <w:t xml:space="preserve"> </w:t>
      </w:r>
    </w:p>
    <w:p w14:paraId="36FCDAF5" w14:textId="04DEFDDA" w:rsidR="009502E3" w:rsidRDefault="002355C2" w:rsidP="002355C2">
      <w:pPr>
        <w:pStyle w:val="Paragraphedeliste"/>
        <w:numPr>
          <w:ilvl w:val="0"/>
          <w:numId w:val="54"/>
        </w:numPr>
        <w:spacing w:after="0" w:line="259" w:lineRule="auto"/>
        <w:jc w:val="both"/>
      </w:pPr>
      <w:r w:rsidRPr="0061794C">
        <w:t>L’Electricien de spectacle à une formation de base d’électricien, il se forme ensuite pour les spécificités du spectacle (travailler avec de grosses puissances électriques, et être en possession du BA4 et BA5,  etc.).</w:t>
      </w:r>
    </w:p>
    <w:p w14:paraId="518CE816" w14:textId="497B2738" w:rsidR="0061794C" w:rsidRDefault="0061794C" w:rsidP="002355C2">
      <w:pPr>
        <w:pStyle w:val="Paragraphedeliste"/>
        <w:numPr>
          <w:ilvl w:val="0"/>
          <w:numId w:val="54"/>
        </w:numPr>
        <w:spacing w:after="0" w:line="259" w:lineRule="auto"/>
        <w:jc w:val="both"/>
      </w:pPr>
      <w:r>
        <w:t>…</w:t>
      </w:r>
    </w:p>
    <w:p w14:paraId="22E0A5CE" w14:textId="77777777" w:rsidR="005446B3" w:rsidRDefault="005446B3" w:rsidP="005446B3">
      <w:pPr>
        <w:spacing w:after="0" w:line="259" w:lineRule="auto"/>
        <w:jc w:val="both"/>
      </w:pPr>
    </w:p>
    <w:p w14:paraId="45111B39" w14:textId="77777777" w:rsidR="00F06CA8" w:rsidRDefault="00F06CA8" w:rsidP="005446B3">
      <w:pPr>
        <w:spacing w:after="0" w:line="259" w:lineRule="auto"/>
        <w:jc w:val="both"/>
      </w:pPr>
    </w:p>
    <w:p w14:paraId="17E285E5" w14:textId="2A47E6FF" w:rsidR="005446B3" w:rsidRPr="0061794C" w:rsidRDefault="005446B3" w:rsidP="005446B3">
      <w:pPr>
        <w:spacing w:after="0" w:line="259" w:lineRule="auto"/>
        <w:jc w:val="both"/>
      </w:pPr>
      <w:r>
        <w:t>Selon un article de l’ATPS : « </w:t>
      </w:r>
      <w:r w:rsidRPr="005446B3">
        <w:rPr>
          <w:i/>
        </w:rPr>
        <w:t>Ce qui nous parait réunir ces métiers, c’est une pratique centrée autour d’un projet à présenter à un public et la réunion d’une équipe autour de celui-ci</w:t>
      </w:r>
      <w:r>
        <w:t>. »</w:t>
      </w:r>
    </w:p>
    <w:p w14:paraId="4044C72C" w14:textId="77777777" w:rsidR="00347AA2" w:rsidRDefault="00347AA2" w:rsidP="00B32359">
      <w:pPr>
        <w:spacing w:after="160" w:line="259" w:lineRule="auto"/>
        <w:jc w:val="both"/>
        <w:rPr>
          <w:rFonts w:ascii="Cambria" w:eastAsiaTheme="majorEastAsia" w:hAnsi="Cambria" w:cstheme="majorBidi"/>
          <w:b/>
          <w:i/>
          <w:color w:val="0D8C99"/>
          <w:sz w:val="40"/>
          <w:szCs w:val="26"/>
        </w:rPr>
      </w:pPr>
      <w:r>
        <w:br w:type="page"/>
      </w:r>
    </w:p>
    <w:p w14:paraId="39827FAD" w14:textId="616752A5" w:rsidR="00DA3868" w:rsidRPr="009A3897" w:rsidRDefault="00DA3868" w:rsidP="009A3897">
      <w:pPr>
        <w:pStyle w:val="Titre2"/>
        <w:numPr>
          <w:ilvl w:val="2"/>
          <w:numId w:val="36"/>
        </w:numPr>
      </w:pPr>
      <w:bookmarkStart w:id="57" w:name="_Toc146294675"/>
      <w:r w:rsidRPr="009A3897">
        <w:lastRenderedPageBreak/>
        <w:t>Présentation schématique de la grappe « Audiovisuel »</w:t>
      </w:r>
      <w:bookmarkEnd w:id="57"/>
      <w:r w:rsidRPr="009A3897">
        <w:t xml:space="preserve"> </w:t>
      </w:r>
    </w:p>
    <w:p w14:paraId="20D1D718" w14:textId="77777777" w:rsidR="009502E3" w:rsidRDefault="009502E3" w:rsidP="00B32359">
      <w:pPr>
        <w:spacing w:after="160" w:line="259" w:lineRule="auto"/>
        <w:jc w:val="both"/>
      </w:pPr>
    </w:p>
    <w:p w14:paraId="2D357F9F" w14:textId="1BAE89CB" w:rsidR="009502E3" w:rsidRDefault="00B5704A" w:rsidP="00B32359">
      <w:pPr>
        <w:spacing w:after="160" w:line="259" w:lineRule="auto"/>
        <w:ind w:firstLine="708"/>
        <w:jc w:val="both"/>
      </w:pPr>
      <w:r w:rsidRPr="00B5704A">
        <w:rPr>
          <w:noProof/>
          <w:lang w:eastAsia="fr-BE"/>
        </w:rPr>
        <mc:AlternateContent>
          <mc:Choice Requires="wps">
            <w:drawing>
              <wp:anchor distT="0" distB="0" distL="114300" distR="114300" simplePos="0" relativeHeight="251814912" behindDoc="0" locked="0" layoutInCell="1" allowOverlap="1" wp14:anchorId="0E301DC6" wp14:editId="759B524F">
                <wp:simplePos x="0" y="0"/>
                <wp:positionH relativeFrom="margin">
                  <wp:posOffset>929444</wp:posOffset>
                </wp:positionH>
                <wp:positionV relativeFrom="paragraph">
                  <wp:posOffset>76640</wp:posOffset>
                </wp:positionV>
                <wp:extent cx="3968750" cy="930584"/>
                <wp:effectExtent l="0" t="0" r="12700" b="22225"/>
                <wp:wrapNone/>
                <wp:docPr id="227" name="Rectangle 227"/>
                <wp:cNvGraphicFramePr/>
                <a:graphic xmlns:a="http://schemas.openxmlformats.org/drawingml/2006/main">
                  <a:graphicData uri="http://schemas.microsoft.com/office/word/2010/wordprocessingShape">
                    <wps:wsp>
                      <wps:cNvSpPr/>
                      <wps:spPr>
                        <a:xfrm>
                          <a:off x="0" y="0"/>
                          <a:ext cx="3968750" cy="9305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EB3C4F" w14:textId="77777777" w:rsidR="00242013" w:rsidRDefault="00242013" w:rsidP="00B5704A">
                            <w:pPr>
                              <w:jc w:val="center"/>
                            </w:pPr>
                            <w:r>
                              <w:rPr>
                                <w:b/>
                                <w:sz w:val="28"/>
                                <w:szCs w:val="28"/>
                              </w:rPr>
                              <w:t>Grappe métiers « A</w:t>
                            </w:r>
                            <w:r w:rsidRPr="002460DD">
                              <w:rPr>
                                <w:b/>
                                <w:sz w:val="28"/>
                                <w:szCs w:val="28"/>
                              </w:rPr>
                              <w:t>udiovisuel</w:t>
                            </w:r>
                            <w:r>
                              <w:rPr>
                                <w:b/>
                                <w:sz w:val="28"/>
                                <w:szCs w:val="28"/>
                              </w:rPr>
                              <w:t xml:space="preserve"> »</w:t>
                            </w:r>
                            <w:r w:rsidRPr="00E164DB">
                              <w:t xml:space="preserve"> </w:t>
                            </w:r>
                          </w:p>
                          <w:p w14:paraId="45AD7572" w14:textId="2A756802" w:rsidR="00242013" w:rsidRPr="00E164DB" w:rsidRDefault="00242013" w:rsidP="00F26E4D">
                            <w:pPr>
                              <w:spacing w:after="0"/>
                              <w:contextualSpacing/>
                              <w:jc w:val="center"/>
                              <w:rPr>
                                <w:b/>
                                <w:sz w:val="28"/>
                                <w:szCs w:val="28"/>
                              </w:rPr>
                            </w:pPr>
                            <w:r w:rsidRPr="00E164DB">
                              <w:rPr>
                                <w:b/>
                                <w:sz w:val="28"/>
                                <w:szCs w:val="28"/>
                              </w:rPr>
                              <w:t>Image cinématographique et télévisuelle</w:t>
                            </w:r>
                          </w:p>
                          <w:p w14:paraId="2A7F73C7" w14:textId="77777777" w:rsidR="00242013" w:rsidRPr="00A62C3D" w:rsidRDefault="00242013" w:rsidP="00F26E4D">
                            <w:pPr>
                              <w:spacing w:after="0"/>
                              <w:contextualSpacing/>
                              <w:jc w:val="center"/>
                              <w:rPr>
                                <w:b/>
                                <w:sz w:val="28"/>
                                <w:szCs w:val="28"/>
                              </w:rPr>
                            </w:pPr>
                            <w:r w:rsidRPr="00E164DB">
                              <w:rPr>
                                <w:b/>
                                <w:sz w:val="28"/>
                                <w:szCs w:val="28"/>
                              </w:rPr>
                              <w:t>Montage audiovisuel et post-production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1DC6" id="Rectangle 227" o:spid="_x0000_s1050" style="position:absolute;left:0;text-align:left;margin-left:73.2pt;margin-top:6.05pt;width:312.5pt;height:73.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" fillcolor="window" strokecolor="windowText" strokeweight="1pt">
                <v:textbox>
                  <w:txbxContent>
                    <w:p w14:paraId="1BEB3C4F" w14:textId="77777777" w:rsidR="00242013" w:rsidRDefault="00242013" w:rsidP="00B5704A">
                      <w:pPr>
                        <w:jc w:val="center"/>
                      </w:pPr>
                      <w:r>
                        <w:rPr>
                          <w:b/>
                          <w:sz w:val="28"/>
                          <w:szCs w:val="28"/>
                        </w:rPr>
                        <w:t>Grappe métiers « A</w:t>
                      </w:r>
                      <w:r w:rsidRPr="002460DD">
                        <w:rPr>
                          <w:b/>
                          <w:sz w:val="28"/>
                          <w:szCs w:val="28"/>
                        </w:rPr>
                        <w:t>udiovisuel</w:t>
                      </w:r>
                      <w:r>
                        <w:rPr>
                          <w:b/>
                          <w:sz w:val="28"/>
                          <w:szCs w:val="28"/>
                        </w:rPr>
                        <w:t xml:space="preserve"> »</w:t>
                      </w:r>
                      <w:r w:rsidRPr="00E164DB">
                        <w:t xml:space="preserve"> </w:t>
                      </w:r>
                    </w:p>
                    <w:p w14:paraId="45AD7572" w14:textId="2A756802" w:rsidR="00242013" w:rsidRPr="00E164DB" w:rsidRDefault="00242013" w:rsidP="00F26E4D">
                      <w:pPr>
                        <w:spacing w:after="0"/>
                        <w:contextualSpacing/>
                        <w:jc w:val="center"/>
                        <w:rPr>
                          <w:b/>
                          <w:sz w:val="28"/>
                          <w:szCs w:val="28"/>
                        </w:rPr>
                      </w:pPr>
                      <w:r w:rsidRPr="00E164DB">
                        <w:rPr>
                          <w:b/>
                          <w:sz w:val="28"/>
                          <w:szCs w:val="28"/>
                        </w:rPr>
                        <w:t>Image cinématographique et télévisuelle</w:t>
                      </w:r>
                    </w:p>
                    <w:p w14:paraId="2A7F73C7" w14:textId="77777777" w:rsidR="00242013" w:rsidRPr="00A62C3D" w:rsidRDefault="00242013" w:rsidP="00F26E4D">
                      <w:pPr>
                        <w:spacing w:after="0"/>
                        <w:contextualSpacing/>
                        <w:jc w:val="center"/>
                        <w:rPr>
                          <w:b/>
                          <w:sz w:val="28"/>
                          <w:szCs w:val="28"/>
                        </w:rPr>
                      </w:pPr>
                      <w:r w:rsidRPr="00E164DB">
                        <w:rPr>
                          <w:b/>
                          <w:sz w:val="28"/>
                          <w:szCs w:val="28"/>
                        </w:rPr>
                        <w:t>Montage audiovisuel et post-production</w:t>
                      </w:r>
                    </w:p>
                  </w:txbxContent>
                </v:textbox>
                <w10:wrap anchorx="margin"/>
              </v:rect>
            </w:pict>
          </mc:Fallback>
        </mc:AlternateContent>
      </w:r>
    </w:p>
    <w:p w14:paraId="786DD0AC" w14:textId="5D2FA29D" w:rsidR="009502E3" w:rsidRDefault="005458CF" w:rsidP="00B32359">
      <w:pPr>
        <w:spacing w:after="160" w:line="259" w:lineRule="auto"/>
        <w:jc w:val="both"/>
      </w:pPr>
      <w:r>
        <w:rPr>
          <w:noProof/>
          <w:lang w:eastAsia="fr-BE"/>
        </w:rPr>
        <mc:AlternateContent>
          <mc:Choice Requires="wps">
            <w:drawing>
              <wp:anchor distT="0" distB="0" distL="114300" distR="114300" simplePos="0" relativeHeight="251803647" behindDoc="0" locked="0" layoutInCell="1" allowOverlap="1" wp14:anchorId="0363BA57" wp14:editId="26086FC7">
                <wp:simplePos x="0" y="0"/>
                <wp:positionH relativeFrom="margin">
                  <wp:align>center</wp:align>
                </wp:positionH>
                <wp:positionV relativeFrom="paragraph">
                  <wp:posOffset>283552</wp:posOffset>
                </wp:positionV>
                <wp:extent cx="7432431" cy="4296508"/>
                <wp:effectExtent l="19050" t="19050" r="16510" b="27940"/>
                <wp:wrapNone/>
                <wp:docPr id="226" name="Ellipse 226"/>
                <wp:cNvGraphicFramePr/>
                <a:graphic xmlns:a="http://schemas.openxmlformats.org/drawingml/2006/main">
                  <a:graphicData uri="http://schemas.microsoft.com/office/word/2010/wordprocessingShape">
                    <wps:wsp>
                      <wps:cNvSpPr/>
                      <wps:spPr>
                        <a:xfrm>
                          <a:off x="0" y="0"/>
                          <a:ext cx="7432431" cy="4296508"/>
                        </a:xfrm>
                        <a:prstGeom prst="ellipse">
                          <a:avLst/>
                        </a:prstGeom>
                        <a:solidFill>
                          <a:srgbClr val="F0FDFE"/>
                        </a:solidFill>
                        <a:ln w="28575" cap="flat" cmpd="sng" algn="ctr">
                          <a:solidFill>
                            <a:srgbClr val="0D8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F6B19" id="Ellipse 226" o:spid="_x0000_s1026" style="position:absolute;margin-left:0;margin-top:22.35pt;width:585.25pt;height:338.3pt;z-index:2518036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" fillcolor="#f0fdfe" strokecolor="#0d8c99" strokeweight="2.25pt">
                <v:stroke joinstyle="miter"/>
                <w10:wrap anchorx="margin"/>
              </v:oval>
            </w:pict>
          </mc:Fallback>
        </mc:AlternateContent>
      </w:r>
    </w:p>
    <w:p w14:paraId="4DFBDAB6" w14:textId="7C37A407" w:rsidR="002D5CE7" w:rsidRDefault="002D5CE7" w:rsidP="00B32359">
      <w:pPr>
        <w:spacing w:after="160" w:line="259" w:lineRule="auto"/>
        <w:jc w:val="both"/>
      </w:pPr>
    </w:p>
    <w:p w14:paraId="52026417" w14:textId="66CB7A7A" w:rsidR="002D5CE7" w:rsidRDefault="002D5CE7" w:rsidP="00B32359">
      <w:pPr>
        <w:spacing w:after="160" w:line="259" w:lineRule="auto"/>
        <w:jc w:val="both"/>
      </w:pPr>
    </w:p>
    <w:p w14:paraId="40C69661" w14:textId="234AA95A" w:rsidR="002D5CE7" w:rsidRDefault="002D5CE7" w:rsidP="00B32359">
      <w:pPr>
        <w:spacing w:after="160" w:line="259" w:lineRule="auto"/>
        <w:jc w:val="both"/>
      </w:pPr>
    </w:p>
    <w:p w14:paraId="1D83E0C8" w14:textId="4D18E4C9" w:rsidR="002D5CE7" w:rsidRDefault="0035668C" w:rsidP="00B32359">
      <w:pPr>
        <w:spacing w:after="160" w:line="259" w:lineRule="auto"/>
        <w:jc w:val="both"/>
      </w:pPr>
      <w:r w:rsidRPr="001F5976">
        <w:rPr>
          <w:noProof/>
          <w:lang w:eastAsia="fr-BE"/>
        </w:rPr>
        <mc:AlternateContent>
          <mc:Choice Requires="wps">
            <w:drawing>
              <wp:anchor distT="0" distB="0" distL="114300" distR="114300" simplePos="0" relativeHeight="251858942" behindDoc="0" locked="0" layoutInCell="1" allowOverlap="1" wp14:anchorId="4E13EE90" wp14:editId="5F0A892B">
                <wp:simplePos x="0" y="0"/>
                <wp:positionH relativeFrom="margin">
                  <wp:posOffset>4158713</wp:posOffset>
                </wp:positionH>
                <wp:positionV relativeFrom="paragraph">
                  <wp:posOffset>196265</wp:posOffset>
                </wp:positionV>
                <wp:extent cx="1834662" cy="2620108"/>
                <wp:effectExtent l="0" t="0" r="13335" b="27940"/>
                <wp:wrapNone/>
                <wp:docPr id="32" name="Ellipse 32"/>
                <wp:cNvGraphicFramePr/>
                <a:graphic xmlns:a="http://schemas.openxmlformats.org/drawingml/2006/main">
                  <a:graphicData uri="http://schemas.microsoft.com/office/word/2010/wordprocessingShape">
                    <wps:wsp>
                      <wps:cNvSpPr/>
                      <wps:spPr>
                        <a:xfrm>
                          <a:off x="0" y="0"/>
                          <a:ext cx="1834662" cy="2620108"/>
                        </a:xfrm>
                        <a:prstGeom prst="ellipse">
                          <a:avLst/>
                        </a:prstGeom>
                        <a:noFill/>
                        <a:ln w="12700" cap="flat" cmpd="sng" algn="ctr">
                          <a:solidFill>
                            <a:srgbClr val="70AD47"/>
                          </a:solidFill>
                          <a:prstDash val="solid"/>
                          <a:miter lim="800000"/>
                        </a:ln>
                        <a:effectLst/>
                      </wps:spPr>
                      <wps:txbx>
                        <w:txbxContent>
                          <w:p w14:paraId="47A733A7" w14:textId="77777777" w:rsidR="00242013" w:rsidRDefault="00242013" w:rsidP="001F5976">
                            <w:pPr>
                              <w:jc w:val="center"/>
                            </w:pPr>
                            <w:r>
                              <w:t>Caméraman</w:t>
                            </w:r>
                          </w:p>
                          <w:p w14:paraId="74755C1D" w14:textId="24857A3B" w:rsidR="00242013" w:rsidRDefault="00242013" w:rsidP="001F5976">
                            <w:pPr>
                              <w:jc w:val="center"/>
                            </w:pPr>
                            <w:r>
                              <w:t xml:space="preserve">Cadreur / Cadreuse </w:t>
                            </w:r>
                          </w:p>
                          <w:p w14:paraId="5E7C78BE" w14:textId="465C4515" w:rsidR="00242013" w:rsidRDefault="00242013" w:rsidP="001F5976">
                            <w:pPr>
                              <w:jc w:val="center"/>
                            </w:pPr>
                            <w:r>
                              <w:t xml:space="preserve">Monteur / Monteuse </w:t>
                            </w:r>
                          </w:p>
                          <w:p w14:paraId="7B749AF7" w14:textId="620666E4" w:rsidR="00242013" w:rsidRDefault="00242013" w:rsidP="001F5976">
                            <w:pPr>
                              <w:jc w:val="center"/>
                            </w:pPr>
                            <w:r w:rsidRPr="00E32C6A">
                              <w:t xml:space="preserve">Technicien </w:t>
                            </w:r>
                            <w:r>
                              <w:t xml:space="preserve">/ Technicienne Mapping </w:t>
                            </w:r>
                          </w:p>
                          <w:p w14:paraId="73458A3C" w14:textId="4B0BA280" w:rsidR="00242013" w:rsidRDefault="00242013" w:rsidP="001F5976">
                            <w:pPr>
                              <w:jc w:val="center"/>
                            </w:pPr>
                            <w:r>
                              <w:t>…</w:t>
                            </w:r>
                          </w:p>
                          <w:p w14:paraId="129B00BD" w14:textId="77777777" w:rsidR="00242013" w:rsidRDefault="00242013" w:rsidP="001F5976">
                            <w:pPr>
                              <w:jc w:val="center"/>
                            </w:pPr>
                          </w:p>
                          <w:p w14:paraId="6830E6AA" w14:textId="77777777" w:rsidR="00242013" w:rsidRDefault="00242013" w:rsidP="001F5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3EE90" id="Ellipse 32" o:spid="_x0000_s1051" style="position:absolute;left:0;text-align:left;margin-left:327.45pt;margin-top:15.45pt;width:144.45pt;height:206.3pt;z-index:251858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" filled="f" strokecolor="#70ad47" strokeweight="1pt">
                <v:stroke joinstyle="miter"/>
                <v:textbox>
                  <w:txbxContent>
                    <w:p w14:paraId="47A733A7" w14:textId="77777777" w:rsidR="00242013" w:rsidRDefault="00242013" w:rsidP="001F5976">
                      <w:pPr>
                        <w:jc w:val="center"/>
                      </w:pPr>
                      <w:r>
                        <w:t>Caméraman</w:t>
                      </w:r>
                    </w:p>
                    <w:p w14:paraId="74755C1D" w14:textId="24857A3B" w:rsidR="00242013" w:rsidRDefault="00242013" w:rsidP="001F5976">
                      <w:pPr>
                        <w:jc w:val="center"/>
                      </w:pPr>
                      <w:r>
                        <w:t xml:space="preserve">Cadreur / Cadreuse </w:t>
                      </w:r>
                    </w:p>
                    <w:p w14:paraId="5E7C78BE" w14:textId="465C4515" w:rsidR="00242013" w:rsidRDefault="00242013" w:rsidP="001F5976">
                      <w:pPr>
                        <w:jc w:val="center"/>
                      </w:pPr>
                      <w:r>
                        <w:t xml:space="preserve">Monteur / Monteuse </w:t>
                      </w:r>
                    </w:p>
                    <w:p w14:paraId="7B749AF7" w14:textId="620666E4" w:rsidR="00242013" w:rsidRDefault="00242013" w:rsidP="001F5976">
                      <w:pPr>
                        <w:jc w:val="center"/>
                      </w:pPr>
                      <w:r w:rsidRPr="00E32C6A">
                        <w:t xml:space="preserve">Technicien </w:t>
                      </w:r>
                      <w:r>
                        <w:t xml:space="preserve">/ Technicienne Mapping </w:t>
                      </w:r>
                    </w:p>
                    <w:p w14:paraId="73458A3C" w14:textId="4B0BA280" w:rsidR="00242013" w:rsidRDefault="00242013" w:rsidP="001F5976">
                      <w:pPr>
                        <w:jc w:val="center"/>
                      </w:pPr>
                      <w:r>
                        <w:t>…</w:t>
                      </w:r>
                    </w:p>
                    <w:p w14:paraId="129B00BD" w14:textId="77777777" w:rsidR="00242013" w:rsidRDefault="00242013" w:rsidP="001F5976">
                      <w:pPr>
                        <w:jc w:val="center"/>
                      </w:pPr>
                    </w:p>
                    <w:p w14:paraId="6830E6AA" w14:textId="77777777" w:rsidR="00242013" w:rsidRDefault="00242013" w:rsidP="001F5976">
                      <w:pPr>
                        <w:jc w:val="center"/>
                      </w:pPr>
                    </w:p>
                  </w:txbxContent>
                </v:textbox>
                <w10:wrap anchorx="margin"/>
              </v:oval>
            </w:pict>
          </mc:Fallback>
        </mc:AlternateContent>
      </w:r>
      <w:r w:rsidRPr="005458CF">
        <w:rPr>
          <w:noProof/>
          <w:lang w:eastAsia="fr-BE"/>
        </w:rPr>
        <mc:AlternateContent>
          <mc:Choice Requires="wps">
            <w:drawing>
              <wp:anchor distT="0" distB="0" distL="114300" distR="114300" simplePos="0" relativeHeight="251857919" behindDoc="0" locked="0" layoutInCell="1" allowOverlap="1" wp14:anchorId="391ABB21" wp14:editId="71D07749">
                <wp:simplePos x="0" y="0"/>
                <wp:positionH relativeFrom="column">
                  <wp:posOffset>1244991</wp:posOffset>
                </wp:positionH>
                <wp:positionV relativeFrom="paragraph">
                  <wp:posOffset>247845</wp:posOffset>
                </wp:positionV>
                <wp:extent cx="1160487" cy="603592"/>
                <wp:effectExtent l="0" t="0" r="20955" b="25400"/>
                <wp:wrapNone/>
                <wp:docPr id="239" name="Rectangle 239"/>
                <wp:cNvGraphicFramePr/>
                <a:graphic xmlns:a="http://schemas.openxmlformats.org/drawingml/2006/main">
                  <a:graphicData uri="http://schemas.microsoft.com/office/word/2010/wordprocessingShape">
                    <wps:wsp>
                      <wps:cNvSpPr/>
                      <wps:spPr>
                        <a:xfrm>
                          <a:off x="0" y="0"/>
                          <a:ext cx="1160487" cy="60359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B21630" w14:textId="483DC117"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LUMI</w:t>
                            </w:r>
                            <w:r>
                              <w:rPr>
                                <w:rFonts w:ascii="Franklin Gothic Book" w:eastAsia="+mn-ea" w:hAnsi="Franklin Gothic Book" w:cs="+mn-cs"/>
                                <w:b/>
                                <w:bCs/>
                                <w:color w:val="0D8C99"/>
                                <w:kern w:val="24"/>
                                <w:szCs w:val="28"/>
                              </w:rPr>
                              <w:t>È</w:t>
                            </w:r>
                            <w:r w:rsidRPr="00942C76">
                              <w:rPr>
                                <w:rFonts w:ascii="Franklin Gothic Book" w:eastAsia="+mn-ea" w:hAnsi="Franklin Gothic Book" w:cs="+mn-cs"/>
                                <w:b/>
                                <w:bCs/>
                                <w:color w:val="0D8C99"/>
                                <w:kern w:val="24"/>
                                <w:szCs w:val="28"/>
                              </w:rPr>
                              <w:t>RE</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650A1291" w14:textId="77777777" w:rsidR="00242013" w:rsidRPr="00A62C3D" w:rsidRDefault="00242013" w:rsidP="005458C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ABB21" id="Rectangle 239" o:spid="_x0000_s1052" style="position:absolute;left:0;text-align:left;margin-left:98.05pt;margin-top:19.5pt;width:91.4pt;height:47.55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" fillcolor="window" strokecolor="windowText" strokeweight="1pt">
                <v:textbox>
                  <w:txbxContent>
                    <w:p w14:paraId="62B21630" w14:textId="483DC117"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LUMI</w:t>
                      </w:r>
                      <w:r>
                        <w:rPr>
                          <w:rFonts w:ascii="Franklin Gothic Book" w:eastAsia="+mn-ea" w:hAnsi="Franklin Gothic Book" w:cs="+mn-cs"/>
                          <w:b/>
                          <w:bCs/>
                          <w:color w:val="0D8C99"/>
                          <w:kern w:val="24"/>
                          <w:szCs w:val="28"/>
                        </w:rPr>
                        <w:t>È</w:t>
                      </w:r>
                      <w:r w:rsidRPr="00942C76">
                        <w:rPr>
                          <w:rFonts w:ascii="Franklin Gothic Book" w:eastAsia="+mn-ea" w:hAnsi="Franklin Gothic Book" w:cs="+mn-cs"/>
                          <w:b/>
                          <w:bCs/>
                          <w:color w:val="0D8C99"/>
                          <w:kern w:val="24"/>
                          <w:szCs w:val="28"/>
                        </w:rPr>
                        <w:t>RE</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650A1291" w14:textId="77777777" w:rsidR="00242013" w:rsidRPr="00A62C3D" w:rsidRDefault="00242013" w:rsidP="005458CF">
                      <w:pPr>
                        <w:jc w:val="center"/>
                        <w:rPr>
                          <w:b/>
                          <w:sz w:val="28"/>
                          <w:szCs w:val="28"/>
                        </w:rPr>
                      </w:pPr>
                    </w:p>
                  </w:txbxContent>
                </v:textbox>
              </v:rect>
            </w:pict>
          </mc:Fallback>
        </mc:AlternateContent>
      </w:r>
      <w:r w:rsidRPr="005458CF">
        <w:rPr>
          <w:noProof/>
          <w:lang w:eastAsia="fr-BE"/>
        </w:rPr>
        <mc:AlternateContent>
          <mc:Choice Requires="wps">
            <w:drawing>
              <wp:anchor distT="0" distB="0" distL="114300" distR="114300" simplePos="0" relativeHeight="251855871" behindDoc="0" locked="0" layoutInCell="1" allowOverlap="1" wp14:anchorId="45ECF2C8" wp14:editId="4F0DE177">
                <wp:simplePos x="0" y="0"/>
                <wp:positionH relativeFrom="margin">
                  <wp:posOffset>-328246</wp:posOffset>
                </wp:positionH>
                <wp:positionV relativeFrom="paragraph">
                  <wp:posOffset>307486</wp:posOffset>
                </wp:positionV>
                <wp:extent cx="1265750" cy="427355"/>
                <wp:effectExtent l="0" t="0" r="10795" b="10795"/>
                <wp:wrapNone/>
                <wp:docPr id="10" name="Rectangle 10"/>
                <wp:cNvGraphicFramePr/>
                <a:graphic xmlns:a="http://schemas.openxmlformats.org/drawingml/2006/main">
                  <a:graphicData uri="http://schemas.microsoft.com/office/word/2010/wordprocessingShape">
                    <wps:wsp>
                      <wps:cNvSpPr/>
                      <wps:spPr>
                        <a:xfrm>
                          <a:off x="0" y="0"/>
                          <a:ext cx="1265750" cy="4273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07A89E" w14:textId="44B9D286" w:rsidR="00242013" w:rsidRPr="005D7DEA" w:rsidRDefault="00242013" w:rsidP="005458CF">
                            <w:pPr>
                              <w:pStyle w:val="NormalWeb"/>
                              <w:spacing w:before="0" w:beforeAutospacing="0" w:after="160" w:afterAutospacing="0" w:line="256" w:lineRule="auto"/>
                              <w:jc w:val="center"/>
                              <w:rPr>
                                <w:sz w:val="20"/>
                              </w:rPr>
                            </w:pPr>
                            <w:r w:rsidRPr="005D7DEA">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SON</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2ADCA68B" w14:textId="77777777" w:rsidR="00242013" w:rsidRPr="00A62C3D" w:rsidRDefault="00242013" w:rsidP="005458C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CF2C8" id="Rectangle 10" o:spid="_x0000_s1053" style="position:absolute;left:0;text-align:left;margin-left:-25.85pt;margin-top:24.2pt;width:99.65pt;height:33.65pt;z-index:251855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" fillcolor="window" strokecolor="windowText" strokeweight="1pt">
                <v:textbox>
                  <w:txbxContent>
                    <w:p w14:paraId="7207A89E" w14:textId="44B9D286" w:rsidR="00242013" w:rsidRPr="005D7DEA" w:rsidRDefault="00242013" w:rsidP="005458CF">
                      <w:pPr>
                        <w:pStyle w:val="NormalWeb"/>
                        <w:spacing w:before="0" w:beforeAutospacing="0" w:after="160" w:afterAutospacing="0" w:line="256" w:lineRule="auto"/>
                        <w:jc w:val="center"/>
                        <w:rPr>
                          <w:sz w:val="20"/>
                        </w:rPr>
                      </w:pPr>
                      <w:r w:rsidRPr="005D7DEA">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SON</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2ADCA68B" w14:textId="77777777" w:rsidR="00242013" w:rsidRPr="00A62C3D" w:rsidRDefault="00242013" w:rsidP="005458CF">
                      <w:pPr>
                        <w:jc w:val="center"/>
                        <w:rPr>
                          <w:b/>
                          <w:sz w:val="28"/>
                          <w:szCs w:val="28"/>
                        </w:rPr>
                      </w:pPr>
                    </w:p>
                  </w:txbxContent>
                </v:textbox>
                <w10:wrap anchorx="margin"/>
              </v:rect>
            </w:pict>
          </mc:Fallback>
        </mc:AlternateContent>
      </w:r>
      <w:r w:rsidRPr="005458CF">
        <w:rPr>
          <w:noProof/>
          <w:lang w:eastAsia="fr-BE"/>
        </w:rPr>
        <mc:AlternateContent>
          <mc:Choice Requires="wps">
            <w:drawing>
              <wp:anchor distT="0" distB="0" distL="114300" distR="114300" simplePos="0" relativeHeight="251862015" behindDoc="0" locked="0" layoutInCell="1" allowOverlap="1" wp14:anchorId="32183FAB" wp14:editId="68069C1E">
                <wp:simplePos x="0" y="0"/>
                <wp:positionH relativeFrom="margin">
                  <wp:align>right</wp:align>
                </wp:positionH>
                <wp:positionV relativeFrom="paragraph">
                  <wp:posOffset>2345</wp:posOffset>
                </wp:positionV>
                <wp:extent cx="1412631" cy="445477"/>
                <wp:effectExtent l="0" t="0" r="16510" b="12065"/>
                <wp:wrapNone/>
                <wp:docPr id="245" name="Rectangle 245"/>
                <wp:cNvGraphicFramePr/>
                <a:graphic xmlns:a="http://schemas.openxmlformats.org/drawingml/2006/main">
                  <a:graphicData uri="http://schemas.microsoft.com/office/word/2010/wordprocessingShape">
                    <wps:wsp>
                      <wps:cNvSpPr/>
                      <wps:spPr>
                        <a:xfrm>
                          <a:off x="0" y="0"/>
                          <a:ext cx="1412631" cy="4454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432A4E" w14:textId="0EBC53E6"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VID</w:t>
                            </w:r>
                            <w:r>
                              <w:rPr>
                                <w:rFonts w:ascii="Franklin Gothic Book" w:eastAsia="+mn-ea" w:hAnsi="Franklin Gothic Book" w:cs="+mn-cs"/>
                                <w:b/>
                                <w:bCs/>
                                <w:color w:val="0D8C99"/>
                                <w:kern w:val="24"/>
                                <w:szCs w:val="28"/>
                              </w:rPr>
                              <w:t>É</w:t>
                            </w:r>
                            <w:r w:rsidRPr="00942C76">
                              <w:rPr>
                                <w:rFonts w:ascii="Franklin Gothic Book" w:eastAsia="+mn-ea" w:hAnsi="Franklin Gothic Book" w:cs="+mn-cs"/>
                                <w:b/>
                                <w:bCs/>
                                <w:color w:val="0D8C99"/>
                                <w:kern w:val="24"/>
                                <w:szCs w:val="28"/>
                              </w:rPr>
                              <w:t>O</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7DBAF54F" w14:textId="77777777" w:rsidR="00242013" w:rsidRPr="00A62C3D" w:rsidRDefault="00242013" w:rsidP="005458C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3FAB" id="Rectangle 245" o:spid="_x0000_s1054" style="position:absolute;left:0;text-align:left;margin-left:60.05pt;margin-top:.2pt;width:111.25pt;height:35.1pt;z-index:2518620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" fillcolor="window" strokecolor="windowText" strokeweight="1pt">
                <v:textbox>
                  <w:txbxContent>
                    <w:p w14:paraId="7A432A4E" w14:textId="0EBC53E6"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de la </w:t>
                      </w:r>
                      <w:r w:rsidRPr="00942C76">
                        <w:rPr>
                          <w:rFonts w:ascii="Franklin Gothic Book" w:eastAsia="+mn-ea" w:hAnsi="Franklin Gothic Book" w:cs="+mn-cs"/>
                          <w:b/>
                          <w:bCs/>
                          <w:color w:val="0D8C99"/>
                          <w:kern w:val="24"/>
                          <w:szCs w:val="28"/>
                        </w:rPr>
                        <w:t>VID</w:t>
                      </w:r>
                      <w:r>
                        <w:rPr>
                          <w:rFonts w:ascii="Franklin Gothic Book" w:eastAsia="+mn-ea" w:hAnsi="Franklin Gothic Book" w:cs="+mn-cs"/>
                          <w:b/>
                          <w:bCs/>
                          <w:color w:val="0D8C99"/>
                          <w:kern w:val="24"/>
                          <w:szCs w:val="28"/>
                        </w:rPr>
                        <w:t>É</w:t>
                      </w:r>
                      <w:r w:rsidRPr="00942C76">
                        <w:rPr>
                          <w:rFonts w:ascii="Franklin Gothic Book" w:eastAsia="+mn-ea" w:hAnsi="Franklin Gothic Book" w:cs="+mn-cs"/>
                          <w:b/>
                          <w:bCs/>
                          <w:color w:val="0D8C99"/>
                          <w:kern w:val="24"/>
                          <w:szCs w:val="28"/>
                        </w:rPr>
                        <w:t>O</w:t>
                      </w:r>
                      <w:r w:rsidRPr="005D7DEA">
                        <w:rPr>
                          <w:rFonts w:ascii="Franklin Gothic Book" w:eastAsia="+mn-ea" w:hAnsi="Franklin Gothic Book" w:cs="+mn-cs"/>
                          <w:b/>
                          <w:bCs/>
                          <w:color w:val="000000"/>
                          <w:kern w:val="24"/>
                          <w:szCs w:val="28"/>
                        </w:rPr>
                        <w:t xml:space="preserve"> </w:t>
                      </w:r>
                      <w:r>
                        <w:rPr>
                          <w:rFonts w:ascii="Franklin Gothic Book" w:eastAsia="+mn-ea" w:hAnsi="Franklin Gothic Book" w:cs="+mn-cs"/>
                          <w:b/>
                          <w:bCs/>
                          <w:color w:val="000000"/>
                          <w:kern w:val="24"/>
                          <w:szCs w:val="28"/>
                        </w:rPr>
                        <w:t>dans l’audiovisuel</w:t>
                      </w:r>
                    </w:p>
                    <w:p w14:paraId="7DBAF54F" w14:textId="77777777" w:rsidR="00242013" w:rsidRPr="00A62C3D" w:rsidRDefault="00242013" w:rsidP="005458CF">
                      <w:pPr>
                        <w:jc w:val="center"/>
                        <w:rPr>
                          <w:b/>
                          <w:sz w:val="28"/>
                          <w:szCs w:val="28"/>
                        </w:rPr>
                      </w:pPr>
                    </w:p>
                  </w:txbxContent>
                </v:textbox>
                <w10:wrap anchorx="margin"/>
              </v:rect>
            </w:pict>
          </mc:Fallback>
        </mc:AlternateContent>
      </w:r>
    </w:p>
    <w:p w14:paraId="67530E74" w14:textId="65C3E7D2" w:rsidR="002D5CE7" w:rsidRDefault="0035668C" w:rsidP="00B32359">
      <w:pPr>
        <w:spacing w:after="160" w:line="259" w:lineRule="auto"/>
        <w:jc w:val="both"/>
      </w:pPr>
      <w:r w:rsidRPr="005458CF">
        <w:rPr>
          <w:noProof/>
          <w:lang w:eastAsia="fr-BE"/>
        </w:rPr>
        <mc:AlternateContent>
          <mc:Choice Requires="wps">
            <w:drawing>
              <wp:anchor distT="0" distB="0" distL="114300" distR="114300" simplePos="0" relativeHeight="251859967" behindDoc="0" locked="0" layoutInCell="1" allowOverlap="1" wp14:anchorId="1F5D3E42" wp14:editId="2E9AEA14">
                <wp:simplePos x="0" y="0"/>
                <wp:positionH relativeFrom="column">
                  <wp:posOffset>2656400</wp:posOffset>
                </wp:positionH>
                <wp:positionV relativeFrom="paragraph">
                  <wp:posOffset>3175</wp:posOffset>
                </wp:positionV>
                <wp:extent cx="1418297" cy="439615"/>
                <wp:effectExtent l="0" t="0" r="10795" b="17780"/>
                <wp:wrapNone/>
                <wp:docPr id="241" name="Rectangle 241"/>
                <wp:cNvGraphicFramePr/>
                <a:graphic xmlns:a="http://schemas.openxmlformats.org/drawingml/2006/main">
                  <a:graphicData uri="http://schemas.microsoft.com/office/word/2010/wordprocessingShape">
                    <wps:wsp>
                      <wps:cNvSpPr/>
                      <wps:spPr>
                        <a:xfrm>
                          <a:off x="0" y="0"/>
                          <a:ext cx="1418297" cy="4396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C52B3D" w14:textId="53F9A244"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PLATEAU</w:t>
                            </w:r>
                            <w:r>
                              <w:rPr>
                                <w:rFonts w:ascii="Franklin Gothic Book" w:eastAsia="+mn-ea" w:hAnsi="Franklin Gothic Book" w:cs="+mn-cs"/>
                                <w:b/>
                                <w:bCs/>
                                <w:color w:val="000000"/>
                                <w:kern w:val="24"/>
                                <w:szCs w:val="28"/>
                              </w:rPr>
                              <w:t xml:space="preserve"> dans l’audiovisuel</w:t>
                            </w:r>
                          </w:p>
                          <w:p w14:paraId="03188361" w14:textId="77777777" w:rsidR="00242013" w:rsidRPr="00A62C3D" w:rsidRDefault="00242013" w:rsidP="005458C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D3E42" id="Rectangle 241" o:spid="_x0000_s1055" style="position:absolute;left:0;text-align:left;margin-left:209.15pt;margin-top:.25pt;width:111.7pt;height:34.6pt;z-index:2518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" fillcolor="window" strokecolor="windowText" strokeweight="1pt">
                <v:textbox>
                  <w:txbxContent>
                    <w:p w14:paraId="0CC52B3D" w14:textId="53F9A244" w:rsidR="00242013" w:rsidRPr="005D7DEA" w:rsidRDefault="00242013" w:rsidP="005458CF">
                      <w:pPr>
                        <w:pStyle w:val="NormalWeb"/>
                        <w:spacing w:before="0" w:beforeAutospacing="0" w:after="160" w:afterAutospacing="0" w:line="256" w:lineRule="auto"/>
                        <w:jc w:val="center"/>
                        <w:rPr>
                          <w:sz w:val="20"/>
                        </w:rPr>
                      </w:pPr>
                      <w:r>
                        <w:rPr>
                          <w:rFonts w:ascii="Franklin Gothic Book" w:eastAsia="+mn-ea" w:hAnsi="Franklin Gothic Book" w:cs="+mn-cs"/>
                          <w:b/>
                          <w:bCs/>
                          <w:color w:val="000000"/>
                          <w:kern w:val="24"/>
                          <w:szCs w:val="28"/>
                        </w:rPr>
                        <w:t xml:space="preserve">Métiers du </w:t>
                      </w:r>
                      <w:r w:rsidRPr="00942C76">
                        <w:rPr>
                          <w:rFonts w:ascii="Franklin Gothic Book" w:eastAsia="+mn-ea" w:hAnsi="Franklin Gothic Book" w:cs="+mn-cs"/>
                          <w:b/>
                          <w:bCs/>
                          <w:color w:val="0D8C99"/>
                          <w:kern w:val="24"/>
                          <w:szCs w:val="28"/>
                        </w:rPr>
                        <w:t>PLATEAU</w:t>
                      </w:r>
                      <w:r>
                        <w:rPr>
                          <w:rFonts w:ascii="Franklin Gothic Book" w:eastAsia="+mn-ea" w:hAnsi="Franklin Gothic Book" w:cs="+mn-cs"/>
                          <w:b/>
                          <w:bCs/>
                          <w:color w:val="000000"/>
                          <w:kern w:val="24"/>
                          <w:szCs w:val="28"/>
                        </w:rPr>
                        <w:t xml:space="preserve"> dans l’audiovisuel</w:t>
                      </w:r>
                    </w:p>
                    <w:p w14:paraId="03188361" w14:textId="77777777" w:rsidR="00242013" w:rsidRPr="00A62C3D" w:rsidRDefault="00242013" w:rsidP="005458CF">
                      <w:pPr>
                        <w:jc w:val="center"/>
                        <w:rPr>
                          <w:b/>
                          <w:sz w:val="28"/>
                          <w:szCs w:val="28"/>
                        </w:rPr>
                      </w:pPr>
                    </w:p>
                  </w:txbxContent>
                </v:textbox>
              </v:rect>
            </w:pict>
          </mc:Fallback>
        </mc:AlternateContent>
      </w:r>
      <w:r w:rsidRPr="005458CF">
        <w:rPr>
          <w:noProof/>
          <w:lang w:eastAsia="fr-BE"/>
        </w:rPr>
        <mc:AlternateContent>
          <mc:Choice Requires="wps">
            <w:drawing>
              <wp:anchor distT="0" distB="0" distL="114300" distR="114300" simplePos="0" relativeHeight="251850750" behindDoc="0" locked="0" layoutInCell="1" allowOverlap="1" wp14:anchorId="0D8A0AF4" wp14:editId="27A14A3E">
                <wp:simplePos x="0" y="0"/>
                <wp:positionH relativeFrom="margin">
                  <wp:posOffset>-461010</wp:posOffset>
                </wp:positionH>
                <wp:positionV relativeFrom="paragraph">
                  <wp:posOffset>349250</wp:posOffset>
                </wp:positionV>
                <wp:extent cx="1412240" cy="1312545"/>
                <wp:effectExtent l="0" t="0" r="16510" b="20955"/>
                <wp:wrapNone/>
                <wp:docPr id="246" name="Ellipse 246"/>
                <wp:cNvGraphicFramePr/>
                <a:graphic xmlns:a="http://schemas.openxmlformats.org/drawingml/2006/main">
                  <a:graphicData uri="http://schemas.microsoft.com/office/word/2010/wordprocessingShape">
                    <wps:wsp>
                      <wps:cNvSpPr/>
                      <wps:spPr>
                        <a:xfrm>
                          <a:off x="0" y="0"/>
                          <a:ext cx="1412240" cy="1312545"/>
                        </a:xfrm>
                        <a:prstGeom prst="ellipse">
                          <a:avLst/>
                        </a:prstGeom>
                        <a:noFill/>
                        <a:ln w="12700" cap="flat" cmpd="sng" algn="ctr">
                          <a:solidFill>
                            <a:srgbClr val="70AD47"/>
                          </a:solidFill>
                          <a:prstDash val="solid"/>
                          <a:miter lim="800000"/>
                        </a:ln>
                        <a:effectLst/>
                      </wps:spPr>
                      <wps:txbx>
                        <w:txbxContent>
                          <w:p w14:paraId="748B610C" w14:textId="79216D2F" w:rsidR="00242013" w:rsidRDefault="00242013" w:rsidP="005458CF">
                            <w:pPr>
                              <w:jc w:val="center"/>
                            </w:pPr>
                            <w:r>
                              <w:t xml:space="preserve">Mixeur / Mixeuse </w:t>
                            </w:r>
                          </w:p>
                          <w:p w14:paraId="77012E12" w14:textId="62CCED95" w:rsidR="00242013" w:rsidRDefault="00242013" w:rsidP="005458CF">
                            <w:pPr>
                              <w:jc w:val="center"/>
                            </w:pPr>
                            <w:r>
                              <w:t>…</w:t>
                            </w:r>
                          </w:p>
                          <w:p w14:paraId="2216F7A8" w14:textId="77777777" w:rsidR="00242013" w:rsidRDefault="00242013" w:rsidP="005458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A0AF4" id="Ellipse 246" o:spid="_x0000_s1056" style="position:absolute;left:0;text-align:left;margin-left:-36.3pt;margin-top:27.5pt;width:111.2pt;height:103.35pt;z-index:2518507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" filled="f" strokecolor="#70ad47" strokeweight="1pt">
                <v:stroke joinstyle="miter"/>
                <v:textbox>
                  <w:txbxContent>
                    <w:p w14:paraId="748B610C" w14:textId="79216D2F" w:rsidR="00242013" w:rsidRDefault="00242013" w:rsidP="005458CF">
                      <w:pPr>
                        <w:jc w:val="center"/>
                      </w:pPr>
                      <w:r>
                        <w:t xml:space="preserve">Mixeur / Mixeuse </w:t>
                      </w:r>
                    </w:p>
                    <w:p w14:paraId="77012E12" w14:textId="62CCED95" w:rsidR="00242013" w:rsidRDefault="00242013" w:rsidP="005458CF">
                      <w:pPr>
                        <w:jc w:val="center"/>
                      </w:pPr>
                      <w:r>
                        <w:t>…</w:t>
                      </w:r>
                    </w:p>
                    <w:p w14:paraId="2216F7A8" w14:textId="77777777" w:rsidR="00242013" w:rsidRDefault="00242013" w:rsidP="005458CF">
                      <w:pPr>
                        <w:jc w:val="center"/>
                      </w:pPr>
                    </w:p>
                  </w:txbxContent>
                </v:textbox>
                <w10:wrap anchorx="margin"/>
              </v:oval>
            </w:pict>
          </mc:Fallback>
        </mc:AlternateContent>
      </w:r>
    </w:p>
    <w:p w14:paraId="785E6203" w14:textId="1AC8A2E1" w:rsidR="002D5CE7" w:rsidRDefault="0035668C" w:rsidP="00B32359">
      <w:pPr>
        <w:spacing w:after="160" w:line="259" w:lineRule="auto"/>
        <w:jc w:val="both"/>
      </w:pPr>
      <w:r w:rsidRPr="001F5976">
        <w:rPr>
          <w:noProof/>
          <w:lang w:eastAsia="fr-BE"/>
        </w:rPr>
        <mc:AlternateContent>
          <mc:Choice Requires="wps">
            <w:drawing>
              <wp:anchor distT="0" distB="0" distL="114300" distR="114300" simplePos="0" relativeHeight="251856894" behindDoc="0" locked="0" layoutInCell="1" allowOverlap="1" wp14:anchorId="69F3EE61" wp14:editId="713F779F">
                <wp:simplePos x="0" y="0"/>
                <wp:positionH relativeFrom="margin">
                  <wp:posOffset>2622452</wp:posOffset>
                </wp:positionH>
                <wp:positionV relativeFrom="paragraph">
                  <wp:posOffset>52754</wp:posOffset>
                </wp:positionV>
                <wp:extent cx="1412631" cy="1312985"/>
                <wp:effectExtent l="0" t="0" r="16510" b="20955"/>
                <wp:wrapNone/>
                <wp:docPr id="253" name="Ellipse 253"/>
                <wp:cNvGraphicFramePr/>
                <a:graphic xmlns:a="http://schemas.openxmlformats.org/drawingml/2006/main">
                  <a:graphicData uri="http://schemas.microsoft.com/office/word/2010/wordprocessingShape">
                    <wps:wsp>
                      <wps:cNvSpPr/>
                      <wps:spPr>
                        <a:xfrm>
                          <a:off x="0" y="0"/>
                          <a:ext cx="1412631" cy="1312985"/>
                        </a:xfrm>
                        <a:prstGeom prst="ellipse">
                          <a:avLst/>
                        </a:prstGeom>
                        <a:noFill/>
                        <a:ln w="12700" cap="flat" cmpd="sng" algn="ctr">
                          <a:solidFill>
                            <a:srgbClr val="70AD47"/>
                          </a:solidFill>
                          <a:prstDash val="solid"/>
                          <a:miter lim="800000"/>
                        </a:ln>
                        <a:effectLst/>
                      </wps:spPr>
                      <wps:txbx>
                        <w:txbxContent>
                          <w:p w14:paraId="29A7850F" w14:textId="4C4D26FB" w:rsidR="00242013" w:rsidRDefault="00242013" w:rsidP="001F5976">
                            <w:pPr>
                              <w:jc w:val="center"/>
                            </w:pPr>
                            <w:r>
                              <w:t>Truquiste</w:t>
                            </w:r>
                          </w:p>
                          <w:p w14:paraId="6AC363F6" w14:textId="16349CEB" w:rsidR="00242013" w:rsidRDefault="00242013" w:rsidP="001F5976">
                            <w:pPr>
                              <w:jc w:val="center"/>
                            </w:pPr>
                            <w:r>
                              <w:t>…</w:t>
                            </w:r>
                          </w:p>
                          <w:p w14:paraId="1AA8584F" w14:textId="77777777" w:rsidR="00242013" w:rsidRDefault="00242013" w:rsidP="001F5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3EE61" id="Ellipse 253" o:spid="_x0000_s1057" style="position:absolute;left:0;text-align:left;margin-left:206.5pt;margin-top:4.15pt;width:111.25pt;height:103.4pt;z-index:2518568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" filled="f" strokecolor="#70ad47" strokeweight="1pt">
                <v:stroke joinstyle="miter"/>
                <v:textbox>
                  <w:txbxContent>
                    <w:p w14:paraId="29A7850F" w14:textId="4C4D26FB" w:rsidR="00242013" w:rsidRDefault="00242013" w:rsidP="001F5976">
                      <w:pPr>
                        <w:jc w:val="center"/>
                      </w:pPr>
                      <w:r>
                        <w:t>Truquiste</w:t>
                      </w:r>
                    </w:p>
                    <w:p w14:paraId="6AC363F6" w14:textId="16349CEB" w:rsidR="00242013" w:rsidRDefault="00242013" w:rsidP="001F5976">
                      <w:pPr>
                        <w:jc w:val="center"/>
                      </w:pPr>
                      <w:r>
                        <w:t>…</w:t>
                      </w:r>
                    </w:p>
                    <w:p w14:paraId="1AA8584F" w14:textId="77777777" w:rsidR="00242013" w:rsidRDefault="00242013" w:rsidP="001F5976">
                      <w:pPr>
                        <w:jc w:val="center"/>
                      </w:pPr>
                    </w:p>
                  </w:txbxContent>
                </v:textbox>
                <w10:wrap anchorx="margin"/>
              </v:oval>
            </w:pict>
          </mc:Fallback>
        </mc:AlternateContent>
      </w:r>
      <w:r w:rsidRPr="001F5976">
        <w:rPr>
          <w:noProof/>
          <w:lang w:eastAsia="fr-BE"/>
        </w:rPr>
        <mc:AlternateContent>
          <mc:Choice Requires="wps">
            <w:drawing>
              <wp:anchor distT="0" distB="0" distL="114300" distR="114300" simplePos="0" relativeHeight="251852798" behindDoc="0" locked="0" layoutInCell="1" allowOverlap="1" wp14:anchorId="55662195" wp14:editId="1E1D4704">
                <wp:simplePos x="0" y="0"/>
                <wp:positionH relativeFrom="margin">
                  <wp:posOffset>1116184</wp:posOffset>
                </wp:positionH>
                <wp:positionV relativeFrom="paragraph">
                  <wp:posOffset>111076</wp:posOffset>
                </wp:positionV>
                <wp:extent cx="1412631" cy="1312985"/>
                <wp:effectExtent l="0" t="0" r="16510" b="20955"/>
                <wp:wrapNone/>
                <wp:docPr id="247" name="Ellipse 247"/>
                <wp:cNvGraphicFramePr/>
                <a:graphic xmlns:a="http://schemas.openxmlformats.org/drawingml/2006/main">
                  <a:graphicData uri="http://schemas.microsoft.com/office/word/2010/wordprocessingShape">
                    <wps:wsp>
                      <wps:cNvSpPr/>
                      <wps:spPr>
                        <a:xfrm>
                          <a:off x="0" y="0"/>
                          <a:ext cx="1412631" cy="1312985"/>
                        </a:xfrm>
                        <a:prstGeom prst="ellipse">
                          <a:avLst/>
                        </a:prstGeom>
                        <a:noFill/>
                        <a:ln w="12700" cap="flat" cmpd="sng" algn="ctr">
                          <a:solidFill>
                            <a:srgbClr val="70AD47"/>
                          </a:solidFill>
                          <a:prstDash val="solid"/>
                          <a:miter lim="800000"/>
                        </a:ln>
                        <a:effectLst/>
                      </wps:spPr>
                      <wps:txbx>
                        <w:txbxContent>
                          <w:p w14:paraId="252093DA" w14:textId="5AA49551" w:rsidR="00242013" w:rsidRDefault="00242013" w:rsidP="001F5976">
                            <w:pPr>
                              <w:jc w:val="center"/>
                            </w:pPr>
                            <w:r>
                              <w:t>…</w:t>
                            </w:r>
                          </w:p>
                          <w:p w14:paraId="6DD4CF2F" w14:textId="77777777" w:rsidR="00242013" w:rsidRDefault="00242013" w:rsidP="001F5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62195" id="Ellipse 247" o:spid="_x0000_s1058" style="position:absolute;left:0;text-align:left;margin-left:87.9pt;margin-top:8.75pt;width:111.25pt;height:103.4pt;z-index:2518527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" filled="f" strokecolor="#70ad47" strokeweight="1pt">
                <v:stroke joinstyle="miter"/>
                <v:textbox>
                  <w:txbxContent>
                    <w:p w14:paraId="252093DA" w14:textId="5AA49551" w:rsidR="00242013" w:rsidRDefault="00242013" w:rsidP="001F5976">
                      <w:pPr>
                        <w:jc w:val="center"/>
                      </w:pPr>
                      <w:r>
                        <w:t>…</w:t>
                      </w:r>
                    </w:p>
                    <w:p w14:paraId="6DD4CF2F" w14:textId="77777777" w:rsidR="00242013" w:rsidRDefault="00242013" w:rsidP="001F5976">
                      <w:pPr>
                        <w:jc w:val="center"/>
                      </w:pPr>
                    </w:p>
                  </w:txbxContent>
                </v:textbox>
                <w10:wrap anchorx="margin"/>
              </v:oval>
            </w:pict>
          </mc:Fallback>
        </mc:AlternateContent>
      </w:r>
    </w:p>
    <w:p w14:paraId="57E3002E" w14:textId="529E9C46" w:rsidR="002D5CE7" w:rsidRDefault="002D5CE7" w:rsidP="00B32359">
      <w:pPr>
        <w:spacing w:after="160" w:line="259" w:lineRule="auto"/>
        <w:jc w:val="both"/>
      </w:pPr>
    </w:p>
    <w:p w14:paraId="3A8ABE8D" w14:textId="31898779" w:rsidR="002D5CE7" w:rsidRDefault="002D5CE7" w:rsidP="00B32359">
      <w:pPr>
        <w:spacing w:after="160" w:line="259" w:lineRule="auto"/>
        <w:jc w:val="both"/>
      </w:pPr>
    </w:p>
    <w:p w14:paraId="77BCF8E4" w14:textId="430FA8FE" w:rsidR="002D5CE7" w:rsidRDefault="002D5CE7" w:rsidP="00B32359">
      <w:pPr>
        <w:spacing w:after="160" w:line="259" w:lineRule="auto"/>
        <w:jc w:val="both"/>
      </w:pPr>
    </w:p>
    <w:p w14:paraId="27A54295" w14:textId="6995F79C" w:rsidR="002D5CE7" w:rsidRDefault="002D5CE7" w:rsidP="00B32359">
      <w:pPr>
        <w:spacing w:after="160" w:line="259" w:lineRule="auto"/>
        <w:jc w:val="both"/>
      </w:pPr>
    </w:p>
    <w:p w14:paraId="09F81C6F" w14:textId="64E8C9C3" w:rsidR="002D5CE7" w:rsidRDefault="002D5CE7" w:rsidP="00B32359">
      <w:pPr>
        <w:spacing w:after="160" w:line="259" w:lineRule="auto"/>
        <w:jc w:val="both"/>
      </w:pPr>
    </w:p>
    <w:p w14:paraId="0E677AAF" w14:textId="51912BAF" w:rsidR="002D5CE7" w:rsidRDefault="005458CF" w:rsidP="00B32359">
      <w:pPr>
        <w:spacing w:after="160" w:line="259" w:lineRule="auto"/>
        <w:jc w:val="both"/>
      </w:pPr>
      <w:r w:rsidRPr="00B5704A">
        <w:rPr>
          <w:noProof/>
          <w:lang w:eastAsia="fr-BE"/>
        </w:rPr>
        <mc:AlternateContent>
          <mc:Choice Requires="wps">
            <w:drawing>
              <wp:anchor distT="0" distB="0" distL="114300" distR="114300" simplePos="0" relativeHeight="251812864" behindDoc="0" locked="0" layoutInCell="1" allowOverlap="1" wp14:anchorId="42764E70" wp14:editId="76D14D1E">
                <wp:simplePos x="0" y="0"/>
                <wp:positionH relativeFrom="margin">
                  <wp:posOffset>2575755</wp:posOffset>
                </wp:positionH>
                <wp:positionV relativeFrom="paragraph">
                  <wp:posOffset>79375</wp:posOffset>
                </wp:positionV>
                <wp:extent cx="927100" cy="425450"/>
                <wp:effectExtent l="0" t="0" r="25400" b="12700"/>
                <wp:wrapNone/>
                <wp:docPr id="219" name="Rectangle 219"/>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3C39B931" w14:textId="77777777" w:rsidR="00242013" w:rsidRPr="009A23C2" w:rsidRDefault="00242013" w:rsidP="00B5704A">
                            <w:pPr>
                              <w:contextualSpacing/>
                              <w:rPr>
                                <w:sz w:val="20"/>
                                <w:szCs w:val="20"/>
                              </w:rPr>
                            </w:pPr>
                            <w:r w:rsidRPr="009A23C2">
                              <w:rPr>
                                <w:sz w:val="20"/>
                                <w:szCs w:val="20"/>
                              </w:rPr>
                              <w:t xml:space="preserve">+ Chef </w:t>
                            </w:r>
                          </w:p>
                          <w:p w14:paraId="0D8252B6" w14:textId="77777777" w:rsidR="00242013" w:rsidRPr="009A23C2" w:rsidRDefault="00242013" w:rsidP="00B5704A">
                            <w:pPr>
                              <w:contextualSpacing/>
                              <w:rPr>
                                <w:sz w:val="20"/>
                                <w:szCs w:val="20"/>
                              </w:rPr>
                            </w:pPr>
                            <w:r w:rsidRPr="009A23C2">
                              <w:rPr>
                                <w:sz w:val="20"/>
                                <w:szCs w:val="20"/>
                              </w:rPr>
                              <w:t xml:space="preserve">+ Assistant </w:t>
                            </w:r>
                          </w:p>
                          <w:p w14:paraId="5BABD5A6" w14:textId="77777777" w:rsidR="00242013" w:rsidRDefault="00242013" w:rsidP="00B5704A">
                            <w:pPr>
                              <w:jc w:val="center"/>
                              <w:rPr>
                                <w:sz w:val="24"/>
                                <w:szCs w:val="24"/>
                              </w:rPr>
                            </w:pPr>
                          </w:p>
                          <w:p w14:paraId="6A3030B9" w14:textId="77777777" w:rsidR="00242013" w:rsidRPr="009A23C2" w:rsidRDefault="00242013" w:rsidP="00B5704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64E70" id="Rectangle 219" o:spid="_x0000_s1059" style="position:absolute;left:0;text-align:left;margin-left:202.8pt;margin-top:6.25pt;width:73pt;height:3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" fillcolor="window" strokecolor="#c55a11" strokeweight="1.5pt">
                <v:textbox>
                  <w:txbxContent>
                    <w:p w14:paraId="3C39B931" w14:textId="77777777" w:rsidR="00242013" w:rsidRPr="009A23C2" w:rsidRDefault="00242013" w:rsidP="00B5704A">
                      <w:pPr>
                        <w:contextualSpacing/>
                        <w:rPr>
                          <w:sz w:val="20"/>
                          <w:szCs w:val="20"/>
                        </w:rPr>
                      </w:pPr>
                      <w:r w:rsidRPr="009A23C2">
                        <w:rPr>
                          <w:sz w:val="20"/>
                          <w:szCs w:val="20"/>
                        </w:rPr>
                        <w:t xml:space="preserve">+ Chef </w:t>
                      </w:r>
                    </w:p>
                    <w:p w14:paraId="0D8252B6" w14:textId="77777777" w:rsidR="00242013" w:rsidRPr="009A23C2" w:rsidRDefault="00242013" w:rsidP="00B5704A">
                      <w:pPr>
                        <w:contextualSpacing/>
                        <w:rPr>
                          <w:sz w:val="20"/>
                          <w:szCs w:val="20"/>
                        </w:rPr>
                      </w:pPr>
                      <w:r w:rsidRPr="009A23C2">
                        <w:rPr>
                          <w:sz w:val="20"/>
                          <w:szCs w:val="20"/>
                        </w:rPr>
                        <w:t xml:space="preserve">+ Assistant </w:t>
                      </w:r>
                    </w:p>
                    <w:p w14:paraId="5BABD5A6" w14:textId="77777777" w:rsidR="00242013" w:rsidRDefault="00242013" w:rsidP="00B5704A">
                      <w:pPr>
                        <w:jc w:val="center"/>
                        <w:rPr>
                          <w:sz w:val="24"/>
                          <w:szCs w:val="24"/>
                        </w:rPr>
                      </w:pPr>
                    </w:p>
                    <w:p w14:paraId="6A3030B9" w14:textId="77777777" w:rsidR="00242013" w:rsidRPr="009A23C2" w:rsidRDefault="00242013" w:rsidP="00B5704A">
                      <w:pPr>
                        <w:jc w:val="center"/>
                        <w:rPr>
                          <w:sz w:val="24"/>
                          <w:szCs w:val="24"/>
                        </w:rPr>
                      </w:pPr>
                    </w:p>
                  </w:txbxContent>
                </v:textbox>
                <w10:wrap anchorx="margin"/>
              </v:rect>
            </w:pict>
          </mc:Fallback>
        </mc:AlternateContent>
      </w:r>
    </w:p>
    <w:p w14:paraId="32DA536E" w14:textId="77777777" w:rsidR="002D5CE7" w:rsidRDefault="002D5CE7" w:rsidP="00B32359">
      <w:pPr>
        <w:spacing w:after="160" w:line="259" w:lineRule="auto"/>
        <w:jc w:val="both"/>
      </w:pPr>
    </w:p>
    <w:p w14:paraId="7CBF8437" w14:textId="77777777" w:rsidR="002D5CE7" w:rsidRDefault="002D5CE7" w:rsidP="00B32359">
      <w:pPr>
        <w:spacing w:after="160" w:line="259" w:lineRule="auto"/>
        <w:jc w:val="both"/>
      </w:pPr>
    </w:p>
    <w:p w14:paraId="7B6CEFF3" w14:textId="77777777" w:rsidR="002D5CE7" w:rsidRDefault="002D5CE7" w:rsidP="00B32359">
      <w:pPr>
        <w:keepNext/>
        <w:keepLines/>
        <w:spacing w:before="360" w:after="240"/>
        <w:jc w:val="both"/>
        <w:outlineLvl w:val="2"/>
        <w:rPr>
          <w:rFonts w:ascii="Cambria" w:eastAsiaTheme="majorEastAsia" w:hAnsi="Cambria" w:cstheme="majorBidi"/>
          <w:b/>
          <w:i/>
          <w:color w:val="0D8C99"/>
          <w:sz w:val="28"/>
          <w:lang w:val="fr-FR" w:eastAsia="fr-BE"/>
        </w:rPr>
      </w:pPr>
    </w:p>
    <w:p w14:paraId="1D3E2488" w14:textId="77777777" w:rsidR="002D5CE7" w:rsidRDefault="002D5CE7" w:rsidP="00B32359">
      <w:pPr>
        <w:keepNext/>
        <w:keepLines/>
        <w:spacing w:before="360" w:after="240"/>
        <w:jc w:val="both"/>
        <w:outlineLvl w:val="2"/>
        <w:rPr>
          <w:rFonts w:ascii="Cambria" w:eastAsiaTheme="majorEastAsia" w:hAnsi="Cambria" w:cstheme="majorBidi"/>
          <w:b/>
          <w:i/>
          <w:color w:val="0D8C99"/>
          <w:sz w:val="28"/>
          <w:lang w:val="fr-FR" w:eastAsia="fr-BE"/>
        </w:rPr>
      </w:pPr>
    </w:p>
    <w:p w14:paraId="3BE3BF58" w14:textId="77777777" w:rsidR="00B5704A" w:rsidRP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bookmarkStart w:id="58" w:name="_Toc146206558"/>
      <w:bookmarkStart w:id="59" w:name="_Toc146294676"/>
      <w:r w:rsidRPr="00B5704A">
        <w:rPr>
          <w:rFonts w:ascii="Cambria" w:eastAsiaTheme="majorEastAsia" w:hAnsi="Cambria" w:cstheme="majorBidi"/>
          <w:b/>
          <w:i/>
          <w:color w:val="0D8C99"/>
          <w:sz w:val="28"/>
          <w:lang w:val="fr-FR" w:eastAsia="fr-BE"/>
        </w:rPr>
        <w:t>Explications de la grappe métiers « Audiovisuel »</w:t>
      </w:r>
      <w:bookmarkEnd w:id="58"/>
      <w:bookmarkEnd w:id="59"/>
    </w:p>
    <w:p w14:paraId="683CD817" w14:textId="77777777" w:rsidR="00A65B97" w:rsidRDefault="00A65B97" w:rsidP="00B32359">
      <w:pPr>
        <w:spacing w:after="0"/>
        <w:jc w:val="both"/>
        <w:rPr>
          <w:sz w:val="24"/>
          <w:szCs w:val="24"/>
        </w:rPr>
      </w:pPr>
    </w:p>
    <w:p w14:paraId="4311519E" w14:textId="149C6B95" w:rsidR="00474845" w:rsidRPr="00347AA2" w:rsidRDefault="00474845" w:rsidP="00B32359">
      <w:pPr>
        <w:spacing w:after="0"/>
        <w:jc w:val="both"/>
        <w:rPr>
          <w:sz w:val="24"/>
          <w:szCs w:val="24"/>
        </w:rPr>
      </w:pPr>
      <w:r w:rsidRPr="002355C2">
        <w:rPr>
          <w:sz w:val="24"/>
          <w:szCs w:val="24"/>
        </w:rPr>
        <w:t xml:space="preserve">Le volet audiovisuel des techniciens du spectacle et de l’événementiel est repris et sera développé dans notre grappe principale. Les métiers propres à </w:t>
      </w:r>
      <w:r w:rsidRPr="0061794C">
        <w:rPr>
          <w:sz w:val="24"/>
          <w:szCs w:val="24"/>
        </w:rPr>
        <w:t xml:space="preserve">l’audiovisuel </w:t>
      </w:r>
      <w:r w:rsidR="002355C2" w:rsidRPr="0061794C">
        <w:rPr>
          <w:sz w:val="24"/>
          <w:szCs w:val="24"/>
        </w:rPr>
        <w:t>(spécifique au cinéma</w:t>
      </w:r>
      <w:r w:rsidR="0061794C">
        <w:rPr>
          <w:sz w:val="24"/>
          <w:szCs w:val="24"/>
        </w:rPr>
        <w:t xml:space="preserve"> et médias télévisés</w:t>
      </w:r>
      <w:r w:rsidRPr="0061794C">
        <w:rPr>
          <w:sz w:val="24"/>
          <w:szCs w:val="24"/>
        </w:rPr>
        <w:t>)</w:t>
      </w:r>
      <w:r w:rsidRPr="002355C2">
        <w:rPr>
          <w:sz w:val="24"/>
          <w:szCs w:val="24"/>
        </w:rPr>
        <w:t xml:space="preserve"> qui n’entrent pas dans </w:t>
      </w:r>
      <w:r w:rsidR="00214251" w:rsidRPr="002355C2">
        <w:rPr>
          <w:sz w:val="24"/>
          <w:szCs w:val="24"/>
        </w:rPr>
        <w:t>le champ de notre étude</w:t>
      </w:r>
      <w:r w:rsidRPr="002355C2">
        <w:rPr>
          <w:sz w:val="24"/>
          <w:szCs w:val="24"/>
        </w:rPr>
        <w:t xml:space="preserve"> pourraient faire partie d’une étude préliminaire complémentaire.</w:t>
      </w:r>
    </w:p>
    <w:p w14:paraId="38E2DDC0" w14:textId="77777777" w:rsidR="00347AA2" w:rsidRPr="00347AA2" w:rsidRDefault="00347AA2" w:rsidP="00B32359">
      <w:pPr>
        <w:spacing w:after="0"/>
        <w:jc w:val="both"/>
      </w:pPr>
    </w:p>
    <w:p w14:paraId="5E68F500" w14:textId="6AFB8AA5" w:rsidR="00DA3868" w:rsidRPr="009502E3" w:rsidRDefault="00DA3868" w:rsidP="00B32359">
      <w:pPr>
        <w:spacing w:after="160" w:line="259" w:lineRule="auto"/>
        <w:jc w:val="both"/>
      </w:pPr>
    </w:p>
    <w:p w14:paraId="7B8BE314" w14:textId="6ECB9360" w:rsidR="00DA3868" w:rsidRPr="009A3897" w:rsidRDefault="00DA3868" w:rsidP="009A3897">
      <w:pPr>
        <w:pStyle w:val="Titre2"/>
        <w:numPr>
          <w:ilvl w:val="2"/>
          <w:numId w:val="36"/>
        </w:numPr>
      </w:pPr>
      <w:bookmarkStart w:id="60" w:name="_Toc146294677"/>
      <w:r w:rsidRPr="009A3897">
        <w:lastRenderedPageBreak/>
        <w:t>Présentation schématique de la grappe « Mise en scène, décoration et accessoires du spectacle et des évènements »</w:t>
      </w:r>
      <w:bookmarkEnd w:id="60"/>
    </w:p>
    <w:p w14:paraId="1349A39A" w14:textId="28818610" w:rsidR="002D5CE7" w:rsidRDefault="002D5CE7" w:rsidP="00B32359">
      <w:pPr>
        <w:spacing w:after="160" w:line="259" w:lineRule="auto"/>
        <w:jc w:val="both"/>
      </w:pPr>
    </w:p>
    <w:p w14:paraId="0B16076A" w14:textId="73681EA4" w:rsidR="002D5CE7" w:rsidRDefault="00B5704A" w:rsidP="00B32359">
      <w:pPr>
        <w:spacing w:after="160" w:line="259" w:lineRule="auto"/>
        <w:jc w:val="both"/>
      </w:pPr>
      <w:r w:rsidRPr="00B5704A">
        <w:rPr>
          <w:noProof/>
          <w:lang w:eastAsia="fr-BE"/>
        </w:rPr>
        <mc:AlternateContent>
          <mc:Choice Requires="wps">
            <w:drawing>
              <wp:anchor distT="0" distB="0" distL="114300" distR="114300" simplePos="0" relativeHeight="251808768" behindDoc="0" locked="0" layoutInCell="1" allowOverlap="1" wp14:anchorId="7092A7DC" wp14:editId="666C57B7">
                <wp:simplePos x="0" y="0"/>
                <wp:positionH relativeFrom="margin">
                  <wp:align>center</wp:align>
                </wp:positionH>
                <wp:positionV relativeFrom="paragraph">
                  <wp:posOffset>77861</wp:posOffset>
                </wp:positionV>
                <wp:extent cx="3968750" cy="584036"/>
                <wp:effectExtent l="0" t="0" r="12700" b="26035"/>
                <wp:wrapNone/>
                <wp:docPr id="61" name="Rectangle 61"/>
                <wp:cNvGraphicFramePr/>
                <a:graphic xmlns:a="http://schemas.openxmlformats.org/drawingml/2006/main">
                  <a:graphicData uri="http://schemas.microsoft.com/office/word/2010/wordprocessingShape">
                    <wps:wsp>
                      <wps:cNvSpPr/>
                      <wps:spPr>
                        <a:xfrm>
                          <a:off x="0" y="0"/>
                          <a:ext cx="3968750" cy="58403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F94B7B" w14:textId="77777777" w:rsidR="00242013" w:rsidRPr="00A62C3D" w:rsidRDefault="00242013" w:rsidP="00B5704A">
                            <w:pPr>
                              <w:jc w:val="center"/>
                              <w:rPr>
                                <w:b/>
                                <w:sz w:val="28"/>
                                <w:szCs w:val="28"/>
                              </w:rPr>
                            </w:pPr>
                            <w:r w:rsidRPr="00A62C3D">
                              <w:rPr>
                                <w:b/>
                                <w:sz w:val="28"/>
                                <w:szCs w:val="28"/>
                              </w:rPr>
                              <w:t xml:space="preserve">Grappe métiers </w:t>
                            </w:r>
                            <w:r>
                              <w:rPr>
                                <w:b/>
                                <w:sz w:val="28"/>
                                <w:szCs w:val="28"/>
                              </w:rPr>
                              <w:t xml:space="preserve">« Mise en scène, décoration et accessoires </w:t>
                            </w:r>
                            <w:r w:rsidRPr="00A62C3D">
                              <w:rPr>
                                <w:b/>
                                <w:sz w:val="28"/>
                                <w:szCs w:val="28"/>
                              </w:rPr>
                              <w:t>du spectacle</w:t>
                            </w:r>
                            <w:r>
                              <w:rPr>
                                <w:b/>
                                <w:sz w:val="28"/>
                                <w:szCs w:val="28"/>
                              </w:rPr>
                              <w:t xml:space="preserve"> et des évènements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2A7DC" id="Rectangle 61" o:spid="_x0000_s1060" style="position:absolute;left:0;text-align:left;margin-left:0;margin-top:6.15pt;width:312.5pt;height:46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" fillcolor="window" strokecolor="windowText" strokeweight="1pt">
                <v:textbox>
                  <w:txbxContent>
                    <w:p w14:paraId="24F94B7B" w14:textId="77777777" w:rsidR="00242013" w:rsidRPr="00A62C3D" w:rsidRDefault="00242013" w:rsidP="00B5704A">
                      <w:pPr>
                        <w:jc w:val="center"/>
                        <w:rPr>
                          <w:b/>
                          <w:sz w:val="28"/>
                          <w:szCs w:val="28"/>
                        </w:rPr>
                      </w:pPr>
                      <w:r w:rsidRPr="00A62C3D">
                        <w:rPr>
                          <w:b/>
                          <w:sz w:val="28"/>
                          <w:szCs w:val="28"/>
                        </w:rPr>
                        <w:t xml:space="preserve">Grappe métiers </w:t>
                      </w:r>
                      <w:r>
                        <w:rPr>
                          <w:b/>
                          <w:sz w:val="28"/>
                          <w:szCs w:val="28"/>
                        </w:rPr>
                        <w:t xml:space="preserve">« Mise en scène, décoration et accessoires </w:t>
                      </w:r>
                      <w:r w:rsidRPr="00A62C3D">
                        <w:rPr>
                          <w:b/>
                          <w:sz w:val="28"/>
                          <w:szCs w:val="28"/>
                        </w:rPr>
                        <w:t>du spectacle</w:t>
                      </w:r>
                      <w:r>
                        <w:rPr>
                          <w:b/>
                          <w:sz w:val="28"/>
                          <w:szCs w:val="28"/>
                        </w:rPr>
                        <w:t xml:space="preserve"> et des évènements »</w:t>
                      </w:r>
                    </w:p>
                  </w:txbxContent>
                </v:textbox>
                <w10:wrap anchorx="margin"/>
              </v:rect>
            </w:pict>
          </mc:Fallback>
        </mc:AlternateContent>
      </w:r>
    </w:p>
    <w:p w14:paraId="67273763" w14:textId="079D5930" w:rsidR="002D5CE7" w:rsidRDefault="00C721DF" w:rsidP="00B32359">
      <w:pPr>
        <w:spacing w:after="160" w:line="259" w:lineRule="auto"/>
        <w:jc w:val="both"/>
      </w:pPr>
      <w:r>
        <w:rPr>
          <w:noProof/>
          <w:lang w:eastAsia="fr-BE"/>
        </w:rPr>
        <mc:AlternateContent>
          <mc:Choice Requires="wps">
            <w:drawing>
              <wp:anchor distT="0" distB="0" distL="114300" distR="114300" simplePos="0" relativeHeight="251793407" behindDoc="0" locked="0" layoutInCell="1" allowOverlap="1" wp14:anchorId="0E33C73F" wp14:editId="6D3FFE50">
                <wp:simplePos x="0" y="0"/>
                <wp:positionH relativeFrom="page">
                  <wp:posOffset>140677</wp:posOffset>
                </wp:positionH>
                <wp:positionV relativeFrom="paragraph">
                  <wp:posOffset>103603</wp:posOffset>
                </wp:positionV>
                <wp:extent cx="7232699" cy="5193323"/>
                <wp:effectExtent l="19050" t="19050" r="25400" b="26670"/>
                <wp:wrapNone/>
                <wp:docPr id="229" name="Ellipse 229"/>
                <wp:cNvGraphicFramePr/>
                <a:graphic xmlns:a="http://schemas.openxmlformats.org/drawingml/2006/main">
                  <a:graphicData uri="http://schemas.microsoft.com/office/word/2010/wordprocessingShape">
                    <wps:wsp>
                      <wps:cNvSpPr/>
                      <wps:spPr>
                        <a:xfrm>
                          <a:off x="0" y="0"/>
                          <a:ext cx="7232699" cy="5193323"/>
                        </a:xfrm>
                        <a:prstGeom prst="ellipse">
                          <a:avLst/>
                        </a:prstGeom>
                        <a:solidFill>
                          <a:srgbClr val="F0FDFE"/>
                        </a:solidFill>
                        <a:ln w="28575" cap="flat" cmpd="sng" algn="ctr">
                          <a:solidFill>
                            <a:srgbClr val="0D8C99"/>
                          </a:solidFill>
                          <a:prstDash val="solid"/>
                          <a:miter lim="800000"/>
                        </a:ln>
                        <a:effectLst/>
                      </wps:spPr>
                      <wps:txbx>
                        <w:txbxContent>
                          <w:p w14:paraId="717F84A9" w14:textId="77777777" w:rsidR="00242013" w:rsidRDefault="00242013" w:rsidP="001F5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3C73F" id="Ellipse 229" o:spid="_x0000_s1061" style="position:absolute;left:0;text-align:left;margin-left:11.1pt;margin-top:8.15pt;width:569.5pt;height:408.9pt;z-index:2517934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" fillcolor="#f0fdfe" strokecolor="#0d8c99" strokeweight="2.25pt">
                <v:stroke joinstyle="miter"/>
                <v:textbox>
                  <w:txbxContent>
                    <w:p w14:paraId="717F84A9" w14:textId="77777777" w:rsidR="00242013" w:rsidRDefault="00242013" w:rsidP="001F5976">
                      <w:pPr>
                        <w:jc w:val="center"/>
                      </w:pPr>
                    </w:p>
                  </w:txbxContent>
                </v:textbox>
                <w10:wrap anchorx="page"/>
              </v:oval>
            </w:pict>
          </mc:Fallback>
        </mc:AlternateContent>
      </w:r>
    </w:p>
    <w:p w14:paraId="6684AE8C" w14:textId="07A9780C" w:rsidR="002D5CE7" w:rsidRDefault="002D5CE7" w:rsidP="00B32359">
      <w:pPr>
        <w:spacing w:after="160" w:line="259" w:lineRule="auto"/>
        <w:jc w:val="both"/>
      </w:pPr>
    </w:p>
    <w:p w14:paraId="04F3F210" w14:textId="7C6C6BB1" w:rsidR="00B5704A" w:rsidRDefault="0035668C" w:rsidP="00B32359">
      <w:pPr>
        <w:keepNext/>
        <w:keepLines/>
        <w:spacing w:before="360" w:after="240"/>
        <w:jc w:val="both"/>
        <w:outlineLvl w:val="2"/>
        <w:rPr>
          <w:rFonts w:ascii="Cambria" w:eastAsiaTheme="majorEastAsia" w:hAnsi="Cambria" w:cstheme="majorBidi"/>
          <w:b/>
          <w:i/>
          <w:color w:val="0D8C99"/>
          <w:sz w:val="28"/>
          <w:lang w:val="fr-FR" w:eastAsia="fr-BE"/>
        </w:rPr>
      </w:pPr>
      <w:bookmarkStart w:id="61" w:name="_Toc146205658"/>
      <w:bookmarkStart w:id="62" w:name="_Toc146206560"/>
      <w:bookmarkStart w:id="63" w:name="_Toc146294678"/>
      <w:r w:rsidRPr="001F5976">
        <w:rPr>
          <w:noProof/>
          <w:lang w:eastAsia="fr-BE"/>
        </w:rPr>
        <mc:AlternateContent>
          <mc:Choice Requires="wps">
            <w:drawing>
              <wp:anchor distT="0" distB="0" distL="114300" distR="114300" simplePos="0" relativeHeight="251864063" behindDoc="0" locked="0" layoutInCell="1" allowOverlap="1" wp14:anchorId="1366EFCA" wp14:editId="5041E697">
                <wp:simplePos x="0" y="0"/>
                <wp:positionH relativeFrom="margin">
                  <wp:posOffset>-190549</wp:posOffset>
                </wp:positionH>
                <wp:positionV relativeFrom="paragraph">
                  <wp:posOffset>135840</wp:posOffset>
                </wp:positionV>
                <wp:extent cx="3956050" cy="4003431"/>
                <wp:effectExtent l="0" t="0" r="25400" b="16510"/>
                <wp:wrapNone/>
                <wp:docPr id="33" name="Ellipse 33"/>
                <wp:cNvGraphicFramePr/>
                <a:graphic xmlns:a="http://schemas.openxmlformats.org/drawingml/2006/main">
                  <a:graphicData uri="http://schemas.microsoft.com/office/word/2010/wordprocessingShape">
                    <wps:wsp>
                      <wps:cNvSpPr/>
                      <wps:spPr>
                        <a:xfrm>
                          <a:off x="0" y="0"/>
                          <a:ext cx="3956050" cy="4003431"/>
                        </a:xfrm>
                        <a:prstGeom prst="ellipse">
                          <a:avLst/>
                        </a:prstGeom>
                        <a:noFill/>
                        <a:ln w="12700" cap="flat" cmpd="sng" algn="ctr">
                          <a:solidFill>
                            <a:srgbClr val="70AD47"/>
                          </a:solidFill>
                          <a:prstDash val="solid"/>
                          <a:miter lim="800000"/>
                        </a:ln>
                        <a:effectLst/>
                      </wps:spPr>
                      <wps:txbx>
                        <w:txbxContent>
                          <w:p w14:paraId="2A6D4B58" w14:textId="77777777" w:rsidR="00242013" w:rsidRDefault="00242013" w:rsidP="001F5976">
                            <w:pPr>
                              <w:jc w:val="center"/>
                            </w:pPr>
                            <w:r>
                              <w:t>Scénographe</w:t>
                            </w:r>
                          </w:p>
                          <w:p w14:paraId="3DF02AFD" w14:textId="30BF4450" w:rsidR="00242013" w:rsidRDefault="00242013" w:rsidP="001F5976">
                            <w:pPr>
                              <w:jc w:val="center"/>
                            </w:pPr>
                            <w:r>
                              <w:t>Régisseur / Régisseuse de scène</w:t>
                            </w:r>
                          </w:p>
                          <w:p w14:paraId="41ADF258" w14:textId="4D1477D8" w:rsidR="00242013" w:rsidRDefault="00242013" w:rsidP="001F5976">
                            <w:pPr>
                              <w:jc w:val="center"/>
                            </w:pPr>
                            <w:r>
                              <w:t>Décorateur / Décoratrice de spectacle et des événements</w:t>
                            </w:r>
                          </w:p>
                          <w:p w14:paraId="4936E9EB" w14:textId="77777777" w:rsidR="00242013" w:rsidRDefault="00242013" w:rsidP="001F5976">
                            <w:pPr>
                              <w:jc w:val="center"/>
                            </w:pPr>
                            <w:r w:rsidRPr="00644D2B">
                              <w:t xml:space="preserve">Accessoiriste </w:t>
                            </w:r>
                            <w:r>
                              <w:t>de spectacle et des événements</w:t>
                            </w:r>
                          </w:p>
                          <w:p w14:paraId="5AB8AEF1" w14:textId="77777777" w:rsidR="00242013" w:rsidRPr="005D7DEA" w:rsidRDefault="00242013" w:rsidP="001F5976">
                            <w:pPr>
                              <w:jc w:val="center"/>
                            </w:pPr>
                            <w:r>
                              <w:t>Concepteur</w:t>
                            </w:r>
                          </w:p>
                          <w:p w14:paraId="7A1C33D5" w14:textId="3D745A0B" w:rsidR="00242013" w:rsidRPr="005B0977" w:rsidRDefault="00242013" w:rsidP="001F5976">
                            <w:pPr>
                              <w:spacing w:line="256" w:lineRule="auto"/>
                              <w:jc w:val="center"/>
                            </w:pPr>
                            <w:r w:rsidRPr="005B0977">
                              <w:t xml:space="preserve">Artificier </w:t>
                            </w:r>
                            <w:r>
                              <w:t xml:space="preserve">/ Artificière </w:t>
                            </w:r>
                            <w:r w:rsidRPr="005B0977">
                              <w:t>de spectacle</w:t>
                            </w:r>
                            <w:r>
                              <w:t xml:space="preserve"> et évènements</w:t>
                            </w:r>
                          </w:p>
                          <w:p w14:paraId="26FD5BE1" w14:textId="7C7FE850" w:rsidR="00242013" w:rsidRDefault="00242013" w:rsidP="001F5976">
                            <w:pPr>
                              <w:spacing w:line="256" w:lineRule="auto"/>
                              <w:jc w:val="center"/>
                            </w:pPr>
                            <w:r w:rsidRPr="005B0977">
                              <w:t>Pyrotechnicien/</w:t>
                            </w:r>
                            <w:r>
                              <w:t xml:space="preserve">Pyrotechnicienne - </w:t>
                            </w:r>
                            <w:r w:rsidRPr="005B0977">
                              <w:t xml:space="preserve">Technicien </w:t>
                            </w:r>
                            <w:r>
                              <w:t xml:space="preserve">/ Technicienne </w:t>
                            </w:r>
                            <w:r w:rsidRPr="005B0977">
                              <w:t>en effets</w:t>
                            </w:r>
                            <w:r w:rsidRPr="005B0977">
                              <w:rPr>
                                <w:rFonts w:eastAsia="Calibri" w:hAnsi="Franklin Gothic Book" w:cs="Times New Roman"/>
                                <w:color w:val="000000" w:themeColor="dark1"/>
                                <w:kern w:val="24"/>
                                <w:sz w:val="28"/>
                                <w:szCs w:val="28"/>
                              </w:rPr>
                              <w:t xml:space="preserve"> </w:t>
                            </w:r>
                            <w:r w:rsidRPr="005B0977">
                              <w:t>spéciaux</w:t>
                            </w:r>
                          </w:p>
                          <w:p w14:paraId="60BA96FC" w14:textId="003D00CF" w:rsidR="00242013" w:rsidRDefault="00242013" w:rsidP="001F5976">
                            <w:pPr>
                              <w:spacing w:line="256" w:lineRule="auto"/>
                              <w:jc w:val="center"/>
                            </w:pPr>
                            <w:r>
                              <w:t xml:space="preserve">Armurier / Armurière </w:t>
                            </w:r>
                          </w:p>
                          <w:p w14:paraId="713F2FFD" w14:textId="77777777" w:rsidR="00242013" w:rsidRPr="005B0977" w:rsidRDefault="00242013" w:rsidP="001F5976">
                            <w:pPr>
                              <w:spacing w:line="256" w:lineRule="auto"/>
                              <w:jc w:val="center"/>
                            </w:pPr>
                            <w:r>
                              <w:t>…</w:t>
                            </w:r>
                          </w:p>
                          <w:p w14:paraId="5D55ABF8" w14:textId="4FAE3729" w:rsidR="00242013" w:rsidRDefault="00242013" w:rsidP="001F5976"/>
                          <w:p w14:paraId="3AB33750" w14:textId="77777777" w:rsidR="00242013" w:rsidRDefault="00242013" w:rsidP="001F5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6EFCA" id="Ellipse 33" o:spid="_x0000_s1062" style="position:absolute;left:0;text-align:left;margin-left:-15pt;margin-top:10.7pt;width:311.5pt;height:315.25pt;z-index:251864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" filled="f" strokecolor="#70ad47" strokeweight="1pt">
                <v:stroke joinstyle="miter"/>
                <v:textbox>
                  <w:txbxContent>
                    <w:p w14:paraId="2A6D4B58" w14:textId="77777777" w:rsidR="00242013" w:rsidRDefault="00242013" w:rsidP="001F5976">
                      <w:pPr>
                        <w:jc w:val="center"/>
                      </w:pPr>
                      <w:r>
                        <w:t>Scénographe</w:t>
                      </w:r>
                    </w:p>
                    <w:p w14:paraId="3DF02AFD" w14:textId="30BF4450" w:rsidR="00242013" w:rsidRDefault="00242013" w:rsidP="001F5976">
                      <w:pPr>
                        <w:jc w:val="center"/>
                      </w:pPr>
                      <w:r>
                        <w:t>Régisseur / Régisseuse de scène</w:t>
                      </w:r>
                    </w:p>
                    <w:p w14:paraId="41ADF258" w14:textId="4D1477D8" w:rsidR="00242013" w:rsidRDefault="00242013" w:rsidP="001F5976">
                      <w:pPr>
                        <w:jc w:val="center"/>
                      </w:pPr>
                      <w:r>
                        <w:t>Décorateur / Décoratrice de spectacle et des événements</w:t>
                      </w:r>
                    </w:p>
                    <w:p w14:paraId="4936E9EB" w14:textId="77777777" w:rsidR="00242013" w:rsidRDefault="00242013" w:rsidP="001F5976">
                      <w:pPr>
                        <w:jc w:val="center"/>
                      </w:pPr>
                      <w:r w:rsidRPr="00644D2B">
                        <w:t xml:space="preserve">Accessoiriste </w:t>
                      </w:r>
                      <w:r>
                        <w:t>de spectacle et des événements</w:t>
                      </w:r>
                    </w:p>
                    <w:p w14:paraId="5AB8AEF1" w14:textId="77777777" w:rsidR="00242013" w:rsidRPr="005D7DEA" w:rsidRDefault="00242013" w:rsidP="001F5976">
                      <w:pPr>
                        <w:jc w:val="center"/>
                      </w:pPr>
                      <w:r>
                        <w:t>Concepteur</w:t>
                      </w:r>
                    </w:p>
                    <w:p w14:paraId="7A1C33D5" w14:textId="3D745A0B" w:rsidR="00242013" w:rsidRPr="005B0977" w:rsidRDefault="00242013" w:rsidP="001F5976">
                      <w:pPr>
                        <w:spacing w:line="256" w:lineRule="auto"/>
                        <w:jc w:val="center"/>
                      </w:pPr>
                      <w:r w:rsidRPr="005B0977">
                        <w:t xml:space="preserve">Artificier </w:t>
                      </w:r>
                      <w:r>
                        <w:t xml:space="preserve">/ Artificière </w:t>
                      </w:r>
                      <w:r w:rsidRPr="005B0977">
                        <w:t>de spectacle</w:t>
                      </w:r>
                      <w:r>
                        <w:t xml:space="preserve"> et évènements</w:t>
                      </w:r>
                    </w:p>
                    <w:p w14:paraId="26FD5BE1" w14:textId="7C7FE850" w:rsidR="00242013" w:rsidRDefault="00242013" w:rsidP="001F5976">
                      <w:pPr>
                        <w:spacing w:line="256" w:lineRule="auto"/>
                        <w:jc w:val="center"/>
                      </w:pPr>
                      <w:r w:rsidRPr="005B0977">
                        <w:t>Pyrotechnicien/</w:t>
                      </w:r>
                      <w:r>
                        <w:t xml:space="preserve">Pyrotechnicienne - </w:t>
                      </w:r>
                      <w:r w:rsidRPr="005B0977">
                        <w:t xml:space="preserve">Technicien </w:t>
                      </w:r>
                      <w:r>
                        <w:t xml:space="preserve">/ Technicienne </w:t>
                      </w:r>
                      <w:r w:rsidRPr="005B0977">
                        <w:t>en effets</w:t>
                      </w:r>
                      <w:r w:rsidRPr="005B0977">
                        <w:rPr>
                          <w:rFonts w:eastAsia="Calibri" w:hAnsi="Franklin Gothic Book" w:cs="Times New Roman"/>
                          <w:color w:val="000000" w:themeColor="dark1"/>
                          <w:kern w:val="24"/>
                          <w:sz w:val="28"/>
                          <w:szCs w:val="28"/>
                        </w:rPr>
                        <w:t xml:space="preserve"> </w:t>
                      </w:r>
                      <w:r w:rsidRPr="005B0977">
                        <w:t>spéciaux</w:t>
                      </w:r>
                    </w:p>
                    <w:p w14:paraId="60BA96FC" w14:textId="003D00CF" w:rsidR="00242013" w:rsidRDefault="00242013" w:rsidP="001F5976">
                      <w:pPr>
                        <w:spacing w:line="256" w:lineRule="auto"/>
                        <w:jc w:val="center"/>
                      </w:pPr>
                      <w:r>
                        <w:t xml:space="preserve">Armurier / Armurière </w:t>
                      </w:r>
                    </w:p>
                    <w:p w14:paraId="713F2FFD" w14:textId="77777777" w:rsidR="00242013" w:rsidRPr="005B0977" w:rsidRDefault="00242013" w:rsidP="001F5976">
                      <w:pPr>
                        <w:spacing w:line="256" w:lineRule="auto"/>
                        <w:jc w:val="center"/>
                      </w:pPr>
                      <w:r>
                        <w:t>…</w:t>
                      </w:r>
                    </w:p>
                    <w:p w14:paraId="5D55ABF8" w14:textId="4FAE3729" w:rsidR="00242013" w:rsidRDefault="00242013" w:rsidP="001F5976"/>
                    <w:p w14:paraId="3AB33750" w14:textId="77777777" w:rsidR="00242013" w:rsidRDefault="00242013" w:rsidP="001F5976">
                      <w:pPr>
                        <w:jc w:val="center"/>
                      </w:pPr>
                    </w:p>
                  </w:txbxContent>
                </v:textbox>
                <w10:wrap anchorx="margin"/>
              </v:oval>
            </w:pict>
          </mc:Fallback>
        </mc:AlternateContent>
      </w:r>
      <w:bookmarkEnd w:id="61"/>
      <w:bookmarkEnd w:id="62"/>
      <w:bookmarkEnd w:id="63"/>
    </w:p>
    <w:p w14:paraId="1D99F701" w14:textId="2379EC02" w:rsidR="00B5704A" w:rsidRDefault="0035668C" w:rsidP="00B32359">
      <w:pPr>
        <w:keepNext/>
        <w:keepLines/>
        <w:spacing w:before="360" w:after="240"/>
        <w:jc w:val="both"/>
        <w:outlineLvl w:val="2"/>
        <w:rPr>
          <w:rFonts w:ascii="Cambria" w:eastAsiaTheme="majorEastAsia" w:hAnsi="Cambria" w:cstheme="majorBidi"/>
          <w:b/>
          <w:i/>
          <w:color w:val="0D8C99"/>
          <w:sz w:val="28"/>
          <w:lang w:val="fr-FR" w:eastAsia="fr-BE"/>
        </w:rPr>
      </w:pPr>
      <w:bookmarkStart w:id="64" w:name="_Toc146205659"/>
      <w:bookmarkStart w:id="65" w:name="_Toc146206561"/>
      <w:bookmarkStart w:id="66" w:name="_Toc146294679"/>
      <w:r w:rsidRPr="00B5704A">
        <w:rPr>
          <w:noProof/>
          <w:lang w:eastAsia="fr-BE"/>
        </w:rPr>
        <mc:AlternateContent>
          <mc:Choice Requires="wps">
            <w:drawing>
              <wp:anchor distT="0" distB="0" distL="114300" distR="114300" simplePos="0" relativeHeight="251806720" behindDoc="0" locked="0" layoutInCell="1" allowOverlap="1" wp14:anchorId="7B38F007" wp14:editId="4F0BC554">
                <wp:simplePos x="0" y="0"/>
                <wp:positionH relativeFrom="margin">
                  <wp:posOffset>3964305</wp:posOffset>
                </wp:positionH>
                <wp:positionV relativeFrom="paragraph">
                  <wp:posOffset>438785</wp:posOffset>
                </wp:positionV>
                <wp:extent cx="1945640" cy="1740535"/>
                <wp:effectExtent l="0" t="0" r="16510" b="12065"/>
                <wp:wrapNone/>
                <wp:docPr id="60" name="Rectangle 60"/>
                <wp:cNvGraphicFramePr/>
                <a:graphic xmlns:a="http://schemas.openxmlformats.org/drawingml/2006/main">
                  <a:graphicData uri="http://schemas.microsoft.com/office/word/2010/wordprocessingShape">
                    <wps:wsp>
                      <wps:cNvSpPr/>
                      <wps:spPr>
                        <a:xfrm>
                          <a:off x="0" y="0"/>
                          <a:ext cx="1945640" cy="1740535"/>
                        </a:xfrm>
                        <a:prstGeom prst="rect">
                          <a:avLst/>
                        </a:prstGeom>
                        <a:solidFill>
                          <a:sysClr val="window" lastClr="FFFFFF"/>
                        </a:solidFill>
                        <a:ln w="9525" cap="flat" cmpd="sng" algn="ctr">
                          <a:solidFill>
                            <a:srgbClr val="002060"/>
                          </a:solidFill>
                          <a:prstDash val="solid"/>
                          <a:miter lim="800000"/>
                        </a:ln>
                        <a:effectLst/>
                      </wps:spPr>
                      <wps:txbx>
                        <w:txbxContent>
                          <w:p w14:paraId="45209B78" w14:textId="05FCE6AF" w:rsidR="00242013" w:rsidRPr="005D7DEA" w:rsidRDefault="00242013" w:rsidP="0035668C">
                            <w:pPr>
                              <w:jc w:val="center"/>
                            </w:pPr>
                            <w:r w:rsidRPr="00644D2B">
                              <w:rPr>
                                <w:b/>
                              </w:rPr>
                              <w:t>Métiers connexes/spécialisations</w:t>
                            </w:r>
                            <w:r w:rsidRPr="00574847">
                              <w:t xml:space="preserve"> « de spectacle</w:t>
                            </w:r>
                            <w:r>
                              <w:t xml:space="preserve"> et de l’événementiel» </w:t>
                            </w:r>
                            <w:r w:rsidRPr="00574847">
                              <w:t>: menuisier</w:t>
                            </w:r>
                            <w:r>
                              <w:t>/menuisière</w:t>
                            </w:r>
                            <w:r w:rsidRPr="00574847">
                              <w:t>, peintre, soudeur</w:t>
                            </w:r>
                            <w:r>
                              <w:t>/soudeuse</w:t>
                            </w:r>
                            <w:r w:rsidRPr="00574847">
                              <w:t>, sculpteur</w:t>
                            </w:r>
                            <w:r>
                              <w:t>/sculptrice</w:t>
                            </w:r>
                            <w:r w:rsidRPr="00574847">
                              <w:t>, ferronnier</w:t>
                            </w:r>
                            <w:r>
                              <w:t>/ferronnière</w:t>
                            </w:r>
                            <w:r w:rsidRPr="00644D2B">
                              <w:t xml:space="preserve">, monteur </w:t>
                            </w:r>
                            <w:r>
                              <w:t xml:space="preserve">/monteuse </w:t>
                            </w:r>
                            <w:r w:rsidRPr="00644D2B">
                              <w:t>de scène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8F007" id="Rectangle 60" o:spid="_x0000_s1063" style="position:absolute;left:0;text-align:left;margin-left:312.15pt;margin-top:34.55pt;width:153.2pt;height:137.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" fillcolor="window" strokecolor="#002060">
                <v:textbox>
                  <w:txbxContent>
                    <w:p w14:paraId="45209B78" w14:textId="05FCE6AF" w:rsidR="00242013" w:rsidRPr="005D7DEA" w:rsidRDefault="00242013" w:rsidP="0035668C">
                      <w:pPr>
                        <w:jc w:val="center"/>
                      </w:pPr>
                      <w:r w:rsidRPr="00644D2B">
                        <w:rPr>
                          <w:b/>
                        </w:rPr>
                        <w:t>Métiers connexes/spécialisations</w:t>
                      </w:r>
                      <w:r w:rsidRPr="00574847">
                        <w:t xml:space="preserve"> « de spectacle</w:t>
                      </w:r>
                      <w:r>
                        <w:t xml:space="preserve"> et de l’événementiel» </w:t>
                      </w:r>
                      <w:r w:rsidRPr="00574847">
                        <w:t>: menuisier</w:t>
                      </w:r>
                      <w:r>
                        <w:t>/menuisière</w:t>
                      </w:r>
                      <w:r w:rsidRPr="00574847">
                        <w:t>, peintre, soudeur</w:t>
                      </w:r>
                      <w:r>
                        <w:t>/soudeuse</w:t>
                      </w:r>
                      <w:r w:rsidRPr="00574847">
                        <w:t>, sculpteur</w:t>
                      </w:r>
                      <w:r>
                        <w:t>/sculptrice</w:t>
                      </w:r>
                      <w:r w:rsidRPr="00574847">
                        <w:t>, ferronnier</w:t>
                      </w:r>
                      <w:r>
                        <w:t>/ferronnière</w:t>
                      </w:r>
                      <w:r w:rsidRPr="00644D2B">
                        <w:t xml:space="preserve">, monteur </w:t>
                      </w:r>
                      <w:r>
                        <w:t xml:space="preserve">/monteuse </w:t>
                      </w:r>
                      <w:r w:rsidRPr="00644D2B">
                        <w:t>de scène …</w:t>
                      </w:r>
                    </w:p>
                  </w:txbxContent>
                </v:textbox>
                <w10:wrap anchorx="margin"/>
              </v:rect>
            </w:pict>
          </mc:Fallback>
        </mc:AlternateContent>
      </w:r>
      <w:bookmarkEnd w:id="64"/>
      <w:bookmarkEnd w:id="65"/>
      <w:bookmarkEnd w:id="66"/>
    </w:p>
    <w:p w14:paraId="36A594C4" w14:textId="35EEC149"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0948EDE9" w14:textId="4B7D88A3"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4DDBBACB" w14:textId="34CAF307"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0199CB9A" w14:textId="1B5C31A2"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04247BDC" w14:textId="3AE8CBC0" w:rsidR="00B5704A" w:rsidRDefault="0035668C" w:rsidP="00B32359">
      <w:pPr>
        <w:keepNext/>
        <w:keepLines/>
        <w:spacing w:before="360" w:after="240"/>
        <w:jc w:val="both"/>
        <w:outlineLvl w:val="2"/>
        <w:rPr>
          <w:rFonts w:ascii="Cambria" w:eastAsiaTheme="majorEastAsia" w:hAnsi="Cambria" w:cstheme="majorBidi"/>
          <w:b/>
          <w:i/>
          <w:color w:val="0D8C99"/>
          <w:sz w:val="28"/>
          <w:lang w:val="fr-FR" w:eastAsia="fr-BE"/>
        </w:rPr>
      </w:pPr>
      <w:bookmarkStart w:id="67" w:name="_Toc146205660"/>
      <w:bookmarkStart w:id="68" w:name="_Toc146206562"/>
      <w:bookmarkStart w:id="69" w:name="_Toc146294680"/>
      <w:r w:rsidRPr="00B5704A">
        <w:rPr>
          <w:noProof/>
          <w:lang w:eastAsia="fr-BE"/>
        </w:rPr>
        <mc:AlternateContent>
          <mc:Choice Requires="wps">
            <w:drawing>
              <wp:anchor distT="0" distB="0" distL="114300" distR="114300" simplePos="0" relativeHeight="251804672" behindDoc="0" locked="0" layoutInCell="1" allowOverlap="1" wp14:anchorId="07BEEA78" wp14:editId="54D4D5A7">
                <wp:simplePos x="0" y="0"/>
                <wp:positionH relativeFrom="margin">
                  <wp:posOffset>4826440</wp:posOffset>
                </wp:positionH>
                <wp:positionV relativeFrom="paragraph">
                  <wp:posOffset>82892</wp:posOffset>
                </wp:positionV>
                <wp:extent cx="927100" cy="425450"/>
                <wp:effectExtent l="0" t="0" r="25400" b="12700"/>
                <wp:wrapNone/>
                <wp:docPr id="59" name="Rectangle 59"/>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7859611B" w14:textId="77777777" w:rsidR="00242013" w:rsidRPr="009A23C2" w:rsidRDefault="00242013" w:rsidP="00B5704A">
                            <w:pPr>
                              <w:contextualSpacing/>
                              <w:rPr>
                                <w:sz w:val="20"/>
                                <w:szCs w:val="20"/>
                              </w:rPr>
                            </w:pPr>
                            <w:r w:rsidRPr="009A23C2">
                              <w:rPr>
                                <w:sz w:val="20"/>
                                <w:szCs w:val="20"/>
                              </w:rPr>
                              <w:t xml:space="preserve">+ Chef </w:t>
                            </w:r>
                          </w:p>
                          <w:p w14:paraId="17EF30BD" w14:textId="77777777" w:rsidR="00242013" w:rsidRPr="009A23C2" w:rsidRDefault="00242013" w:rsidP="00B5704A">
                            <w:pPr>
                              <w:contextualSpacing/>
                              <w:rPr>
                                <w:sz w:val="20"/>
                                <w:szCs w:val="20"/>
                              </w:rPr>
                            </w:pPr>
                            <w:r w:rsidRPr="009A23C2">
                              <w:rPr>
                                <w:sz w:val="20"/>
                                <w:szCs w:val="20"/>
                              </w:rPr>
                              <w:t xml:space="preserve">+ Assistant </w:t>
                            </w:r>
                          </w:p>
                          <w:p w14:paraId="4E2D73BD" w14:textId="77777777" w:rsidR="00242013" w:rsidRDefault="00242013" w:rsidP="00B5704A">
                            <w:pPr>
                              <w:jc w:val="center"/>
                              <w:rPr>
                                <w:sz w:val="24"/>
                                <w:szCs w:val="24"/>
                              </w:rPr>
                            </w:pPr>
                          </w:p>
                          <w:p w14:paraId="40BDF287" w14:textId="77777777" w:rsidR="00242013" w:rsidRPr="009A23C2" w:rsidRDefault="00242013" w:rsidP="00B5704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EEA78" id="Rectangle 59" o:spid="_x0000_s1064" style="position:absolute;left:0;text-align:left;margin-left:380.05pt;margin-top:6.55pt;width:73pt;height:3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" fillcolor="window" strokecolor="#c55a11" strokeweight="1.5pt">
                <v:textbox>
                  <w:txbxContent>
                    <w:p w14:paraId="7859611B" w14:textId="77777777" w:rsidR="00242013" w:rsidRPr="009A23C2" w:rsidRDefault="00242013" w:rsidP="00B5704A">
                      <w:pPr>
                        <w:contextualSpacing/>
                        <w:rPr>
                          <w:sz w:val="20"/>
                          <w:szCs w:val="20"/>
                        </w:rPr>
                      </w:pPr>
                      <w:r w:rsidRPr="009A23C2">
                        <w:rPr>
                          <w:sz w:val="20"/>
                          <w:szCs w:val="20"/>
                        </w:rPr>
                        <w:t xml:space="preserve">+ Chef </w:t>
                      </w:r>
                    </w:p>
                    <w:p w14:paraId="17EF30BD" w14:textId="77777777" w:rsidR="00242013" w:rsidRPr="009A23C2" w:rsidRDefault="00242013" w:rsidP="00B5704A">
                      <w:pPr>
                        <w:contextualSpacing/>
                        <w:rPr>
                          <w:sz w:val="20"/>
                          <w:szCs w:val="20"/>
                        </w:rPr>
                      </w:pPr>
                      <w:r w:rsidRPr="009A23C2">
                        <w:rPr>
                          <w:sz w:val="20"/>
                          <w:szCs w:val="20"/>
                        </w:rPr>
                        <w:t xml:space="preserve">+ Assistant </w:t>
                      </w:r>
                    </w:p>
                    <w:p w14:paraId="4E2D73BD" w14:textId="77777777" w:rsidR="00242013" w:rsidRDefault="00242013" w:rsidP="00B5704A">
                      <w:pPr>
                        <w:jc w:val="center"/>
                        <w:rPr>
                          <w:sz w:val="24"/>
                          <w:szCs w:val="24"/>
                        </w:rPr>
                      </w:pPr>
                    </w:p>
                    <w:p w14:paraId="40BDF287" w14:textId="77777777" w:rsidR="00242013" w:rsidRPr="009A23C2" w:rsidRDefault="00242013" w:rsidP="00B5704A">
                      <w:pPr>
                        <w:jc w:val="center"/>
                        <w:rPr>
                          <w:sz w:val="24"/>
                          <w:szCs w:val="24"/>
                        </w:rPr>
                      </w:pPr>
                    </w:p>
                  </w:txbxContent>
                </v:textbox>
                <w10:wrap anchorx="margin"/>
              </v:rect>
            </w:pict>
          </mc:Fallback>
        </mc:AlternateContent>
      </w:r>
      <w:bookmarkEnd w:id="67"/>
      <w:bookmarkEnd w:id="68"/>
      <w:bookmarkEnd w:id="69"/>
    </w:p>
    <w:p w14:paraId="06B06125" w14:textId="77777777"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378B8C96" w14:textId="77777777" w:rsidR="00B5704A" w:rsidRDefault="00B5704A" w:rsidP="00B32359">
      <w:pPr>
        <w:keepNext/>
        <w:keepLines/>
        <w:spacing w:before="360" w:after="240"/>
        <w:jc w:val="both"/>
        <w:outlineLvl w:val="2"/>
        <w:rPr>
          <w:rFonts w:ascii="Cambria" w:eastAsiaTheme="majorEastAsia" w:hAnsi="Cambria" w:cstheme="majorBidi"/>
          <w:b/>
          <w:i/>
          <w:color w:val="0D8C99"/>
          <w:sz w:val="28"/>
          <w:lang w:val="fr-FR" w:eastAsia="fr-BE"/>
        </w:rPr>
      </w:pPr>
    </w:p>
    <w:p w14:paraId="4B709342" w14:textId="77777777" w:rsidR="001706E7" w:rsidRDefault="001706E7" w:rsidP="00B32359">
      <w:pPr>
        <w:keepNext/>
        <w:keepLines/>
        <w:spacing w:before="360" w:after="240"/>
        <w:jc w:val="both"/>
        <w:outlineLvl w:val="2"/>
        <w:rPr>
          <w:rFonts w:ascii="Cambria" w:eastAsiaTheme="majorEastAsia" w:hAnsi="Cambria" w:cstheme="majorBidi"/>
          <w:b/>
          <w:i/>
          <w:color w:val="0D8C99"/>
          <w:sz w:val="28"/>
          <w:lang w:val="fr-FR" w:eastAsia="fr-BE"/>
        </w:rPr>
      </w:pPr>
    </w:p>
    <w:p w14:paraId="126F4166" w14:textId="77777777" w:rsidR="0035668C" w:rsidRDefault="0035668C" w:rsidP="00B32359">
      <w:pPr>
        <w:keepNext/>
        <w:keepLines/>
        <w:spacing w:before="360" w:after="240"/>
        <w:jc w:val="both"/>
        <w:outlineLvl w:val="2"/>
        <w:rPr>
          <w:rFonts w:ascii="Cambria" w:eastAsiaTheme="majorEastAsia" w:hAnsi="Cambria" w:cstheme="majorBidi"/>
          <w:b/>
          <w:i/>
          <w:color w:val="0D8C99"/>
          <w:sz w:val="28"/>
          <w:lang w:val="fr-FR" w:eastAsia="fr-BE"/>
        </w:rPr>
      </w:pPr>
    </w:p>
    <w:p w14:paraId="512CAD76" w14:textId="77777777" w:rsidR="0035668C" w:rsidRDefault="0035668C" w:rsidP="00B32359">
      <w:pPr>
        <w:keepNext/>
        <w:keepLines/>
        <w:spacing w:before="360" w:after="240"/>
        <w:jc w:val="both"/>
        <w:outlineLvl w:val="2"/>
        <w:rPr>
          <w:rFonts w:ascii="Cambria" w:eastAsiaTheme="majorEastAsia" w:hAnsi="Cambria" w:cstheme="majorBidi"/>
          <w:b/>
          <w:i/>
          <w:color w:val="0D8C99"/>
          <w:sz w:val="28"/>
          <w:lang w:val="fr-FR" w:eastAsia="fr-BE"/>
        </w:rPr>
      </w:pPr>
    </w:p>
    <w:p w14:paraId="1B285FE7" w14:textId="77777777" w:rsidR="00B5704A" w:rsidRPr="00B5704A" w:rsidRDefault="00B5704A" w:rsidP="00B32359">
      <w:pPr>
        <w:keepNext/>
        <w:keepLines/>
        <w:spacing w:before="360" w:after="240"/>
        <w:jc w:val="both"/>
        <w:outlineLvl w:val="2"/>
        <w:rPr>
          <w:rFonts w:asciiTheme="majorHAnsi" w:eastAsiaTheme="majorEastAsia" w:hAnsiTheme="majorHAnsi" w:cstheme="majorBidi"/>
          <w:color w:val="1F4D78" w:themeColor="accent1" w:themeShade="7F"/>
          <w:sz w:val="24"/>
          <w:szCs w:val="24"/>
        </w:rPr>
      </w:pPr>
      <w:bookmarkStart w:id="70" w:name="_Toc146206563"/>
      <w:bookmarkStart w:id="71" w:name="_Toc146294681"/>
      <w:r w:rsidRPr="00B5704A">
        <w:rPr>
          <w:rFonts w:ascii="Cambria" w:eastAsiaTheme="majorEastAsia" w:hAnsi="Cambria" w:cstheme="majorBidi"/>
          <w:b/>
          <w:i/>
          <w:color w:val="0D8C99"/>
          <w:sz w:val="28"/>
          <w:lang w:val="fr-FR" w:eastAsia="fr-BE"/>
        </w:rPr>
        <w:t xml:space="preserve">Explications de la grappe métiers </w:t>
      </w:r>
      <w:r w:rsidRPr="00B5704A">
        <w:rPr>
          <w:rFonts w:ascii="Cambria" w:eastAsiaTheme="majorEastAsia" w:hAnsi="Cambria" w:cstheme="majorBidi"/>
          <w:b/>
          <w:i/>
          <w:color w:val="0D8C99"/>
          <w:sz w:val="28"/>
          <w:lang w:eastAsia="fr-BE"/>
        </w:rPr>
        <w:t>« Mise en scène, décoration et accessoires du spectacle et des évènements »</w:t>
      </w:r>
      <w:bookmarkEnd w:id="70"/>
      <w:bookmarkEnd w:id="71"/>
    </w:p>
    <w:p w14:paraId="76F3E061" w14:textId="4AFD0886" w:rsidR="00B5704A" w:rsidRPr="00B5704A" w:rsidRDefault="00B5704A" w:rsidP="00B32359">
      <w:pPr>
        <w:spacing w:after="160" w:line="259" w:lineRule="auto"/>
        <w:jc w:val="both"/>
      </w:pPr>
      <w:r w:rsidRPr="00B5704A">
        <w:rPr>
          <w:sz w:val="24"/>
        </w:rPr>
        <w:t>Cette grappe est schématisée, mais elle ne sera pas développée ici. Elle pourrait faire l’objet</w:t>
      </w:r>
      <w:r w:rsidR="00347AA2">
        <w:rPr>
          <w:sz w:val="24"/>
        </w:rPr>
        <w:t xml:space="preserve"> d’une étude préliminaire</w:t>
      </w:r>
      <w:r w:rsidR="00A65B97">
        <w:rPr>
          <w:sz w:val="24"/>
        </w:rPr>
        <w:t xml:space="preserve"> complémentaire</w:t>
      </w:r>
      <w:r w:rsidR="00347AA2">
        <w:rPr>
          <w:sz w:val="24"/>
        </w:rPr>
        <w:t xml:space="preserve"> </w:t>
      </w:r>
      <w:r w:rsidR="00347AA2" w:rsidRPr="00347AA2">
        <w:rPr>
          <w:sz w:val="24"/>
        </w:rPr>
        <w:t>ou d’une grappe à développer par la suite.</w:t>
      </w:r>
    </w:p>
    <w:p w14:paraId="40936D8D" w14:textId="28F64918" w:rsidR="00DA3868" w:rsidRDefault="00DA3868" w:rsidP="00B32359">
      <w:pPr>
        <w:spacing w:after="160" w:line="259" w:lineRule="auto"/>
        <w:jc w:val="both"/>
        <w:rPr>
          <w:rFonts w:ascii="Cambria" w:eastAsiaTheme="majorEastAsia" w:hAnsi="Cambria" w:cstheme="majorBidi"/>
          <w:b/>
          <w:i/>
          <w:color w:val="0D8C99"/>
          <w:sz w:val="40"/>
          <w:szCs w:val="26"/>
        </w:rPr>
      </w:pPr>
    </w:p>
    <w:p w14:paraId="72DE9AA7" w14:textId="7D86F46D" w:rsidR="00DA3868" w:rsidRPr="009A3897" w:rsidRDefault="00DA3868" w:rsidP="009A3897">
      <w:pPr>
        <w:pStyle w:val="Titre2"/>
        <w:numPr>
          <w:ilvl w:val="2"/>
          <w:numId w:val="36"/>
        </w:numPr>
      </w:pPr>
      <w:bookmarkStart w:id="72" w:name="_Toc146294682"/>
      <w:r w:rsidRPr="009A3897">
        <w:lastRenderedPageBreak/>
        <w:t>Présentation schématique de la grappe « Conception e</w:t>
      </w:r>
      <w:r w:rsidR="00242013">
        <w:t>t production de spectacle et de l’événementiel</w:t>
      </w:r>
      <w:r w:rsidRPr="009A3897">
        <w:t xml:space="preserve"> »</w:t>
      </w:r>
      <w:bookmarkEnd w:id="72"/>
      <w:r w:rsidRPr="009A3897">
        <w:t xml:space="preserve"> </w:t>
      </w:r>
    </w:p>
    <w:p w14:paraId="4D41751E" w14:textId="557E2CA3" w:rsidR="002D5CE7" w:rsidRDefault="001706E7" w:rsidP="00B32359">
      <w:pPr>
        <w:pStyle w:val="Titre3"/>
        <w:spacing w:before="360" w:after="240"/>
        <w:jc w:val="both"/>
        <w:rPr>
          <w:sz w:val="28"/>
          <w:szCs w:val="22"/>
          <w:lang w:val="fr-FR" w:eastAsia="fr-BE"/>
        </w:rPr>
      </w:pPr>
      <w:bookmarkStart w:id="73" w:name="_Toc146205663"/>
      <w:bookmarkStart w:id="74" w:name="_Toc146206565"/>
      <w:bookmarkStart w:id="75" w:name="_Toc146294683"/>
      <w:r w:rsidRPr="00B5704A">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88288" behindDoc="0" locked="0" layoutInCell="1" allowOverlap="1" wp14:anchorId="64755DDB" wp14:editId="08F134D2">
                <wp:simplePos x="0" y="0"/>
                <wp:positionH relativeFrom="margin">
                  <wp:posOffset>712128</wp:posOffset>
                </wp:positionH>
                <wp:positionV relativeFrom="paragraph">
                  <wp:posOffset>380805</wp:posOffset>
                </wp:positionV>
                <wp:extent cx="4254500" cy="568569"/>
                <wp:effectExtent l="0" t="0" r="12700" b="22225"/>
                <wp:wrapNone/>
                <wp:docPr id="232" name="Rectangle 232"/>
                <wp:cNvGraphicFramePr/>
                <a:graphic xmlns:a="http://schemas.openxmlformats.org/drawingml/2006/main">
                  <a:graphicData uri="http://schemas.microsoft.com/office/word/2010/wordprocessingShape">
                    <wps:wsp>
                      <wps:cNvSpPr/>
                      <wps:spPr>
                        <a:xfrm>
                          <a:off x="0" y="0"/>
                          <a:ext cx="4254500" cy="5685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EED3E0" w14:textId="77777777" w:rsidR="00242013" w:rsidRPr="00A62C3D" w:rsidRDefault="00242013" w:rsidP="00B5704A">
                            <w:pPr>
                              <w:jc w:val="center"/>
                              <w:rPr>
                                <w:b/>
                                <w:sz w:val="28"/>
                                <w:szCs w:val="28"/>
                              </w:rPr>
                            </w:pPr>
                            <w:r w:rsidRPr="00A62C3D">
                              <w:rPr>
                                <w:b/>
                                <w:sz w:val="28"/>
                                <w:szCs w:val="28"/>
                              </w:rPr>
                              <w:t xml:space="preserve">Grappe métiers </w:t>
                            </w:r>
                            <w:r>
                              <w:rPr>
                                <w:b/>
                                <w:sz w:val="28"/>
                                <w:szCs w:val="28"/>
                              </w:rPr>
                              <w:t xml:space="preserve">« Conception et production de </w:t>
                            </w:r>
                            <w:r w:rsidRPr="00D0269A">
                              <w:rPr>
                                <w:b/>
                                <w:sz w:val="28"/>
                                <w:szCs w:val="28"/>
                              </w:rPr>
                              <w:t>spectacle et des événements</w:t>
                            </w:r>
                            <w:r>
                              <w:rPr>
                                <w:b/>
                                <w:sz w:val="28"/>
                                <w:szCs w:val="28"/>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55DDB" id="Rectangle 232" o:spid="_x0000_s1065" style="position:absolute;left:0;text-align:left;margin-left:56.05pt;margin-top:30pt;width:335pt;height:44.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" fillcolor="window" strokecolor="windowText" strokeweight="1pt">
                <v:textbox>
                  <w:txbxContent>
                    <w:p w14:paraId="05EED3E0" w14:textId="77777777" w:rsidR="00242013" w:rsidRPr="00A62C3D" w:rsidRDefault="00242013" w:rsidP="00B5704A">
                      <w:pPr>
                        <w:jc w:val="center"/>
                        <w:rPr>
                          <w:b/>
                          <w:sz w:val="28"/>
                          <w:szCs w:val="28"/>
                        </w:rPr>
                      </w:pPr>
                      <w:r w:rsidRPr="00A62C3D">
                        <w:rPr>
                          <w:b/>
                          <w:sz w:val="28"/>
                          <w:szCs w:val="28"/>
                        </w:rPr>
                        <w:t xml:space="preserve">Grappe métiers </w:t>
                      </w:r>
                      <w:r>
                        <w:rPr>
                          <w:b/>
                          <w:sz w:val="28"/>
                          <w:szCs w:val="28"/>
                        </w:rPr>
                        <w:t xml:space="preserve">« Conception et production de </w:t>
                      </w:r>
                      <w:r w:rsidRPr="00D0269A">
                        <w:rPr>
                          <w:b/>
                          <w:sz w:val="28"/>
                          <w:szCs w:val="28"/>
                        </w:rPr>
                        <w:t>spectacle et des événements</w:t>
                      </w:r>
                      <w:r>
                        <w:rPr>
                          <w:b/>
                          <w:sz w:val="28"/>
                          <w:szCs w:val="28"/>
                        </w:rPr>
                        <w:t xml:space="preserve"> » </w:t>
                      </w:r>
                    </w:p>
                  </w:txbxContent>
                </v:textbox>
                <w10:wrap anchorx="margin"/>
              </v:rect>
            </w:pict>
          </mc:Fallback>
        </mc:AlternateContent>
      </w:r>
      <w:bookmarkEnd w:id="73"/>
      <w:bookmarkEnd w:id="74"/>
      <w:bookmarkEnd w:id="75"/>
    </w:p>
    <w:bookmarkStart w:id="76" w:name="_Toc146205664"/>
    <w:bookmarkStart w:id="77" w:name="_Toc146206566"/>
    <w:bookmarkStart w:id="78" w:name="_Toc146294684"/>
    <w:p w14:paraId="6336EBF1" w14:textId="5775E8D0" w:rsidR="002D5CE7" w:rsidRDefault="001706E7" w:rsidP="00B32359">
      <w:pPr>
        <w:pStyle w:val="Titre3"/>
        <w:spacing w:before="360" w:after="240"/>
        <w:jc w:val="both"/>
        <w:rPr>
          <w:sz w:val="28"/>
          <w:szCs w:val="22"/>
          <w:lang w:val="fr-FR" w:eastAsia="fr-BE"/>
        </w:rPr>
      </w:pPr>
      <w:r>
        <w:rPr>
          <w:noProof/>
          <w:lang w:eastAsia="fr-BE"/>
        </w:rPr>
        <mc:AlternateContent>
          <mc:Choice Requires="wps">
            <w:drawing>
              <wp:anchor distT="0" distB="0" distL="114300" distR="114300" simplePos="0" relativeHeight="251767295" behindDoc="0" locked="0" layoutInCell="1" allowOverlap="1" wp14:anchorId="269456CE" wp14:editId="4CBD70F9">
                <wp:simplePos x="0" y="0"/>
                <wp:positionH relativeFrom="margin">
                  <wp:posOffset>-759118</wp:posOffset>
                </wp:positionH>
                <wp:positionV relativeFrom="paragraph">
                  <wp:posOffset>325511</wp:posOffset>
                </wp:positionV>
                <wp:extent cx="7314809" cy="3927231"/>
                <wp:effectExtent l="19050" t="19050" r="19685" b="16510"/>
                <wp:wrapNone/>
                <wp:docPr id="230" name="Ellipse 230"/>
                <wp:cNvGraphicFramePr/>
                <a:graphic xmlns:a="http://schemas.openxmlformats.org/drawingml/2006/main">
                  <a:graphicData uri="http://schemas.microsoft.com/office/word/2010/wordprocessingShape">
                    <wps:wsp>
                      <wps:cNvSpPr/>
                      <wps:spPr>
                        <a:xfrm>
                          <a:off x="0" y="0"/>
                          <a:ext cx="7314809" cy="3927231"/>
                        </a:xfrm>
                        <a:prstGeom prst="ellipse">
                          <a:avLst/>
                        </a:prstGeom>
                        <a:solidFill>
                          <a:srgbClr val="F0FDFE"/>
                        </a:solidFill>
                        <a:ln w="28575" cap="flat" cmpd="sng" algn="ctr">
                          <a:solidFill>
                            <a:srgbClr val="0D8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169A5" id="Ellipse 230" o:spid="_x0000_s1026" style="position:absolute;margin-left:-59.75pt;margin-top:25.65pt;width:575.95pt;height:309.25pt;z-index:251767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" fillcolor="#f0fdfe" strokecolor="#0d8c99" strokeweight="2.25pt">
                <v:stroke joinstyle="miter"/>
                <w10:wrap anchorx="margin"/>
              </v:oval>
            </w:pict>
          </mc:Fallback>
        </mc:AlternateContent>
      </w:r>
      <w:bookmarkEnd w:id="76"/>
      <w:bookmarkEnd w:id="77"/>
      <w:bookmarkEnd w:id="78"/>
    </w:p>
    <w:p w14:paraId="4D0679E8" w14:textId="1C7B2E66" w:rsidR="002D5CE7" w:rsidRDefault="002D5CE7" w:rsidP="00B32359">
      <w:pPr>
        <w:pStyle w:val="Titre3"/>
        <w:spacing w:before="360" w:after="240"/>
        <w:jc w:val="both"/>
        <w:rPr>
          <w:sz w:val="28"/>
          <w:szCs w:val="22"/>
          <w:lang w:val="fr-FR" w:eastAsia="fr-BE"/>
        </w:rPr>
      </w:pPr>
    </w:p>
    <w:p w14:paraId="0C7F8EB4" w14:textId="159C0139" w:rsidR="002D5CE7" w:rsidRDefault="0035668C" w:rsidP="00B32359">
      <w:pPr>
        <w:pStyle w:val="Titre3"/>
        <w:spacing w:before="360" w:after="240"/>
        <w:jc w:val="both"/>
        <w:rPr>
          <w:sz w:val="28"/>
          <w:szCs w:val="22"/>
          <w:lang w:val="fr-FR" w:eastAsia="fr-BE"/>
        </w:rPr>
      </w:pPr>
      <w:bookmarkStart w:id="79" w:name="_Toc146205665"/>
      <w:bookmarkStart w:id="80" w:name="_Toc146206567"/>
      <w:bookmarkStart w:id="81" w:name="_Toc146294685"/>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72255" behindDoc="0" locked="0" layoutInCell="1" allowOverlap="1" wp14:anchorId="372BA5DF" wp14:editId="02AC25CD">
                <wp:simplePos x="0" y="0"/>
                <wp:positionH relativeFrom="column">
                  <wp:posOffset>3917559</wp:posOffset>
                </wp:positionH>
                <wp:positionV relativeFrom="paragraph">
                  <wp:posOffset>94615</wp:posOffset>
                </wp:positionV>
                <wp:extent cx="1629507" cy="497840"/>
                <wp:effectExtent l="0" t="0" r="27940" b="16510"/>
                <wp:wrapNone/>
                <wp:docPr id="39" name="Rectangle 39"/>
                <wp:cNvGraphicFramePr/>
                <a:graphic xmlns:a="http://schemas.openxmlformats.org/drawingml/2006/main">
                  <a:graphicData uri="http://schemas.microsoft.com/office/word/2010/wordprocessingShape">
                    <wps:wsp>
                      <wps:cNvSpPr/>
                      <wps:spPr>
                        <a:xfrm>
                          <a:off x="0" y="0"/>
                          <a:ext cx="1629507" cy="497840"/>
                        </a:xfrm>
                        <a:prstGeom prst="rect">
                          <a:avLst/>
                        </a:prstGeom>
                        <a:solidFill>
                          <a:sysClr val="window" lastClr="FFFFFF"/>
                        </a:solidFill>
                        <a:ln w="19050" cap="flat" cmpd="sng" algn="ctr">
                          <a:solidFill>
                            <a:srgbClr val="0D8C99"/>
                          </a:solidFill>
                          <a:prstDash val="solid"/>
                          <a:miter lim="800000"/>
                        </a:ln>
                        <a:effectLst/>
                      </wps:spPr>
                      <wps:txbx>
                        <w:txbxContent>
                          <w:p w14:paraId="7EF20EF6" w14:textId="42D8399B" w:rsidR="00242013" w:rsidRPr="00942C76" w:rsidRDefault="00242013" w:rsidP="00575D48">
                            <w:pPr>
                              <w:jc w:val="center"/>
                              <w:rPr>
                                <w:color w:val="11B7C9"/>
                                <w:sz w:val="24"/>
                                <w:szCs w:val="24"/>
                              </w:rPr>
                            </w:pPr>
                            <w:r>
                              <w:rPr>
                                <w:color w:val="11B7C9"/>
                                <w:sz w:val="24"/>
                                <w:szCs w:val="24"/>
                              </w:rPr>
                              <w:t>Directeur / Directrice artistique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A5DF" id="Rectangle 39" o:spid="_x0000_s1066" style="position:absolute;left:0;text-align:left;margin-left:308.45pt;margin-top:7.45pt;width:128.3pt;height:39.2pt;z-index:25187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" fillcolor="window" strokecolor="#0d8c99" strokeweight="1.5pt">
                <v:textbox>
                  <w:txbxContent>
                    <w:p w14:paraId="7EF20EF6" w14:textId="42D8399B" w:rsidR="00242013" w:rsidRPr="00942C76" w:rsidRDefault="00242013" w:rsidP="00575D48">
                      <w:pPr>
                        <w:jc w:val="center"/>
                        <w:rPr>
                          <w:color w:val="11B7C9"/>
                          <w:sz w:val="24"/>
                          <w:szCs w:val="24"/>
                        </w:rPr>
                      </w:pPr>
                      <w:r>
                        <w:rPr>
                          <w:color w:val="11B7C9"/>
                          <w:sz w:val="24"/>
                          <w:szCs w:val="24"/>
                        </w:rPr>
                        <w:t>Directeur / Directrice artistique</w:t>
                      </w:r>
                    </w:p>
                  </w:txbxContent>
                </v:textbox>
              </v:rect>
            </w:pict>
          </mc:Fallback>
        </mc:AlternateContent>
      </w:r>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70207" behindDoc="0" locked="0" layoutInCell="1" allowOverlap="1" wp14:anchorId="6DD60C75" wp14:editId="0C38B43F">
                <wp:simplePos x="0" y="0"/>
                <wp:positionH relativeFrom="column">
                  <wp:posOffset>2059892</wp:posOffset>
                </wp:positionH>
                <wp:positionV relativeFrom="paragraph">
                  <wp:posOffset>95250</wp:posOffset>
                </wp:positionV>
                <wp:extent cx="1746250" cy="474785"/>
                <wp:effectExtent l="0" t="0" r="25400" b="20955"/>
                <wp:wrapNone/>
                <wp:docPr id="38" name="Rectangle 38"/>
                <wp:cNvGraphicFramePr/>
                <a:graphic xmlns:a="http://schemas.openxmlformats.org/drawingml/2006/main">
                  <a:graphicData uri="http://schemas.microsoft.com/office/word/2010/wordprocessingShape">
                    <wps:wsp>
                      <wps:cNvSpPr/>
                      <wps:spPr>
                        <a:xfrm>
                          <a:off x="0" y="0"/>
                          <a:ext cx="1746250" cy="474785"/>
                        </a:xfrm>
                        <a:prstGeom prst="rect">
                          <a:avLst/>
                        </a:prstGeom>
                        <a:solidFill>
                          <a:sysClr val="window" lastClr="FFFFFF"/>
                        </a:solidFill>
                        <a:ln w="19050" cap="flat" cmpd="sng" algn="ctr">
                          <a:solidFill>
                            <a:srgbClr val="0D8C99"/>
                          </a:solidFill>
                          <a:prstDash val="solid"/>
                          <a:miter lim="800000"/>
                        </a:ln>
                        <a:effectLst/>
                      </wps:spPr>
                      <wps:txbx>
                        <w:txbxContent>
                          <w:p w14:paraId="2000F28F" w14:textId="4A47C43D" w:rsidR="00242013" w:rsidRPr="00942C76" w:rsidRDefault="00242013" w:rsidP="00575D48">
                            <w:pPr>
                              <w:jc w:val="center"/>
                              <w:rPr>
                                <w:color w:val="11B7C9"/>
                                <w:sz w:val="24"/>
                                <w:szCs w:val="24"/>
                              </w:rPr>
                            </w:pPr>
                            <w:r>
                              <w:rPr>
                                <w:color w:val="11B7C9"/>
                                <w:sz w:val="24"/>
                                <w:szCs w:val="24"/>
                              </w:rPr>
                              <w:t xml:space="preserve">Directeur / Directrice de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0C75" id="Rectangle 38" o:spid="_x0000_s1067" style="position:absolute;left:0;text-align:left;margin-left:162.2pt;margin-top:7.5pt;width:137.5pt;height:37.4pt;z-index:25187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" fillcolor="window" strokecolor="#0d8c99" strokeweight="1.5pt">
                <v:textbox>
                  <w:txbxContent>
                    <w:p w14:paraId="2000F28F" w14:textId="4A47C43D" w:rsidR="00242013" w:rsidRPr="00942C76" w:rsidRDefault="00242013" w:rsidP="00575D48">
                      <w:pPr>
                        <w:jc w:val="center"/>
                        <w:rPr>
                          <w:color w:val="11B7C9"/>
                          <w:sz w:val="24"/>
                          <w:szCs w:val="24"/>
                        </w:rPr>
                      </w:pPr>
                      <w:r>
                        <w:rPr>
                          <w:color w:val="11B7C9"/>
                          <w:sz w:val="24"/>
                          <w:szCs w:val="24"/>
                        </w:rPr>
                        <w:t xml:space="preserve">Directeur / Directrice de production </w:t>
                      </w:r>
                    </w:p>
                  </w:txbxContent>
                </v:textbox>
              </v:rect>
            </w:pict>
          </mc:Fallback>
        </mc:AlternateContent>
      </w:r>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68159" behindDoc="0" locked="0" layoutInCell="1" allowOverlap="1" wp14:anchorId="184D2FD4" wp14:editId="1CE794D1">
                <wp:simplePos x="0" y="0"/>
                <wp:positionH relativeFrom="column">
                  <wp:posOffset>359996</wp:posOffset>
                </wp:positionH>
                <wp:positionV relativeFrom="paragraph">
                  <wp:posOffset>83820</wp:posOffset>
                </wp:positionV>
                <wp:extent cx="1555750" cy="480646"/>
                <wp:effectExtent l="0" t="0" r="25400" b="15240"/>
                <wp:wrapNone/>
                <wp:docPr id="36" name="Rectangle 36"/>
                <wp:cNvGraphicFramePr/>
                <a:graphic xmlns:a="http://schemas.openxmlformats.org/drawingml/2006/main">
                  <a:graphicData uri="http://schemas.microsoft.com/office/word/2010/wordprocessingShape">
                    <wps:wsp>
                      <wps:cNvSpPr/>
                      <wps:spPr>
                        <a:xfrm>
                          <a:off x="0" y="0"/>
                          <a:ext cx="1555750" cy="480646"/>
                        </a:xfrm>
                        <a:prstGeom prst="rect">
                          <a:avLst/>
                        </a:prstGeom>
                        <a:solidFill>
                          <a:sysClr val="window" lastClr="FFFFFF"/>
                        </a:solidFill>
                        <a:ln w="19050" cap="flat" cmpd="sng" algn="ctr">
                          <a:solidFill>
                            <a:srgbClr val="0D8C99"/>
                          </a:solidFill>
                          <a:prstDash val="solid"/>
                          <a:miter lim="800000"/>
                        </a:ln>
                        <a:effectLst/>
                      </wps:spPr>
                      <wps:txbx>
                        <w:txbxContent>
                          <w:p w14:paraId="63F8939E" w14:textId="5B7AA6C3" w:rsidR="00242013" w:rsidRPr="00942C76" w:rsidRDefault="00242013" w:rsidP="00575D48">
                            <w:pPr>
                              <w:jc w:val="center"/>
                              <w:rPr>
                                <w:color w:val="11B7C9"/>
                                <w:sz w:val="24"/>
                                <w:szCs w:val="24"/>
                              </w:rPr>
                            </w:pPr>
                            <w:r w:rsidRPr="00942C76">
                              <w:rPr>
                                <w:color w:val="11B7C9"/>
                                <w:sz w:val="24"/>
                                <w:szCs w:val="24"/>
                              </w:rPr>
                              <w:t xml:space="preserve">Directeur </w:t>
                            </w:r>
                            <w:r>
                              <w:rPr>
                                <w:color w:val="11B7C9"/>
                                <w:sz w:val="24"/>
                                <w:szCs w:val="24"/>
                              </w:rPr>
                              <w:t xml:space="preserve">/ Directrice </w:t>
                            </w:r>
                            <w:r w:rsidRPr="00942C76">
                              <w:rPr>
                                <w:color w:val="11B7C9"/>
                                <w:sz w:val="24"/>
                                <w:szCs w:val="24"/>
                              </w:rPr>
                              <w:t>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D2FD4" id="Rectangle 36" o:spid="_x0000_s1068" style="position:absolute;left:0;text-align:left;margin-left:28.35pt;margin-top:6.6pt;width:122.5pt;height:37.85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" fillcolor="window" strokecolor="#0d8c99" strokeweight="1.5pt">
                <v:textbox>
                  <w:txbxContent>
                    <w:p w14:paraId="63F8939E" w14:textId="5B7AA6C3" w:rsidR="00242013" w:rsidRPr="00942C76" w:rsidRDefault="00242013" w:rsidP="00575D48">
                      <w:pPr>
                        <w:jc w:val="center"/>
                        <w:rPr>
                          <w:color w:val="11B7C9"/>
                          <w:sz w:val="24"/>
                          <w:szCs w:val="24"/>
                        </w:rPr>
                      </w:pPr>
                      <w:r w:rsidRPr="00942C76">
                        <w:rPr>
                          <w:color w:val="11B7C9"/>
                          <w:sz w:val="24"/>
                          <w:szCs w:val="24"/>
                        </w:rPr>
                        <w:t xml:space="preserve">Directeur </w:t>
                      </w:r>
                      <w:r>
                        <w:rPr>
                          <w:color w:val="11B7C9"/>
                          <w:sz w:val="24"/>
                          <w:szCs w:val="24"/>
                        </w:rPr>
                        <w:t xml:space="preserve">/ Directrice </w:t>
                      </w:r>
                      <w:r w:rsidRPr="00942C76">
                        <w:rPr>
                          <w:color w:val="11B7C9"/>
                          <w:sz w:val="24"/>
                          <w:szCs w:val="24"/>
                        </w:rPr>
                        <w:t>Technique</w:t>
                      </w:r>
                    </w:p>
                  </w:txbxContent>
                </v:textbox>
              </v:rect>
            </w:pict>
          </mc:Fallback>
        </mc:AlternateContent>
      </w:r>
      <w:bookmarkEnd w:id="79"/>
      <w:bookmarkEnd w:id="80"/>
      <w:bookmarkEnd w:id="81"/>
    </w:p>
    <w:p w14:paraId="14924591" w14:textId="2D41E576" w:rsidR="002D5CE7" w:rsidRDefault="00575D48" w:rsidP="00B32359">
      <w:pPr>
        <w:pStyle w:val="Titre3"/>
        <w:spacing w:before="360" w:after="240"/>
        <w:jc w:val="both"/>
        <w:rPr>
          <w:sz w:val="28"/>
          <w:szCs w:val="22"/>
          <w:lang w:val="fr-FR" w:eastAsia="fr-BE"/>
        </w:rPr>
      </w:pPr>
      <w:bookmarkStart w:id="82" w:name="_Toc146205666"/>
      <w:bookmarkStart w:id="83" w:name="_Toc146206568"/>
      <w:bookmarkStart w:id="84" w:name="_Toc146294686"/>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66111" behindDoc="0" locked="0" layoutInCell="1" allowOverlap="1" wp14:anchorId="097E8001" wp14:editId="3E808F2F">
                <wp:simplePos x="0" y="0"/>
                <wp:positionH relativeFrom="margin">
                  <wp:posOffset>1456300</wp:posOffset>
                </wp:positionH>
                <wp:positionV relativeFrom="paragraph">
                  <wp:posOffset>192112</wp:posOffset>
                </wp:positionV>
                <wp:extent cx="2913185" cy="2601986"/>
                <wp:effectExtent l="0" t="0" r="20955" b="27305"/>
                <wp:wrapNone/>
                <wp:docPr id="35" name="Ellipse 35"/>
                <wp:cNvGraphicFramePr/>
                <a:graphic xmlns:a="http://schemas.openxmlformats.org/drawingml/2006/main">
                  <a:graphicData uri="http://schemas.microsoft.com/office/word/2010/wordprocessingShape">
                    <wps:wsp>
                      <wps:cNvSpPr/>
                      <wps:spPr>
                        <a:xfrm>
                          <a:off x="0" y="0"/>
                          <a:ext cx="2913185" cy="2601986"/>
                        </a:xfrm>
                        <a:prstGeom prst="ellipse">
                          <a:avLst/>
                        </a:prstGeom>
                        <a:noFill/>
                        <a:ln w="12700" cap="flat" cmpd="sng" algn="ctr">
                          <a:solidFill>
                            <a:srgbClr val="70AD47"/>
                          </a:solidFill>
                          <a:prstDash val="solid"/>
                          <a:miter lim="800000"/>
                        </a:ln>
                        <a:effectLst/>
                      </wps:spPr>
                      <wps:txbx>
                        <w:txbxContent>
                          <w:p w14:paraId="0A825195" w14:textId="443F0941" w:rsidR="00242013" w:rsidRDefault="00242013" w:rsidP="00575D48">
                            <w:pPr>
                              <w:jc w:val="center"/>
                            </w:pPr>
                            <w:r>
                              <w:t>Metteur / Metteuse en scène</w:t>
                            </w:r>
                          </w:p>
                          <w:p w14:paraId="4480714F" w14:textId="2852198D" w:rsidR="00242013" w:rsidRPr="005D7DEA" w:rsidRDefault="00242013" w:rsidP="00575D48">
                            <w:pPr>
                              <w:jc w:val="center"/>
                            </w:pPr>
                            <w:r>
                              <w:t>Réalisateur / Réalisatrice</w:t>
                            </w:r>
                          </w:p>
                          <w:p w14:paraId="0E87B5AD" w14:textId="77777777" w:rsidR="00242013" w:rsidRDefault="00242013" w:rsidP="00575D48">
                            <w:pPr>
                              <w:jc w:val="center"/>
                            </w:pPr>
                            <w:r>
                              <w:t>Scripte</w:t>
                            </w:r>
                          </w:p>
                          <w:p w14:paraId="07515663" w14:textId="77777777" w:rsidR="00242013" w:rsidRDefault="00242013" w:rsidP="00575D48">
                            <w:pPr>
                              <w:jc w:val="center"/>
                            </w:pPr>
                            <w:r>
                              <w:t>Agent d’artiste</w:t>
                            </w:r>
                          </w:p>
                          <w:p w14:paraId="566BD1B4" w14:textId="3A2B961E" w:rsidR="00242013" w:rsidRDefault="00242013" w:rsidP="00575D48">
                            <w:pPr>
                              <w:jc w:val="center"/>
                            </w:pPr>
                            <w:r w:rsidRPr="004D0EEA">
                              <w:t xml:space="preserve">Administrateur </w:t>
                            </w:r>
                            <w:r>
                              <w:t xml:space="preserve">/ Administratrice </w:t>
                            </w:r>
                            <w:r w:rsidRPr="004D0EEA">
                              <w:t>de production de spec</w:t>
                            </w:r>
                            <w:r>
                              <w:t>tacles, de théâtre, de cinéma …</w:t>
                            </w:r>
                          </w:p>
                          <w:p w14:paraId="0158DA02" w14:textId="77777777" w:rsidR="00242013" w:rsidRPr="005D7DEA" w:rsidRDefault="00242013" w:rsidP="00575D48">
                            <w:pPr>
                              <w:jc w:val="center"/>
                            </w:pPr>
                            <w:r>
                              <w:t>…</w:t>
                            </w:r>
                          </w:p>
                          <w:p w14:paraId="556A685A" w14:textId="77777777" w:rsidR="00242013" w:rsidRDefault="00242013" w:rsidP="00575D48"/>
                          <w:p w14:paraId="6E32378F" w14:textId="77777777" w:rsidR="00242013" w:rsidRDefault="00242013" w:rsidP="00575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E8001" id="Ellipse 35" o:spid="_x0000_s1069" style="position:absolute;left:0;text-align:left;margin-left:114.65pt;margin-top:15.15pt;width:229.4pt;height:204.9pt;z-index:251866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" filled="f" strokecolor="#70ad47" strokeweight="1pt">
                <v:stroke joinstyle="miter"/>
                <v:textbox>
                  <w:txbxContent>
                    <w:p w14:paraId="0A825195" w14:textId="443F0941" w:rsidR="00242013" w:rsidRDefault="00242013" w:rsidP="00575D48">
                      <w:pPr>
                        <w:jc w:val="center"/>
                      </w:pPr>
                      <w:r>
                        <w:t>Metteur / Metteuse en scène</w:t>
                      </w:r>
                    </w:p>
                    <w:p w14:paraId="4480714F" w14:textId="2852198D" w:rsidR="00242013" w:rsidRPr="005D7DEA" w:rsidRDefault="00242013" w:rsidP="00575D48">
                      <w:pPr>
                        <w:jc w:val="center"/>
                      </w:pPr>
                      <w:r>
                        <w:t>Réalisateur / Réalisatrice</w:t>
                      </w:r>
                    </w:p>
                    <w:p w14:paraId="0E87B5AD" w14:textId="77777777" w:rsidR="00242013" w:rsidRDefault="00242013" w:rsidP="00575D48">
                      <w:pPr>
                        <w:jc w:val="center"/>
                      </w:pPr>
                      <w:r>
                        <w:t>Scripte</w:t>
                      </w:r>
                    </w:p>
                    <w:p w14:paraId="07515663" w14:textId="77777777" w:rsidR="00242013" w:rsidRDefault="00242013" w:rsidP="00575D48">
                      <w:pPr>
                        <w:jc w:val="center"/>
                      </w:pPr>
                      <w:r>
                        <w:t>Agent d’artiste</w:t>
                      </w:r>
                    </w:p>
                    <w:p w14:paraId="566BD1B4" w14:textId="3A2B961E" w:rsidR="00242013" w:rsidRDefault="00242013" w:rsidP="00575D48">
                      <w:pPr>
                        <w:jc w:val="center"/>
                      </w:pPr>
                      <w:r w:rsidRPr="004D0EEA">
                        <w:t xml:space="preserve">Administrateur </w:t>
                      </w:r>
                      <w:r>
                        <w:t xml:space="preserve">/ Administratrice </w:t>
                      </w:r>
                      <w:r w:rsidRPr="004D0EEA">
                        <w:t>de production de spec</w:t>
                      </w:r>
                      <w:r>
                        <w:t>tacles, de théâtre, de cinéma …</w:t>
                      </w:r>
                    </w:p>
                    <w:p w14:paraId="0158DA02" w14:textId="77777777" w:rsidR="00242013" w:rsidRPr="005D7DEA" w:rsidRDefault="00242013" w:rsidP="00575D48">
                      <w:pPr>
                        <w:jc w:val="center"/>
                      </w:pPr>
                      <w:r>
                        <w:t>…</w:t>
                      </w:r>
                    </w:p>
                    <w:p w14:paraId="556A685A" w14:textId="77777777" w:rsidR="00242013" w:rsidRDefault="00242013" w:rsidP="00575D48"/>
                    <w:p w14:paraId="6E32378F" w14:textId="77777777" w:rsidR="00242013" w:rsidRDefault="00242013" w:rsidP="00575D48">
                      <w:pPr>
                        <w:jc w:val="center"/>
                      </w:pPr>
                    </w:p>
                  </w:txbxContent>
                </v:textbox>
                <w10:wrap anchorx="margin"/>
              </v:oval>
            </w:pict>
          </mc:Fallback>
        </mc:AlternateContent>
      </w:r>
      <w:bookmarkEnd w:id="82"/>
      <w:bookmarkEnd w:id="83"/>
      <w:bookmarkEnd w:id="84"/>
    </w:p>
    <w:p w14:paraId="4A838BAA" w14:textId="2576D235" w:rsidR="002D5CE7" w:rsidRDefault="002D5CE7" w:rsidP="00B32359">
      <w:pPr>
        <w:pStyle w:val="Titre3"/>
        <w:spacing w:before="360" w:after="240"/>
        <w:jc w:val="both"/>
        <w:rPr>
          <w:sz w:val="28"/>
          <w:szCs w:val="22"/>
          <w:lang w:val="fr-FR" w:eastAsia="fr-BE"/>
        </w:rPr>
      </w:pPr>
    </w:p>
    <w:p w14:paraId="3391D73E" w14:textId="779E11FE" w:rsidR="002D5CE7" w:rsidRDefault="00B5704A" w:rsidP="00B32359">
      <w:pPr>
        <w:pStyle w:val="Titre3"/>
        <w:spacing w:before="360" w:after="240"/>
        <w:jc w:val="both"/>
        <w:rPr>
          <w:sz w:val="28"/>
          <w:szCs w:val="22"/>
          <w:lang w:val="fr-FR" w:eastAsia="fr-BE"/>
        </w:rPr>
      </w:pPr>
      <w:bookmarkStart w:id="85" w:name="_Toc146205667"/>
      <w:bookmarkStart w:id="86" w:name="_Toc146206569"/>
      <w:bookmarkStart w:id="87" w:name="_Toc146294687"/>
      <w:r w:rsidRPr="00B5704A">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92384" behindDoc="0" locked="0" layoutInCell="1" allowOverlap="1" wp14:anchorId="50F01427" wp14:editId="63BD9E41">
                <wp:simplePos x="0" y="0"/>
                <wp:positionH relativeFrom="margin">
                  <wp:posOffset>4546014</wp:posOffset>
                </wp:positionH>
                <wp:positionV relativeFrom="paragraph">
                  <wp:posOffset>156455</wp:posOffset>
                </wp:positionV>
                <wp:extent cx="927100" cy="425450"/>
                <wp:effectExtent l="0" t="0" r="25400" b="12700"/>
                <wp:wrapNone/>
                <wp:docPr id="238" name="Rectangle 238"/>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52615F50" w14:textId="77777777" w:rsidR="00242013" w:rsidRPr="009A23C2" w:rsidRDefault="00242013" w:rsidP="00B5704A">
                            <w:pPr>
                              <w:contextualSpacing/>
                              <w:rPr>
                                <w:sz w:val="20"/>
                                <w:szCs w:val="20"/>
                              </w:rPr>
                            </w:pPr>
                            <w:r w:rsidRPr="009A23C2">
                              <w:rPr>
                                <w:sz w:val="20"/>
                                <w:szCs w:val="20"/>
                              </w:rPr>
                              <w:t xml:space="preserve">+ Chef </w:t>
                            </w:r>
                          </w:p>
                          <w:p w14:paraId="7C9251A8" w14:textId="77777777" w:rsidR="00242013" w:rsidRPr="009A23C2" w:rsidRDefault="00242013" w:rsidP="00B5704A">
                            <w:pPr>
                              <w:contextualSpacing/>
                              <w:rPr>
                                <w:sz w:val="20"/>
                                <w:szCs w:val="20"/>
                              </w:rPr>
                            </w:pPr>
                            <w:r w:rsidRPr="009A23C2">
                              <w:rPr>
                                <w:sz w:val="20"/>
                                <w:szCs w:val="20"/>
                              </w:rPr>
                              <w:t xml:space="preserve">+ Assistant </w:t>
                            </w:r>
                          </w:p>
                          <w:p w14:paraId="145392D2" w14:textId="77777777" w:rsidR="00242013" w:rsidRDefault="00242013" w:rsidP="00B5704A">
                            <w:pPr>
                              <w:jc w:val="center"/>
                              <w:rPr>
                                <w:sz w:val="24"/>
                                <w:szCs w:val="24"/>
                              </w:rPr>
                            </w:pPr>
                          </w:p>
                          <w:p w14:paraId="65342E45" w14:textId="77777777" w:rsidR="00242013" w:rsidRPr="009A23C2" w:rsidRDefault="00242013" w:rsidP="00B5704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1427" id="Rectangle 238" o:spid="_x0000_s1070" style="position:absolute;left:0;text-align:left;margin-left:357.95pt;margin-top:12.3pt;width:73pt;height:3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" fillcolor="window" strokecolor="#c55a11" strokeweight="1.5pt">
                <v:textbox>
                  <w:txbxContent>
                    <w:p w14:paraId="52615F50" w14:textId="77777777" w:rsidR="00242013" w:rsidRPr="009A23C2" w:rsidRDefault="00242013" w:rsidP="00B5704A">
                      <w:pPr>
                        <w:contextualSpacing/>
                        <w:rPr>
                          <w:sz w:val="20"/>
                          <w:szCs w:val="20"/>
                        </w:rPr>
                      </w:pPr>
                      <w:r w:rsidRPr="009A23C2">
                        <w:rPr>
                          <w:sz w:val="20"/>
                          <w:szCs w:val="20"/>
                        </w:rPr>
                        <w:t xml:space="preserve">+ Chef </w:t>
                      </w:r>
                    </w:p>
                    <w:p w14:paraId="7C9251A8" w14:textId="77777777" w:rsidR="00242013" w:rsidRPr="009A23C2" w:rsidRDefault="00242013" w:rsidP="00B5704A">
                      <w:pPr>
                        <w:contextualSpacing/>
                        <w:rPr>
                          <w:sz w:val="20"/>
                          <w:szCs w:val="20"/>
                        </w:rPr>
                      </w:pPr>
                      <w:r w:rsidRPr="009A23C2">
                        <w:rPr>
                          <w:sz w:val="20"/>
                          <w:szCs w:val="20"/>
                        </w:rPr>
                        <w:t xml:space="preserve">+ Assistant </w:t>
                      </w:r>
                    </w:p>
                    <w:p w14:paraId="145392D2" w14:textId="77777777" w:rsidR="00242013" w:rsidRDefault="00242013" w:rsidP="00B5704A">
                      <w:pPr>
                        <w:jc w:val="center"/>
                        <w:rPr>
                          <w:sz w:val="24"/>
                          <w:szCs w:val="24"/>
                        </w:rPr>
                      </w:pPr>
                    </w:p>
                    <w:p w14:paraId="65342E45" w14:textId="77777777" w:rsidR="00242013" w:rsidRPr="009A23C2" w:rsidRDefault="00242013" w:rsidP="00B5704A">
                      <w:pPr>
                        <w:jc w:val="center"/>
                        <w:rPr>
                          <w:sz w:val="24"/>
                          <w:szCs w:val="24"/>
                        </w:rPr>
                      </w:pPr>
                    </w:p>
                  </w:txbxContent>
                </v:textbox>
                <w10:wrap anchorx="margin"/>
              </v:rect>
            </w:pict>
          </mc:Fallback>
        </mc:AlternateContent>
      </w:r>
      <w:bookmarkEnd w:id="85"/>
      <w:bookmarkEnd w:id="86"/>
      <w:bookmarkEnd w:id="87"/>
    </w:p>
    <w:p w14:paraId="7CFB413B" w14:textId="77777777" w:rsidR="002D5CE7" w:rsidRDefault="002D5CE7" w:rsidP="00B32359">
      <w:pPr>
        <w:pStyle w:val="Titre3"/>
        <w:spacing w:before="360" w:after="240"/>
        <w:jc w:val="both"/>
        <w:rPr>
          <w:sz w:val="28"/>
          <w:szCs w:val="22"/>
          <w:lang w:val="fr-FR" w:eastAsia="fr-BE"/>
        </w:rPr>
      </w:pPr>
    </w:p>
    <w:p w14:paraId="4E028139" w14:textId="77777777" w:rsidR="002D5CE7" w:rsidRDefault="002D5CE7" w:rsidP="00B32359">
      <w:pPr>
        <w:pStyle w:val="Titre3"/>
        <w:spacing w:before="360" w:after="240"/>
        <w:jc w:val="both"/>
        <w:rPr>
          <w:sz w:val="28"/>
          <w:szCs w:val="22"/>
          <w:lang w:val="fr-FR" w:eastAsia="fr-BE"/>
        </w:rPr>
      </w:pPr>
    </w:p>
    <w:p w14:paraId="51244D3C" w14:textId="77777777" w:rsidR="002D5CE7" w:rsidRDefault="002D5CE7" w:rsidP="00B32359">
      <w:pPr>
        <w:pStyle w:val="Titre3"/>
        <w:spacing w:before="360" w:after="240"/>
        <w:jc w:val="both"/>
        <w:rPr>
          <w:sz w:val="28"/>
          <w:szCs w:val="22"/>
          <w:lang w:val="fr-FR" w:eastAsia="fr-BE"/>
        </w:rPr>
      </w:pPr>
    </w:p>
    <w:p w14:paraId="78B3D55A" w14:textId="77777777" w:rsidR="002D5CE7" w:rsidRDefault="002D5CE7" w:rsidP="00B32359">
      <w:pPr>
        <w:pStyle w:val="Titre3"/>
        <w:spacing w:before="360" w:after="240"/>
        <w:jc w:val="both"/>
        <w:rPr>
          <w:sz w:val="28"/>
          <w:szCs w:val="22"/>
          <w:lang w:val="fr-FR" w:eastAsia="fr-BE"/>
        </w:rPr>
      </w:pPr>
    </w:p>
    <w:p w14:paraId="260CE6BE" w14:textId="77777777" w:rsidR="002D5CE7" w:rsidRDefault="002D5CE7" w:rsidP="00B32359">
      <w:pPr>
        <w:pStyle w:val="Titre3"/>
        <w:spacing w:before="360" w:after="240"/>
        <w:jc w:val="both"/>
        <w:rPr>
          <w:sz w:val="28"/>
          <w:szCs w:val="22"/>
          <w:lang w:val="fr-FR" w:eastAsia="fr-BE"/>
        </w:rPr>
      </w:pPr>
    </w:p>
    <w:p w14:paraId="65A87BDE" w14:textId="77777777" w:rsidR="002D5CE7" w:rsidRPr="00912E3F" w:rsidRDefault="002D5CE7" w:rsidP="00B32359">
      <w:pPr>
        <w:pStyle w:val="Titre3"/>
        <w:spacing w:before="360" w:after="240"/>
        <w:jc w:val="both"/>
      </w:pPr>
      <w:bookmarkStart w:id="88" w:name="_Toc146206570"/>
      <w:bookmarkStart w:id="89" w:name="_Toc146294688"/>
      <w:r w:rsidRPr="00A64B6E">
        <w:rPr>
          <w:sz w:val="28"/>
          <w:szCs w:val="22"/>
          <w:lang w:val="fr-FR" w:eastAsia="fr-BE"/>
        </w:rPr>
        <w:t xml:space="preserve">Explications de la grappe </w:t>
      </w:r>
      <w:r>
        <w:rPr>
          <w:sz w:val="28"/>
          <w:szCs w:val="22"/>
          <w:lang w:val="fr-FR" w:eastAsia="fr-BE"/>
        </w:rPr>
        <w:t xml:space="preserve">métiers </w:t>
      </w:r>
      <w:r w:rsidRPr="00BE196B">
        <w:rPr>
          <w:sz w:val="28"/>
          <w:szCs w:val="22"/>
          <w:lang w:eastAsia="fr-BE"/>
        </w:rPr>
        <w:t>« Conception et production de spectacle et des événements »</w:t>
      </w:r>
      <w:bookmarkEnd w:id="88"/>
      <w:bookmarkEnd w:id="89"/>
    </w:p>
    <w:p w14:paraId="0BA4DB21" w14:textId="77777777" w:rsidR="002D5CE7" w:rsidRPr="00912E3F" w:rsidRDefault="002D5CE7" w:rsidP="00B32359">
      <w:pPr>
        <w:spacing w:after="0"/>
        <w:jc w:val="both"/>
      </w:pPr>
    </w:p>
    <w:p w14:paraId="4E772E8B" w14:textId="61ED75B1" w:rsidR="002D5CE7" w:rsidRDefault="002D5CE7" w:rsidP="00B32359">
      <w:pPr>
        <w:jc w:val="both"/>
        <w:rPr>
          <w:sz w:val="24"/>
        </w:rPr>
      </w:pPr>
      <w:r w:rsidRPr="00912E3F">
        <w:rPr>
          <w:sz w:val="24"/>
        </w:rPr>
        <w:t>Cette grappe est schématisée, mais elle ne sera pas développée ici. Elle pourrait faire l’objet</w:t>
      </w:r>
      <w:r w:rsidR="00347AA2">
        <w:rPr>
          <w:sz w:val="24"/>
        </w:rPr>
        <w:t xml:space="preserve"> d’une étude préliminaire </w:t>
      </w:r>
      <w:r w:rsidR="00A65B97">
        <w:rPr>
          <w:sz w:val="24"/>
        </w:rPr>
        <w:t xml:space="preserve">complémentaire </w:t>
      </w:r>
      <w:r w:rsidR="00347AA2" w:rsidRPr="00347AA2">
        <w:rPr>
          <w:sz w:val="24"/>
        </w:rPr>
        <w:t>ou d’une grappe à développer par la suite.</w:t>
      </w:r>
    </w:p>
    <w:p w14:paraId="60DFF01A" w14:textId="77777777" w:rsidR="00DA3868" w:rsidRDefault="00DA3868" w:rsidP="00B32359">
      <w:pPr>
        <w:spacing w:after="160" w:line="259" w:lineRule="auto"/>
        <w:jc w:val="both"/>
        <w:rPr>
          <w:rFonts w:ascii="Cambria" w:eastAsiaTheme="majorEastAsia" w:hAnsi="Cambria" w:cstheme="majorBidi"/>
          <w:b/>
          <w:i/>
          <w:color w:val="0D8C99"/>
          <w:sz w:val="40"/>
          <w:szCs w:val="26"/>
        </w:rPr>
      </w:pPr>
      <w:r>
        <w:br w:type="page"/>
      </w:r>
    </w:p>
    <w:p w14:paraId="0A0B03F8" w14:textId="6B26C46C" w:rsidR="00DA3868" w:rsidRPr="009A3897" w:rsidRDefault="00DA3868" w:rsidP="009A3897">
      <w:pPr>
        <w:pStyle w:val="Titre2"/>
        <w:numPr>
          <w:ilvl w:val="2"/>
          <w:numId w:val="36"/>
        </w:numPr>
      </w:pPr>
      <w:bookmarkStart w:id="90" w:name="_Toc146294689"/>
      <w:r w:rsidRPr="009A3897">
        <w:lastRenderedPageBreak/>
        <w:t>Présentation schématique de la grappe « Coiffure et maquillage du spectacle et des évènements »</w:t>
      </w:r>
      <w:bookmarkEnd w:id="90"/>
    </w:p>
    <w:p w14:paraId="5CC559E8" w14:textId="3186D518" w:rsidR="002D5CE7" w:rsidRDefault="002D5CE7" w:rsidP="00B32359">
      <w:pPr>
        <w:pStyle w:val="Titre3"/>
        <w:spacing w:before="360" w:after="240"/>
        <w:jc w:val="both"/>
        <w:rPr>
          <w:sz w:val="28"/>
          <w:szCs w:val="22"/>
          <w:lang w:val="fr-FR" w:eastAsia="fr-BE"/>
        </w:rPr>
      </w:pPr>
    </w:p>
    <w:p w14:paraId="1A17119E" w14:textId="5C56EDD7" w:rsidR="002D5CE7" w:rsidRDefault="002D5CE7" w:rsidP="00B32359">
      <w:pPr>
        <w:pStyle w:val="Titre3"/>
        <w:spacing w:before="360" w:after="240"/>
        <w:jc w:val="both"/>
        <w:rPr>
          <w:sz w:val="28"/>
          <w:szCs w:val="22"/>
          <w:lang w:val="fr-FR" w:eastAsia="fr-BE"/>
        </w:rPr>
      </w:pPr>
    </w:p>
    <w:p w14:paraId="020BA94D" w14:textId="0DEF42B3" w:rsidR="002D5CE7" w:rsidRDefault="00A65B97" w:rsidP="00B32359">
      <w:pPr>
        <w:pStyle w:val="Titre3"/>
        <w:spacing w:before="360" w:after="240"/>
        <w:jc w:val="both"/>
        <w:rPr>
          <w:sz w:val="28"/>
          <w:szCs w:val="22"/>
          <w:lang w:val="fr-FR" w:eastAsia="fr-BE"/>
        </w:rPr>
      </w:pPr>
      <w:bookmarkStart w:id="91" w:name="_Toc146205670"/>
      <w:bookmarkStart w:id="92" w:name="_Toc146206572"/>
      <w:bookmarkStart w:id="93" w:name="_Toc146294690"/>
      <w:r w:rsidRPr="002D5CE7">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71904" behindDoc="0" locked="0" layoutInCell="1" allowOverlap="1" wp14:anchorId="7EA1B925" wp14:editId="7859B5EA">
                <wp:simplePos x="0" y="0"/>
                <wp:positionH relativeFrom="margin">
                  <wp:posOffset>983420</wp:posOffset>
                </wp:positionH>
                <wp:positionV relativeFrom="paragraph">
                  <wp:posOffset>39858</wp:posOffset>
                </wp:positionV>
                <wp:extent cx="3968750" cy="607633"/>
                <wp:effectExtent l="0" t="0" r="12700" b="21590"/>
                <wp:wrapNone/>
                <wp:docPr id="206" name="Rectangle 206"/>
                <wp:cNvGraphicFramePr/>
                <a:graphic xmlns:a="http://schemas.openxmlformats.org/drawingml/2006/main">
                  <a:graphicData uri="http://schemas.microsoft.com/office/word/2010/wordprocessingShape">
                    <wps:wsp>
                      <wps:cNvSpPr/>
                      <wps:spPr>
                        <a:xfrm>
                          <a:off x="0" y="0"/>
                          <a:ext cx="3968750" cy="6076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47C247" w14:textId="77777777" w:rsidR="00242013" w:rsidRPr="00A62C3D" w:rsidRDefault="00242013" w:rsidP="002D5CE7">
                            <w:pPr>
                              <w:jc w:val="center"/>
                              <w:rPr>
                                <w:b/>
                                <w:sz w:val="28"/>
                                <w:szCs w:val="28"/>
                              </w:rPr>
                            </w:pPr>
                            <w:r>
                              <w:rPr>
                                <w:b/>
                                <w:sz w:val="28"/>
                                <w:szCs w:val="28"/>
                              </w:rPr>
                              <w:t xml:space="preserve">Grappe </w:t>
                            </w:r>
                            <w:r w:rsidRPr="00A62C3D">
                              <w:rPr>
                                <w:b/>
                                <w:sz w:val="28"/>
                                <w:szCs w:val="28"/>
                              </w:rPr>
                              <w:t xml:space="preserve">métiers </w:t>
                            </w:r>
                            <w:r>
                              <w:rPr>
                                <w:b/>
                                <w:sz w:val="28"/>
                                <w:szCs w:val="28"/>
                              </w:rPr>
                              <w:t xml:space="preserve">« Coiffure et maquillage </w:t>
                            </w:r>
                            <w:r w:rsidRPr="00A62C3D">
                              <w:rPr>
                                <w:b/>
                                <w:sz w:val="28"/>
                                <w:szCs w:val="28"/>
                              </w:rPr>
                              <w:t>du spectacle</w:t>
                            </w:r>
                            <w:r>
                              <w:rPr>
                                <w:b/>
                                <w:sz w:val="28"/>
                                <w:szCs w:val="28"/>
                              </w:rPr>
                              <w:t xml:space="preserve"> et des évènements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B925" id="Rectangle 206" o:spid="_x0000_s1071" style="position:absolute;left:0;text-align:left;margin-left:77.45pt;margin-top:3.15pt;width:312.5pt;height:47.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" fillcolor="window" strokecolor="windowText" strokeweight="1pt">
                <v:textbox>
                  <w:txbxContent>
                    <w:p w14:paraId="4647C247" w14:textId="77777777" w:rsidR="00242013" w:rsidRPr="00A62C3D" w:rsidRDefault="00242013" w:rsidP="002D5CE7">
                      <w:pPr>
                        <w:jc w:val="center"/>
                        <w:rPr>
                          <w:b/>
                          <w:sz w:val="28"/>
                          <w:szCs w:val="28"/>
                        </w:rPr>
                      </w:pPr>
                      <w:r>
                        <w:rPr>
                          <w:b/>
                          <w:sz w:val="28"/>
                          <w:szCs w:val="28"/>
                        </w:rPr>
                        <w:t xml:space="preserve">Grappe </w:t>
                      </w:r>
                      <w:r w:rsidRPr="00A62C3D">
                        <w:rPr>
                          <w:b/>
                          <w:sz w:val="28"/>
                          <w:szCs w:val="28"/>
                        </w:rPr>
                        <w:t xml:space="preserve">métiers </w:t>
                      </w:r>
                      <w:r>
                        <w:rPr>
                          <w:b/>
                          <w:sz w:val="28"/>
                          <w:szCs w:val="28"/>
                        </w:rPr>
                        <w:t xml:space="preserve">« Coiffure et maquillage </w:t>
                      </w:r>
                      <w:r w:rsidRPr="00A62C3D">
                        <w:rPr>
                          <w:b/>
                          <w:sz w:val="28"/>
                          <w:szCs w:val="28"/>
                        </w:rPr>
                        <w:t>du spectacle</w:t>
                      </w:r>
                      <w:r>
                        <w:rPr>
                          <w:b/>
                          <w:sz w:val="28"/>
                          <w:szCs w:val="28"/>
                        </w:rPr>
                        <w:t xml:space="preserve"> et des évènements »</w:t>
                      </w:r>
                    </w:p>
                  </w:txbxContent>
                </v:textbox>
                <w10:wrap anchorx="margin"/>
              </v:rect>
            </w:pict>
          </mc:Fallback>
        </mc:AlternateContent>
      </w:r>
      <w:r w:rsidR="0035668C" w:rsidRPr="00912E3F">
        <w:rPr>
          <w:noProof/>
          <w:lang w:eastAsia="fr-BE"/>
        </w:rPr>
        <mc:AlternateContent>
          <mc:Choice Requires="wps">
            <w:drawing>
              <wp:anchor distT="0" distB="0" distL="114300" distR="114300" simplePos="0" relativeHeight="251778048" behindDoc="0" locked="0" layoutInCell="1" allowOverlap="1" wp14:anchorId="25C91D0D" wp14:editId="774707B1">
                <wp:simplePos x="0" y="0"/>
                <wp:positionH relativeFrom="margin">
                  <wp:align>center</wp:align>
                </wp:positionH>
                <wp:positionV relativeFrom="paragraph">
                  <wp:posOffset>392552</wp:posOffset>
                </wp:positionV>
                <wp:extent cx="279400" cy="4957765"/>
                <wp:effectExtent l="4127" t="0" r="10478" b="86677"/>
                <wp:wrapNone/>
                <wp:docPr id="207" name="Accolade ouvrante 207"/>
                <wp:cNvGraphicFramePr/>
                <a:graphic xmlns:a="http://schemas.openxmlformats.org/drawingml/2006/main">
                  <a:graphicData uri="http://schemas.microsoft.com/office/word/2010/wordprocessingShape">
                    <wps:wsp>
                      <wps:cNvSpPr/>
                      <wps:spPr>
                        <a:xfrm rot="16200000">
                          <a:off x="0" y="0"/>
                          <a:ext cx="279400" cy="4957765"/>
                        </a:xfrm>
                        <a:prstGeom prst="leftBrace">
                          <a:avLst>
                            <a:gd name="adj1" fmla="val 8333"/>
                            <a:gd name="adj2" fmla="val 4894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E3D52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07" o:spid="_x0000_s1026" type="#_x0000_t87" style="position:absolute;margin-left:0;margin-top:30.9pt;width:22pt;height:390.4pt;rotation:-90;z-index:251778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" adj="101,10573" strokecolor="windowText" strokeweight="1pt">
                <v:stroke joinstyle="miter"/>
                <w10:wrap anchorx="margin"/>
              </v:shape>
            </w:pict>
          </mc:Fallback>
        </mc:AlternateContent>
      </w:r>
      <w:r w:rsidR="00C721DF">
        <w:rPr>
          <w:noProof/>
          <w:lang w:eastAsia="fr-BE"/>
        </w:rPr>
        <mc:AlternateContent>
          <mc:Choice Requires="wps">
            <w:drawing>
              <wp:anchor distT="0" distB="0" distL="114300" distR="114300" simplePos="0" relativeHeight="251658239" behindDoc="0" locked="0" layoutInCell="1" allowOverlap="1" wp14:anchorId="07766853" wp14:editId="05F8C90E">
                <wp:simplePos x="0" y="0"/>
                <wp:positionH relativeFrom="margin">
                  <wp:align>center</wp:align>
                </wp:positionH>
                <wp:positionV relativeFrom="paragraph">
                  <wp:posOffset>375090</wp:posOffset>
                </wp:positionV>
                <wp:extent cx="6640489" cy="4278044"/>
                <wp:effectExtent l="19050" t="19050" r="27305" b="27305"/>
                <wp:wrapNone/>
                <wp:docPr id="231" name="Ellipse 231"/>
                <wp:cNvGraphicFramePr/>
                <a:graphic xmlns:a="http://schemas.openxmlformats.org/drawingml/2006/main">
                  <a:graphicData uri="http://schemas.microsoft.com/office/word/2010/wordprocessingShape">
                    <wps:wsp>
                      <wps:cNvSpPr/>
                      <wps:spPr>
                        <a:xfrm>
                          <a:off x="0" y="0"/>
                          <a:ext cx="6640489" cy="4278044"/>
                        </a:xfrm>
                        <a:prstGeom prst="ellipse">
                          <a:avLst/>
                        </a:prstGeom>
                        <a:solidFill>
                          <a:srgbClr val="F0FDFE"/>
                        </a:solidFill>
                        <a:ln w="28575" cap="flat" cmpd="sng" algn="ctr">
                          <a:solidFill>
                            <a:srgbClr val="0D8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B7A6B" id="Ellipse 231" o:spid="_x0000_s1026" style="position:absolute;margin-left:0;margin-top:29.55pt;width:522.85pt;height:336.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" fillcolor="#f0fdfe" strokecolor="#0d8c99" strokeweight="2.25pt">
                <v:stroke joinstyle="miter"/>
                <w10:wrap anchorx="margin"/>
              </v:oval>
            </w:pict>
          </mc:Fallback>
        </mc:AlternateContent>
      </w:r>
      <w:bookmarkEnd w:id="91"/>
      <w:bookmarkEnd w:id="92"/>
      <w:bookmarkEnd w:id="93"/>
    </w:p>
    <w:p w14:paraId="146AACB7" w14:textId="6E632EA8" w:rsidR="002D5CE7" w:rsidRDefault="0035668C" w:rsidP="00B32359">
      <w:pPr>
        <w:pStyle w:val="Titre3"/>
        <w:spacing w:before="360" w:after="240"/>
        <w:jc w:val="both"/>
        <w:rPr>
          <w:sz w:val="28"/>
          <w:szCs w:val="22"/>
          <w:lang w:val="fr-FR" w:eastAsia="fr-BE"/>
        </w:rPr>
      </w:pPr>
      <w:bookmarkStart w:id="94" w:name="_Toc146205671"/>
      <w:bookmarkStart w:id="95" w:name="_Toc146206573"/>
      <w:bookmarkStart w:id="96" w:name="_Toc146294691"/>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78399" behindDoc="0" locked="0" layoutInCell="1" allowOverlap="1" wp14:anchorId="00FC5753" wp14:editId="3946D1DB">
                <wp:simplePos x="0" y="0"/>
                <wp:positionH relativeFrom="margin">
                  <wp:posOffset>3144667</wp:posOffset>
                </wp:positionH>
                <wp:positionV relativeFrom="paragraph">
                  <wp:posOffset>412408</wp:posOffset>
                </wp:positionV>
                <wp:extent cx="1892300" cy="1939388"/>
                <wp:effectExtent l="0" t="0" r="12700" b="22860"/>
                <wp:wrapNone/>
                <wp:docPr id="48" name="Ellipse 48"/>
                <wp:cNvGraphicFramePr/>
                <a:graphic xmlns:a="http://schemas.openxmlformats.org/drawingml/2006/main">
                  <a:graphicData uri="http://schemas.microsoft.com/office/word/2010/wordprocessingShape">
                    <wps:wsp>
                      <wps:cNvSpPr/>
                      <wps:spPr>
                        <a:xfrm>
                          <a:off x="0" y="0"/>
                          <a:ext cx="1892300" cy="1939388"/>
                        </a:xfrm>
                        <a:prstGeom prst="ellipse">
                          <a:avLst/>
                        </a:prstGeom>
                        <a:noFill/>
                        <a:ln w="12700" cap="flat" cmpd="sng" algn="ctr">
                          <a:solidFill>
                            <a:srgbClr val="70AD47"/>
                          </a:solidFill>
                          <a:prstDash val="solid"/>
                          <a:miter lim="800000"/>
                        </a:ln>
                        <a:effectLst/>
                      </wps:spPr>
                      <wps:txbx>
                        <w:txbxContent>
                          <w:p w14:paraId="56DB19C9" w14:textId="26C23702" w:rsidR="00242013" w:rsidRDefault="00242013" w:rsidP="00575D48">
                            <w:pPr>
                              <w:jc w:val="center"/>
                            </w:pPr>
                            <w:r>
                              <w:t>Maquilleur /Maquilleuse de spectacle</w:t>
                            </w:r>
                          </w:p>
                          <w:p w14:paraId="2E790744" w14:textId="027486E2" w:rsidR="00242013" w:rsidRPr="005D7DEA" w:rsidRDefault="00242013" w:rsidP="00575D48">
                            <w:pPr>
                              <w:jc w:val="center"/>
                            </w:pPr>
                            <w:r w:rsidRPr="00574847">
                              <w:t xml:space="preserve">Maquilleur </w:t>
                            </w:r>
                            <w:r>
                              <w:t xml:space="preserve">/ Maquilleuse </w:t>
                            </w:r>
                            <w:r w:rsidRPr="00574847">
                              <w:t>de spectacle effets spéciaux</w:t>
                            </w:r>
                          </w:p>
                          <w:p w14:paraId="587B47ED" w14:textId="77777777" w:rsidR="00242013" w:rsidRDefault="00242013" w:rsidP="00575D48">
                            <w:pPr>
                              <w:jc w:val="center"/>
                            </w:pPr>
                          </w:p>
                          <w:p w14:paraId="0C8345DD" w14:textId="77777777" w:rsidR="00242013" w:rsidRDefault="00242013" w:rsidP="00575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C5753" id="Ellipse 48" o:spid="_x0000_s1072" style="position:absolute;left:0;text-align:left;margin-left:247.6pt;margin-top:32.45pt;width:149pt;height:152.7pt;z-index:25187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" filled="f" strokecolor="#70ad47" strokeweight="1pt">
                <v:stroke joinstyle="miter"/>
                <v:textbox>
                  <w:txbxContent>
                    <w:p w14:paraId="56DB19C9" w14:textId="26C23702" w:rsidR="00242013" w:rsidRDefault="00242013" w:rsidP="00575D48">
                      <w:pPr>
                        <w:jc w:val="center"/>
                      </w:pPr>
                      <w:r>
                        <w:t>Maquilleur /Maquilleuse de spectacle</w:t>
                      </w:r>
                    </w:p>
                    <w:p w14:paraId="2E790744" w14:textId="027486E2" w:rsidR="00242013" w:rsidRPr="005D7DEA" w:rsidRDefault="00242013" w:rsidP="00575D48">
                      <w:pPr>
                        <w:jc w:val="center"/>
                      </w:pPr>
                      <w:r w:rsidRPr="00574847">
                        <w:t xml:space="preserve">Maquilleur </w:t>
                      </w:r>
                      <w:r>
                        <w:t xml:space="preserve">/ Maquilleuse </w:t>
                      </w:r>
                      <w:r w:rsidRPr="00574847">
                        <w:t>de spectacle effets spéciaux</w:t>
                      </w:r>
                    </w:p>
                    <w:p w14:paraId="587B47ED" w14:textId="77777777" w:rsidR="00242013" w:rsidRDefault="00242013" w:rsidP="00575D48">
                      <w:pPr>
                        <w:jc w:val="center"/>
                      </w:pPr>
                    </w:p>
                    <w:p w14:paraId="0C8345DD" w14:textId="77777777" w:rsidR="00242013" w:rsidRDefault="00242013" w:rsidP="00575D48">
                      <w:pPr>
                        <w:jc w:val="center"/>
                      </w:pPr>
                    </w:p>
                  </w:txbxContent>
                </v:textbox>
                <w10:wrap anchorx="margin"/>
              </v:oval>
            </w:pict>
          </mc:Fallback>
        </mc:AlternateContent>
      </w:r>
      <w:bookmarkEnd w:id="94"/>
      <w:bookmarkEnd w:id="95"/>
      <w:bookmarkEnd w:id="96"/>
    </w:p>
    <w:p w14:paraId="5B70B5BC" w14:textId="12D41CD7" w:rsidR="002D5CE7" w:rsidRDefault="0035668C" w:rsidP="00B32359">
      <w:pPr>
        <w:pStyle w:val="Titre3"/>
        <w:spacing w:before="360" w:after="240"/>
        <w:jc w:val="both"/>
        <w:rPr>
          <w:sz w:val="28"/>
          <w:szCs w:val="22"/>
          <w:lang w:val="fr-FR" w:eastAsia="fr-BE"/>
        </w:rPr>
      </w:pPr>
      <w:bookmarkStart w:id="97" w:name="_Toc146205672"/>
      <w:bookmarkStart w:id="98" w:name="_Toc146206574"/>
      <w:bookmarkStart w:id="99" w:name="_Toc146294692"/>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76351" behindDoc="0" locked="0" layoutInCell="1" allowOverlap="1" wp14:anchorId="1DBC2F5F" wp14:editId="074D64CA">
                <wp:simplePos x="0" y="0"/>
                <wp:positionH relativeFrom="margin">
                  <wp:posOffset>676763</wp:posOffset>
                </wp:positionH>
                <wp:positionV relativeFrom="paragraph">
                  <wp:posOffset>139261</wp:posOffset>
                </wp:positionV>
                <wp:extent cx="1916430" cy="1793533"/>
                <wp:effectExtent l="0" t="0" r="26670" b="16510"/>
                <wp:wrapNone/>
                <wp:docPr id="46" name="Ellipse 46"/>
                <wp:cNvGraphicFramePr/>
                <a:graphic xmlns:a="http://schemas.openxmlformats.org/drawingml/2006/main">
                  <a:graphicData uri="http://schemas.microsoft.com/office/word/2010/wordprocessingShape">
                    <wps:wsp>
                      <wps:cNvSpPr/>
                      <wps:spPr>
                        <a:xfrm>
                          <a:off x="0" y="0"/>
                          <a:ext cx="1916430" cy="1793533"/>
                        </a:xfrm>
                        <a:prstGeom prst="ellipse">
                          <a:avLst/>
                        </a:prstGeom>
                        <a:noFill/>
                        <a:ln w="12700" cap="flat" cmpd="sng" algn="ctr">
                          <a:solidFill>
                            <a:srgbClr val="70AD47"/>
                          </a:solidFill>
                          <a:prstDash val="solid"/>
                          <a:miter lim="800000"/>
                        </a:ln>
                        <a:effectLst/>
                      </wps:spPr>
                      <wps:txbx>
                        <w:txbxContent>
                          <w:p w14:paraId="47FB90FB" w14:textId="3CCAE60F" w:rsidR="00242013" w:rsidRDefault="00242013" w:rsidP="00575D48">
                            <w:pPr>
                              <w:jc w:val="center"/>
                            </w:pPr>
                            <w:r>
                              <w:t>Coiffeur / Coiffeuse de spectacle</w:t>
                            </w:r>
                          </w:p>
                          <w:p w14:paraId="18F5CA3F" w14:textId="40B95BC1" w:rsidR="00242013" w:rsidRPr="005D7DEA" w:rsidRDefault="00242013" w:rsidP="00575D48">
                            <w:pPr>
                              <w:jc w:val="center"/>
                            </w:pPr>
                            <w:r>
                              <w:t xml:space="preserve">Posticheur / Posticheuse </w:t>
                            </w:r>
                          </w:p>
                          <w:p w14:paraId="285C9D4B" w14:textId="24B5263A" w:rsidR="00242013" w:rsidRPr="005D7DEA" w:rsidRDefault="00242013" w:rsidP="00575D48">
                            <w:pPr>
                              <w:jc w:val="center"/>
                            </w:pPr>
                            <w:r>
                              <w:t xml:space="preserve">Perruquier / Perruquière </w:t>
                            </w:r>
                          </w:p>
                          <w:p w14:paraId="26F1B1C3" w14:textId="4F420F0B" w:rsidR="00242013" w:rsidRDefault="00242013" w:rsidP="00575D48">
                            <w:pPr>
                              <w:jc w:val="center"/>
                            </w:pPr>
                          </w:p>
                          <w:p w14:paraId="213D47C7" w14:textId="77777777" w:rsidR="00242013" w:rsidRDefault="00242013" w:rsidP="00575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C2F5F" id="Ellipse 46" o:spid="_x0000_s1073" style="position:absolute;left:0;text-align:left;margin-left:53.3pt;margin-top:10.95pt;width:150.9pt;height:141.2pt;z-index:251876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" filled="f" strokecolor="#70ad47" strokeweight="1pt">
                <v:stroke joinstyle="miter"/>
                <v:textbox>
                  <w:txbxContent>
                    <w:p w14:paraId="47FB90FB" w14:textId="3CCAE60F" w:rsidR="00242013" w:rsidRDefault="00242013" w:rsidP="00575D48">
                      <w:pPr>
                        <w:jc w:val="center"/>
                      </w:pPr>
                      <w:r>
                        <w:t>Coiffeur / Coiffeuse de spectacle</w:t>
                      </w:r>
                    </w:p>
                    <w:p w14:paraId="18F5CA3F" w14:textId="40B95BC1" w:rsidR="00242013" w:rsidRPr="005D7DEA" w:rsidRDefault="00242013" w:rsidP="00575D48">
                      <w:pPr>
                        <w:jc w:val="center"/>
                      </w:pPr>
                      <w:r>
                        <w:t xml:space="preserve">Posticheur / Posticheuse </w:t>
                      </w:r>
                    </w:p>
                    <w:p w14:paraId="285C9D4B" w14:textId="24B5263A" w:rsidR="00242013" w:rsidRPr="005D7DEA" w:rsidRDefault="00242013" w:rsidP="00575D48">
                      <w:pPr>
                        <w:jc w:val="center"/>
                      </w:pPr>
                      <w:r>
                        <w:t xml:space="preserve">Perruquier / Perruquière </w:t>
                      </w:r>
                    </w:p>
                    <w:p w14:paraId="26F1B1C3" w14:textId="4F420F0B" w:rsidR="00242013" w:rsidRDefault="00242013" w:rsidP="00575D48">
                      <w:pPr>
                        <w:jc w:val="center"/>
                      </w:pPr>
                    </w:p>
                    <w:p w14:paraId="213D47C7" w14:textId="77777777" w:rsidR="00242013" w:rsidRDefault="00242013" w:rsidP="00575D48">
                      <w:pPr>
                        <w:jc w:val="center"/>
                      </w:pPr>
                    </w:p>
                  </w:txbxContent>
                </v:textbox>
                <w10:wrap anchorx="margin"/>
              </v:oval>
            </w:pict>
          </mc:Fallback>
        </mc:AlternateContent>
      </w:r>
      <w:bookmarkEnd w:id="97"/>
      <w:bookmarkEnd w:id="98"/>
      <w:bookmarkEnd w:id="99"/>
    </w:p>
    <w:p w14:paraId="0DF8C232" w14:textId="661FD339" w:rsidR="002D5CE7" w:rsidRDefault="002D5CE7" w:rsidP="00B32359">
      <w:pPr>
        <w:pStyle w:val="Titre3"/>
        <w:spacing w:before="360" w:after="240"/>
        <w:jc w:val="both"/>
        <w:rPr>
          <w:sz w:val="28"/>
          <w:szCs w:val="22"/>
          <w:lang w:val="fr-FR" w:eastAsia="fr-BE"/>
        </w:rPr>
      </w:pPr>
    </w:p>
    <w:p w14:paraId="1B3EA3ED" w14:textId="6488EC35" w:rsidR="002D5CE7" w:rsidRDefault="002D5CE7" w:rsidP="00B32359">
      <w:pPr>
        <w:pStyle w:val="Titre3"/>
        <w:spacing w:before="360" w:after="240"/>
        <w:jc w:val="both"/>
        <w:rPr>
          <w:sz w:val="28"/>
          <w:szCs w:val="22"/>
          <w:lang w:val="fr-FR" w:eastAsia="fr-BE"/>
        </w:rPr>
      </w:pPr>
    </w:p>
    <w:p w14:paraId="4D237192" w14:textId="41486C85" w:rsidR="002D5CE7" w:rsidRDefault="002D5CE7" w:rsidP="00B32359">
      <w:pPr>
        <w:pStyle w:val="Titre3"/>
        <w:spacing w:before="360" w:after="240"/>
        <w:jc w:val="both"/>
        <w:rPr>
          <w:sz w:val="28"/>
          <w:szCs w:val="22"/>
          <w:lang w:val="fr-FR" w:eastAsia="fr-BE"/>
        </w:rPr>
      </w:pPr>
    </w:p>
    <w:p w14:paraId="63C8C9E6" w14:textId="70C81241" w:rsidR="002D5CE7" w:rsidRDefault="002D5CE7" w:rsidP="00B32359">
      <w:pPr>
        <w:pStyle w:val="Titre3"/>
        <w:spacing w:before="360" w:after="240"/>
        <w:jc w:val="both"/>
        <w:rPr>
          <w:sz w:val="28"/>
          <w:szCs w:val="22"/>
          <w:lang w:val="fr-FR" w:eastAsia="fr-BE"/>
        </w:rPr>
      </w:pPr>
    </w:p>
    <w:p w14:paraId="28F670EC" w14:textId="467130BD" w:rsidR="002D5CE7" w:rsidRDefault="0035668C" w:rsidP="00B32359">
      <w:pPr>
        <w:pStyle w:val="Titre3"/>
        <w:spacing w:before="360" w:after="240"/>
        <w:jc w:val="both"/>
        <w:rPr>
          <w:sz w:val="28"/>
          <w:szCs w:val="22"/>
          <w:lang w:val="fr-FR" w:eastAsia="fr-BE"/>
        </w:rPr>
      </w:pPr>
      <w:bookmarkStart w:id="100" w:name="_Toc146205673"/>
      <w:bookmarkStart w:id="101" w:name="_Toc146206575"/>
      <w:bookmarkStart w:id="102" w:name="_Toc146294693"/>
      <w:r w:rsidRPr="002D5CE7">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84192" behindDoc="0" locked="0" layoutInCell="1" allowOverlap="1" wp14:anchorId="45BAF7FE" wp14:editId="0545A2E5">
                <wp:simplePos x="0" y="0"/>
                <wp:positionH relativeFrom="margin">
                  <wp:posOffset>4591148</wp:posOffset>
                </wp:positionH>
                <wp:positionV relativeFrom="paragraph">
                  <wp:posOffset>81084</wp:posOffset>
                </wp:positionV>
                <wp:extent cx="927100" cy="425450"/>
                <wp:effectExtent l="0" t="0" r="25400" b="12700"/>
                <wp:wrapNone/>
                <wp:docPr id="216" name="Rectangle 216"/>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0EA659ED" w14:textId="77777777" w:rsidR="00242013" w:rsidRPr="009A23C2" w:rsidRDefault="00242013" w:rsidP="002D5CE7">
                            <w:pPr>
                              <w:contextualSpacing/>
                              <w:rPr>
                                <w:sz w:val="20"/>
                                <w:szCs w:val="20"/>
                              </w:rPr>
                            </w:pPr>
                            <w:r w:rsidRPr="009A23C2">
                              <w:rPr>
                                <w:sz w:val="20"/>
                                <w:szCs w:val="20"/>
                              </w:rPr>
                              <w:t xml:space="preserve">+ Chef </w:t>
                            </w:r>
                          </w:p>
                          <w:p w14:paraId="1ED4A17B" w14:textId="77777777" w:rsidR="00242013" w:rsidRPr="009A23C2" w:rsidRDefault="00242013" w:rsidP="002D5CE7">
                            <w:pPr>
                              <w:contextualSpacing/>
                              <w:rPr>
                                <w:sz w:val="20"/>
                                <w:szCs w:val="20"/>
                              </w:rPr>
                            </w:pPr>
                            <w:r w:rsidRPr="009A23C2">
                              <w:rPr>
                                <w:sz w:val="20"/>
                                <w:szCs w:val="20"/>
                              </w:rPr>
                              <w:t xml:space="preserve">+ Assistant </w:t>
                            </w:r>
                          </w:p>
                          <w:p w14:paraId="5E43B0FE" w14:textId="77777777" w:rsidR="00242013" w:rsidRDefault="00242013" w:rsidP="002D5CE7">
                            <w:pPr>
                              <w:jc w:val="center"/>
                              <w:rPr>
                                <w:sz w:val="24"/>
                                <w:szCs w:val="24"/>
                              </w:rPr>
                            </w:pPr>
                          </w:p>
                          <w:p w14:paraId="65E9DAC9" w14:textId="77777777" w:rsidR="00242013" w:rsidRPr="009A23C2" w:rsidRDefault="00242013" w:rsidP="002D5CE7">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AF7FE" id="Rectangle 216" o:spid="_x0000_s1074" style="position:absolute;left:0;text-align:left;margin-left:361.5pt;margin-top:6.4pt;width:73pt;height:3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" fillcolor="window" strokecolor="#c55a11" strokeweight="1.5pt">
                <v:textbox>
                  <w:txbxContent>
                    <w:p w14:paraId="0EA659ED" w14:textId="77777777" w:rsidR="00242013" w:rsidRPr="009A23C2" w:rsidRDefault="00242013" w:rsidP="002D5CE7">
                      <w:pPr>
                        <w:contextualSpacing/>
                        <w:rPr>
                          <w:sz w:val="20"/>
                          <w:szCs w:val="20"/>
                        </w:rPr>
                      </w:pPr>
                      <w:r w:rsidRPr="009A23C2">
                        <w:rPr>
                          <w:sz w:val="20"/>
                          <w:szCs w:val="20"/>
                        </w:rPr>
                        <w:t xml:space="preserve">+ Chef </w:t>
                      </w:r>
                    </w:p>
                    <w:p w14:paraId="1ED4A17B" w14:textId="77777777" w:rsidR="00242013" w:rsidRPr="009A23C2" w:rsidRDefault="00242013" w:rsidP="002D5CE7">
                      <w:pPr>
                        <w:contextualSpacing/>
                        <w:rPr>
                          <w:sz w:val="20"/>
                          <w:szCs w:val="20"/>
                        </w:rPr>
                      </w:pPr>
                      <w:r w:rsidRPr="009A23C2">
                        <w:rPr>
                          <w:sz w:val="20"/>
                          <w:szCs w:val="20"/>
                        </w:rPr>
                        <w:t xml:space="preserve">+ Assistant </w:t>
                      </w:r>
                    </w:p>
                    <w:p w14:paraId="5E43B0FE" w14:textId="77777777" w:rsidR="00242013" w:rsidRDefault="00242013" w:rsidP="002D5CE7">
                      <w:pPr>
                        <w:jc w:val="center"/>
                        <w:rPr>
                          <w:sz w:val="24"/>
                          <w:szCs w:val="24"/>
                        </w:rPr>
                      </w:pPr>
                    </w:p>
                    <w:p w14:paraId="65E9DAC9" w14:textId="77777777" w:rsidR="00242013" w:rsidRPr="009A23C2" w:rsidRDefault="00242013" w:rsidP="002D5CE7">
                      <w:pPr>
                        <w:jc w:val="center"/>
                        <w:rPr>
                          <w:sz w:val="24"/>
                          <w:szCs w:val="24"/>
                        </w:rPr>
                      </w:pPr>
                    </w:p>
                  </w:txbxContent>
                </v:textbox>
                <w10:wrap anchorx="margin"/>
              </v:rect>
            </w:pict>
          </mc:Fallback>
        </mc:AlternateContent>
      </w:r>
      <w:r w:rsidRPr="002D5CE7">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80096" behindDoc="0" locked="0" layoutInCell="1" allowOverlap="1" wp14:anchorId="205FD542" wp14:editId="487F2EA0">
                <wp:simplePos x="0" y="0"/>
                <wp:positionH relativeFrom="margin">
                  <wp:align>center</wp:align>
                </wp:positionH>
                <wp:positionV relativeFrom="paragraph">
                  <wp:posOffset>158261</wp:posOffset>
                </wp:positionV>
                <wp:extent cx="2280139" cy="451339"/>
                <wp:effectExtent l="0" t="0" r="25400" b="25400"/>
                <wp:wrapNone/>
                <wp:docPr id="214" name="Rectangle 214"/>
                <wp:cNvGraphicFramePr/>
                <a:graphic xmlns:a="http://schemas.openxmlformats.org/drawingml/2006/main">
                  <a:graphicData uri="http://schemas.microsoft.com/office/word/2010/wordprocessingShape">
                    <wps:wsp>
                      <wps:cNvSpPr/>
                      <wps:spPr>
                        <a:xfrm>
                          <a:off x="0" y="0"/>
                          <a:ext cx="2280139" cy="451339"/>
                        </a:xfrm>
                        <a:prstGeom prst="rect">
                          <a:avLst/>
                        </a:prstGeom>
                        <a:solidFill>
                          <a:sysClr val="window" lastClr="FFFFFF"/>
                        </a:solidFill>
                        <a:ln w="9525" cap="flat" cmpd="sng" algn="ctr">
                          <a:solidFill>
                            <a:srgbClr val="00B050"/>
                          </a:solidFill>
                          <a:prstDash val="solid"/>
                          <a:miter lim="800000"/>
                        </a:ln>
                        <a:effectLst/>
                      </wps:spPr>
                      <wps:txbx>
                        <w:txbxContent>
                          <w:p w14:paraId="05F0175B" w14:textId="2F8CA1C1" w:rsidR="00242013" w:rsidRPr="005D7DEA" w:rsidRDefault="00242013" w:rsidP="002D5CE7">
                            <w:r>
                              <w:t xml:space="preserve">Maquilleur-Coiffeur / Maquilleuse-Coiffeuse de spectacle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D542" id="Rectangle 214" o:spid="_x0000_s1075" style="position:absolute;left:0;text-align:left;margin-left:0;margin-top:12.45pt;width:179.55pt;height:35.5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" fillcolor="window" strokecolor="#00b050">
                <v:textbox>
                  <w:txbxContent>
                    <w:p w14:paraId="05F0175B" w14:textId="2F8CA1C1" w:rsidR="00242013" w:rsidRPr="005D7DEA" w:rsidRDefault="00242013" w:rsidP="002D5CE7">
                      <w:r>
                        <w:t xml:space="preserve">Maquilleur-Coiffeur / Maquilleuse-Coiffeuse de spectacle </w:t>
                      </w:r>
                    </w:p>
                  </w:txbxContent>
                </v:textbox>
                <w10:wrap anchorx="margin"/>
              </v:rect>
            </w:pict>
          </mc:Fallback>
        </mc:AlternateContent>
      </w:r>
      <w:bookmarkEnd w:id="100"/>
      <w:bookmarkEnd w:id="101"/>
      <w:bookmarkEnd w:id="102"/>
    </w:p>
    <w:p w14:paraId="5AA59A7D" w14:textId="60509991" w:rsidR="002D5CE7" w:rsidRDefault="0035668C" w:rsidP="00B32359">
      <w:pPr>
        <w:pStyle w:val="Titre3"/>
        <w:spacing w:before="360" w:after="240"/>
        <w:jc w:val="both"/>
        <w:rPr>
          <w:sz w:val="28"/>
          <w:szCs w:val="22"/>
          <w:lang w:val="fr-FR" w:eastAsia="fr-BE"/>
        </w:rPr>
      </w:pPr>
      <w:bookmarkStart w:id="103" w:name="_Toc146205674"/>
      <w:bookmarkStart w:id="104" w:name="_Toc146206576"/>
      <w:bookmarkStart w:id="105" w:name="_Toc146294694"/>
      <w:r w:rsidRPr="002D5CE7">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82144" behindDoc="0" locked="0" layoutInCell="1" allowOverlap="1" wp14:anchorId="7EE88131" wp14:editId="2258F8DD">
                <wp:simplePos x="0" y="0"/>
                <wp:positionH relativeFrom="margin">
                  <wp:align>center</wp:align>
                </wp:positionH>
                <wp:positionV relativeFrom="paragraph">
                  <wp:posOffset>276714</wp:posOffset>
                </wp:positionV>
                <wp:extent cx="2057400" cy="450850"/>
                <wp:effectExtent l="0" t="0" r="19050" b="25400"/>
                <wp:wrapNone/>
                <wp:docPr id="215" name="Rectangle 215"/>
                <wp:cNvGraphicFramePr/>
                <a:graphic xmlns:a="http://schemas.openxmlformats.org/drawingml/2006/main">
                  <a:graphicData uri="http://schemas.microsoft.com/office/word/2010/wordprocessingShape">
                    <wps:wsp>
                      <wps:cNvSpPr/>
                      <wps:spPr>
                        <a:xfrm>
                          <a:off x="0" y="0"/>
                          <a:ext cx="2057400" cy="450850"/>
                        </a:xfrm>
                        <a:prstGeom prst="rect">
                          <a:avLst/>
                        </a:prstGeom>
                        <a:solidFill>
                          <a:sysClr val="window" lastClr="FFFFFF"/>
                        </a:solidFill>
                        <a:ln w="9525" cap="flat" cmpd="sng" algn="ctr">
                          <a:solidFill>
                            <a:srgbClr val="00B050"/>
                          </a:solidFill>
                          <a:prstDash val="solid"/>
                          <a:miter lim="800000"/>
                        </a:ln>
                        <a:effectLst/>
                      </wps:spPr>
                      <wps:txbx>
                        <w:txbxContent>
                          <w:p w14:paraId="677D452A" w14:textId="1E50C886" w:rsidR="00242013" w:rsidRPr="005D7DEA" w:rsidRDefault="00242013" w:rsidP="002D5CE7">
                            <w:r>
                              <w:t>Concepteur / conceptrice coiffure et maquillage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88131" id="Rectangle 215" o:spid="_x0000_s1076" style="position:absolute;left:0;text-align:left;margin-left:0;margin-top:21.8pt;width:162pt;height:35.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" fillcolor="window" strokecolor="#00b050">
                <v:textbox>
                  <w:txbxContent>
                    <w:p w14:paraId="677D452A" w14:textId="1E50C886" w:rsidR="00242013" w:rsidRPr="005D7DEA" w:rsidRDefault="00242013" w:rsidP="002D5CE7">
                      <w:r>
                        <w:t>Concepteur / conceptrice coiffure et maquillage </w:t>
                      </w:r>
                    </w:p>
                  </w:txbxContent>
                </v:textbox>
                <w10:wrap anchorx="margin"/>
              </v:rect>
            </w:pict>
          </mc:Fallback>
        </mc:AlternateContent>
      </w:r>
      <w:bookmarkEnd w:id="103"/>
      <w:bookmarkEnd w:id="104"/>
      <w:bookmarkEnd w:id="105"/>
    </w:p>
    <w:p w14:paraId="1E248574" w14:textId="77777777" w:rsidR="002D5CE7" w:rsidRDefault="002D5CE7" w:rsidP="00B32359">
      <w:pPr>
        <w:pStyle w:val="Titre3"/>
        <w:spacing w:before="360" w:after="240"/>
        <w:jc w:val="both"/>
        <w:rPr>
          <w:sz w:val="28"/>
          <w:szCs w:val="22"/>
          <w:lang w:val="fr-FR" w:eastAsia="fr-BE"/>
        </w:rPr>
      </w:pPr>
    </w:p>
    <w:p w14:paraId="7A207706" w14:textId="77777777" w:rsidR="002D5CE7" w:rsidRDefault="002D5CE7" w:rsidP="00B32359">
      <w:pPr>
        <w:pStyle w:val="Titre3"/>
        <w:spacing w:before="360" w:after="240"/>
        <w:jc w:val="both"/>
        <w:rPr>
          <w:sz w:val="28"/>
          <w:szCs w:val="22"/>
          <w:lang w:val="fr-FR" w:eastAsia="fr-BE"/>
        </w:rPr>
      </w:pPr>
    </w:p>
    <w:p w14:paraId="29486AAA" w14:textId="63FD0688" w:rsidR="002D5CE7" w:rsidRPr="00BE196B" w:rsidRDefault="002D5CE7" w:rsidP="00B32359">
      <w:pPr>
        <w:pStyle w:val="Titre3"/>
        <w:spacing w:before="360" w:after="240"/>
        <w:jc w:val="both"/>
        <w:rPr>
          <w:b w:val="0"/>
          <w:i w:val="0"/>
          <w:sz w:val="28"/>
          <w:szCs w:val="22"/>
          <w:lang w:val="fr-FR" w:eastAsia="fr-BE"/>
        </w:rPr>
      </w:pPr>
      <w:bookmarkStart w:id="106" w:name="_Toc146206577"/>
      <w:bookmarkStart w:id="107" w:name="_Toc146294695"/>
      <w:r w:rsidRPr="00BE196B">
        <w:rPr>
          <w:sz w:val="28"/>
          <w:szCs w:val="22"/>
          <w:lang w:val="fr-FR" w:eastAsia="fr-BE"/>
        </w:rPr>
        <w:t>Explications de la grappe métiers « Conception et producti</w:t>
      </w:r>
      <w:r w:rsidR="00242013">
        <w:rPr>
          <w:sz w:val="28"/>
          <w:szCs w:val="22"/>
          <w:lang w:val="fr-FR" w:eastAsia="fr-BE"/>
        </w:rPr>
        <w:t>on de spectacle et de l’événementiel</w:t>
      </w:r>
      <w:r w:rsidRPr="00BE196B">
        <w:rPr>
          <w:sz w:val="28"/>
          <w:szCs w:val="22"/>
          <w:lang w:val="fr-FR" w:eastAsia="fr-BE"/>
        </w:rPr>
        <w:t xml:space="preserve"> »</w:t>
      </w:r>
      <w:bookmarkEnd w:id="106"/>
      <w:bookmarkEnd w:id="107"/>
    </w:p>
    <w:p w14:paraId="5A30D658" w14:textId="77777777" w:rsidR="002D5CE7" w:rsidRPr="00912E3F" w:rsidRDefault="002D5CE7" w:rsidP="00B32359">
      <w:pPr>
        <w:spacing w:after="0"/>
        <w:jc w:val="both"/>
      </w:pPr>
    </w:p>
    <w:p w14:paraId="1E9BDEF7" w14:textId="4FD7FD9B" w:rsidR="002D5CE7" w:rsidRDefault="002D5CE7" w:rsidP="00B32359">
      <w:pPr>
        <w:jc w:val="both"/>
      </w:pPr>
      <w:r w:rsidRPr="00912E3F">
        <w:t>Cette grappe est schématisée</w:t>
      </w:r>
      <w:r w:rsidR="0080378C">
        <w:t>,</w:t>
      </w:r>
      <w:r w:rsidRPr="00912E3F">
        <w:t xml:space="preserve"> mais ne sera pas développée ici. </w:t>
      </w:r>
      <w:r w:rsidR="00A65B97">
        <w:t xml:space="preserve">Nous proposons d’investiguer ces métiers lors de la révision des profils </w:t>
      </w:r>
      <w:r w:rsidRPr="00912E3F">
        <w:t>métie</w:t>
      </w:r>
      <w:r w:rsidR="002355C2">
        <w:t xml:space="preserve">rs </w:t>
      </w:r>
      <w:r w:rsidR="002355C2" w:rsidRPr="0061794C">
        <w:t xml:space="preserve">coiffure et </w:t>
      </w:r>
      <w:r w:rsidRPr="0061794C">
        <w:t>esthé</w:t>
      </w:r>
      <w:r w:rsidR="002355C2" w:rsidRPr="0061794C">
        <w:t xml:space="preserve">tique, </w:t>
      </w:r>
      <w:r w:rsidRPr="0061794C">
        <w:t>prévue prochainement.</w:t>
      </w:r>
    </w:p>
    <w:p w14:paraId="63A3F17F" w14:textId="77777777" w:rsidR="00DA3868" w:rsidRDefault="00DA3868" w:rsidP="00B32359">
      <w:pPr>
        <w:spacing w:after="160" w:line="259" w:lineRule="auto"/>
        <w:jc w:val="both"/>
        <w:rPr>
          <w:rFonts w:ascii="Cambria" w:eastAsiaTheme="majorEastAsia" w:hAnsi="Cambria" w:cstheme="majorBidi"/>
          <w:b/>
          <w:i/>
          <w:color w:val="0D8C99"/>
          <w:sz w:val="40"/>
          <w:szCs w:val="26"/>
        </w:rPr>
      </w:pPr>
      <w:r>
        <w:br w:type="page"/>
      </w:r>
    </w:p>
    <w:p w14:paraId="23747C04" w14:textId="77777777" w:rsidR="00DA3868" w:rsidRDefault="00DA3868" w:rsidP="00A970E2">
      <w:pPr>
        <w:pStyle w:val="Titre2"/>
        <w:numPr>
          <w:ilvl w:val="2"/>
          <w:numId w:val="36"/>
        </w:numPr>
        <w:jc w:val="both"/>
      </w:pPr>
      <w:bookmarkStart w:id="108" w:name="_Toc146294696"/>
      <w:r w:rsidRPr="009A3897">
        <w:lastRenderedPageBreak/>
        <w:t>Présentation schématique de la grappe « Films d’animation et effets spéciaux »</w:t>
      </w:r>
      <w:r w:rsidRPr="00DA3868">
        <w:t> </w:t>
      </w:r>
      <w:bookmarkEnd w:id="108"/>
    </w:p>
    <w:bookmarkStart w:id="109" w:name="_Toc146205677"/>
    <w:bookmarkStart w:id="110" w:name="_Toc146206579"/>
    <w:bookmarkStart w:id="111" w:name="_Toc146294697"/>
    <w:p w14:paraId="6AA61C1E" w14:textId="01872036" w:rsidR="002D5CE7" w:rsidRDefault="00347AA2" w:rsidP="00B32359">
      <w:pPr>
        <w:pStyle w:val="Titre3"/>
        <w:spacing w:before="360" w:after="240"/>
        <w:jc w:val="both"/>
        <w:rPr>
          <w:sz w:val="28"/>
          <w:szCs w:val="22"/>
          <w:lang w:val="fr-FR" w:eastAsia="fr-BE"/>
        </w:rPr>
      </w:pPr>
      <w:r>
        <w:rPr>
          <w:noProof/>
          <w:lang w:eastAsia="fr-BE"/>
        </w:rPr>
        <mc:AlternateContent>
          <mc:Choice Requires="wps">
            <w:drawing>
              <wp:anchor distT="0" distB="0" distL="114300" distR="114300" simplePos="0" relativeHeight="251657214" behindDoc="0" locked="0" layoutInCell="1" allowOverlap="1" wp14:anchorId="6AFA9CA3" wp14:editId="5E4CFFD2">
                <wp:simplePos x="0" y="0"/>
                <wp:positionH relativeFrom="margin">
                  <wp:posOffset>-647553</wp:posOffset>
                </wp:positionH>
                <wp:positionV relativeFrom="paragraph">
                  <wp:posOffset>549714</wp:posOffset>
                </wp:positionV>
                <wp:extent cx="7062861" cy="4178251"/>
                <wp:effectExtent l="19050" t="19050" r="24130" b="13335"/>
                <wp:wrapNone/>
                <wp:docPr id="233" name="Ellipse 233"/>
                <wp:cNvGraphicFramePr/>
                <a:graphic xmlns:a="http://schemas.openxmlformats.org/drawingml/2006/main">
                  <a:graphicData uri="http://schemas.microsoft.com/office/word/2010/wordprocessingShape">
                    <wps:wsp>
                      <wps:cNvSpPr/>
                      <wps:spPr>
                        <a:xfrm>
                          <a:off x="0" y="0"/>
                          <a:ext cx="7062861" cy="4178251"/>
                        </a:xfrm>
                        <a:prstGeom prst="ellipse">
                          <a:avLst/>
                        </a:prstGeom>
                        <a:solidFill>
                          <a:srgbClr val="F0FDFE"/>
                        </a:solidFill>
                        <a:ln w="28575" cap="flat" cmpd="sng" algn="ctr">
                          <a:solidFill>
                            <a:srgbClr val="0D8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E20B" id="Ellipse 233" o:spid="_x0000_s1026" style="position:absolute;margin-left:-51pt;margin-top:43.3pt;width:556.15pt;height:329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" fillcolor="#f0fdfe" strokecolor="#0d8c99" strokeweight="2.25pt">
                <v:stroke joinstyle="miter"/>
                <w10:wrap anchorx="margin"/>
              </v:oval>
            </w:pict>
          </mc:Fallback>
        </mc:AlternateContent>
      </w:r>
      <w:r w:rsidR="002D5CE7" w:rsidRPr="002D5CE7">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767808" behindDoc="0" locked="0" layoutInCell="1" allowOverlap="1" wp14:anchorId="12315AF9" wp14:editId="171BBC7E">
                <wp:simplePos x="0" y="0"/>
                <wp:positionH relativeFrom="margin">
                  <wp:posOffset>724291</wp:posOffset>
                </wp:positionH>
                <wp:positionV relativeFrom="paragraph">
                  <wp:posOffset>233729</wp:posOffset>
                </wp:positionV>
                <wp:extent cx="3968750" cy="685800"/>
                <wp:effectExtent l="0" t="0" r="12700" b="19050"/>
                <wp:wrapNone/>
                <wp:docPr id="244" name="Rectangle 244"/>
                <wp:cNvGraphicFramePr/>
                <a:graphic xmlns:a="http://schemas.openxmlformats.org/drawingml/2006/main">
                  <a:graphicData uri="http://schemas.microsoft.com/office/word/2010/wordprocessingShape">
                    <wps:wsp>
                      <wps:cNvSpPr/>
                      <wps:spPr>
                        <a:xfrm>
                          <a:off x="0" y="0"/>
                          <a:ext cx="3968750"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D00308" w14:textId="77777777" w:rsidR="00242013" w:rsidRPr="00A62C3D" w:rsidRDefault="00242013" w:rsidP="002D5CE7">
                            <w:pPr>
                              <w:jc w:val="center"/>
                              <w:rPr>
                                <w:b/>
                                <w:sz w:val="28"/>
                                <w:szCs w:val="28"/>
                              </w:rPr>
                            </w:pPr>
                            <w:r w:rsidRPr="00A62C3D">
                              <w:rPr>
                                <w:b/>
                                <w:sz w:val="28"/>
                                <w:szCs w:val="28"/>
                              </w:rPr>
                              <w:t xml:space="preserve">Grappe métiers </w:t>
                            </w:r>
                            <w:r>
                              <w:rPr>
                                <w:b/>
                                <w:sz w:val="28"/>
                                <w:szCs w:val="28"/>
                              </w:rPr>
                              <w:t>« Films d’animation et effets spéciaux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15AF9" id="Rectangle 244" o:spid="_x0000_s1077" style="position:absolute;left:0;text-align:left;margin-left:57.05pt;margin-top:18.4pt;width:312.5pt;height:5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" fillcolor="window" strokecolor="windowText" strokeweight="1pt">
                <v:textbox>
                  <w:txbxContent>
                    <w:p w14:paraId="3FD00308" w14:textId="77777777" w:rsidR="00242013" w:rsidRPr="00A62C3D" w:rsidRDefault="00242013" w:rsidP="002D5CE7">
                      <w:pPr>
                        <w:jc w:val="center"/>
                        <w:rPr>
                          <w:b/>
                          <w:sz w:val="28"/>
                          <w:szCs w:val="28"/>
                        </w:rPr>
                      </w:pPr>
                      <w:r w:rsidRPr="00A62C3D">
                        <w:rPr>
                          <w:b/>
                          <w:sz w:val="28"/>
                          <w:szCs w:val="28"/>
                        </w:rPr>
                        <w:t xml:space="preserve">Grappe métiers </w:t>
                      </w:r>
                      <w:r>
                        <w:rPr>
                          <w:b/>
                          <w:sz w:val="28"/>
                          <w:szCs w:val="28"/>
                        </w:rPr>
                        <w:t>« Films d’animation et effets spéciaux »</w:t>
                      </w:r>
                    </w:p>
                  </w:txbxContent>
                </v:textbox>
                <w10:wrap anchorx="margin"/>
              </v:rect>
            </w:pict>
          </mc:Fallback>
        </mc:AlternateContent>
      </w:r>
      <w:bookmarkEnd w:id="109"/>
      <w:bookmarkEnd w:id="110"/>
      <w:bookmarkEnd w:id="111"/>
    </w:p>
    <w:p w14:paraId="0191A303" w14:textId="56E36A86" w:rsidR="002D5CE7" w:rsidRDefault="002D5CE7" w:rsidP="00B32359">
      <w:pPr>
        <w:pStyle w:val="Titre3"/>
        <w:spacing w:before="360" w:after="240"/>
        <w:jc w:val="both"/>
        <w:rPr>
          <w:sz w:val="28"/>
          <w:szCs w:val="22"/>
          <w:lang w:val="fr-FR" w:eastAsia="fr-BE"/>
        </w:rPr>
      </w:pPr>
    </w:p>
    <w:p w14:paraId="4B276416" w14:textId="6D7A8A24" w:rsidR="002D5CE7" w:rsidRDefault="00575D48" w:rsidP="00B32359">
      <w:pPr>
        <w:pStyle w:val="Titre3"/>
        <w:spacing w:before="360" w:after="240"/>
        <w:jc w:val="both"/>
        <w:rPr>
          <w:sz w:val="28"/>
          <w:szCs w:val="22"/>
          <w:lang w:val="fr-FR" w:eastAsia="fr-BE"/>
        </w:rPr>
      </w:pPr>
      <w:bookmarkStart w:id="112" w:name="_Toc146205678"/>
      <w:bookmarkStart w:id="113" w:name="_Toc146206580"/>
      <w:bookmarkStart w:id="114" w:name="_Toc146294698"/>
      <w:r w:rsidRPr="00575D48">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74303" behindDoc="0" locked="0" layoutInCell="1" allowOverlap="1" wp14:anchorId="22DEC43A" wp14:editId="099034A7">
                <wp:simplePos x="0" y="0"/>
                <wp:positionH relativeFrom="margin">
                  <wp:posOffset>1286608</wp:posOffset>
                </wp:positionH>
                <wp:positionV relativeFrom="paragraph">
                  <wp:posOffset>309196</wp:posOffset>
                </wp:positionV>
                <wp:extent cx="2913185" cy="2889738"/>
                <wp:effectExtent l="0" t="0" r="20955" b="25400"/>
                <wp:wrapNone/>
                <wp:docPr id="41" name="Ellipse 41"/>
                <wp:cNvGraphicFramePr/>
                <a:graphic xmlns:a="http://schemas.openxmlformats.org/drawingml/2006/main">
                  <a:graphicData uri="http://schemas.microsoft.com/office/word/2010/wordprocessingShape">
                    <wps:wsp>
                      <wps:cNvSpPr/>
                      <wps:spPr>
                        <a:xfrm>
                          <a:off x="0" y="0"/>
                          <a:ext cx="2913185" cy="2889738"/>
                        </a:xfrm>
                        <a:prstGeom prst="ellipse">
                          <a:avLst/>
                        </a:prstGeom>
                        <a:noFill/>
                        <a:ln w="12700" cap="flat" cmpd="sng" algn="ctr">
                          <a:solidFill>
                            <a:srgbClr val="70AD47"/>
                          </a:solidFill>
                          <a:prstDash val="solid"/>
                          <a:miter lim="800000"/>
                        </a:ln>
                        <a:effectLst/>
                      </wps:spPr>
                      <wps:txbx>
                        <w:txbxContent>
                          <w:p w14:paraId="3B445723" w14:textId="77777777" w:rsidR="00242013" w:rsidRDefault="00242013" w:rsidP="00575D48">
                            <w:pPr>
                              <w:jc w:val="center"/>
                            </w:pPr>
                            <w:r>
                              <w:t>Animateur / Animatrice 2D 3D - films d'animation</w:t>
                            </w:r>
                          </w:p>
                          <w:p w14:paraId="47CFA5C4" w14:textId="77777777" w:rsidR="00242013" w:rsidRDefault="00242013" w:rsidP="00575D48">
                            <w:pPr>
                              <w:jc w:val="center"/>
                            </w:pPr>
                            <w:r>
                              <w:t>Infographiste effets spéciaux/modélisation</w:t>
                            </w:r>
                          </w:p>
                          <w:p w14:paraId="0417380F" w14:textId="5FBCF393" w:rsidR="00242013" w:rsidRDefault="00242013" w:rsidP="00575D48">
                            <w:pPr>
                              <w:jc w:val="center"/>
                            </w:pPr>
                            <w:r>
                              <w:t>Technicien / Technicienne compositing - films d'animation</w:t>
                            </w:r>
                          </w:p>
                          <w:p w14:paraId="09CE417D" w14:textId="77777777" w:rsidR="00242013" w:rsidRDefault="00242013" w:rsidP="00575D48">
                            <w:pPr>
                              <w:jc w:val="center"/>
                            </w:pPr>
                            <w:r>
                              <w:t>Motion designer</w:t>
                            </w:r>
                          </w:p>
                          <w:p w14:paraId="48B30810" w14:textId="77777777" w:rsidR="00242013" w:rsidRDefault="00242013" w:rsidP="00575D48">
                            <w:pPr>
                              <w:jc w:val="center"/>
                            </w:pPr>
                            <w:r>
                              <w:t>Lay-out</w:t>
                            </w:r>
                          </w:p>
                          <w:p w14:paraId="0C050845" w14:textId="6533A463" w:rsidR="00242013" w:rsidRPr="005D7DEA" w:rsidRDefault="00242013" w:rsidP="00575D48">
                            <w:pPr>
                              <w:jc w:val="center"/>
                            </w:pPr>
                            <w:r>
                              <w:t>…</w:t>
                            </w:r>
                          </w:p>
                          <w:p w14:paraId="381AEE0C" w14:textId="77777777" w:rsidR="00242013" w:rsidRDefault="00242013" w:rsidP="00575D48"/>
                          <w:p w14:paraId="7C2B17ED" w14:textId="77777777" w:rsidR="00242013" w:rsidRDefault="00242013" w:rsidP="00575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EC43A" id="Ellipse 41" o:spid="_x0000_s1078" style="position:absolute;left:0;text-align:left;margin-left:101.3pt;margin-top:24.35pt;width:229.4pt;height:227.55pt;z-index:251874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" filled="f" strokecolor="#70ad47" strokeweight="1pt">
                <v:stroke joinstyle="miter"/>
                <v:textbox>
                  <w:txbxContent>
                    <w:p w14:paraId="3B445723" w14:textId="77777777" w:rsidR="00242013" w:rsidRDefault="00242013" w:rsidP="00575D48">
                      <w:pPr>
                        <w:jc w:val="center"/>
                      </w:pPr>
                      <w:r>
                        <w:t>Animateur / Animatrice 2D 3D - films d'animation</w:t>
                      </w:r>
                    </w:p>
                    <w:p w14:paraId="47CFA5C4" w14:textId="77777777" w:rsidR="00242013" w:rsidRDefault="00242013" w:rsidP="00575D48">
                      <w:pPr>
                        <w:jc w:val="center"/>
                      </w:pPr>
                      <w:r>
                        <w:t>Infographiste effets spéciaux/modélisation</w:t>
                      </w:r>
                    </w:p>
                    <w:p w14:paraId="0417380F" w14:textId="5FBCF393" w:rsidR="00242013" w:rsidRDefault="00242013" w:rsidP="00575D48">
                      <w:pPr>
                        <w:jc w:val="center"/>
                      </w:pPr>
                      <w:r>
                        <w:t>Technicien / Technicienne compositing - films d'animation</w:t>
                      </w:r>
                    </w:p>
                    <w:p w14:paraId="09CE417D" w14:textId="77777777" w:rsidR="00242013" w:rsidRDefault="00242013" w:rsidP="00575D48">
                      <w:pPr>
                        <w:jc w:val="center"/>
                      </w:pPr>
                      <w:r>
                        <w:t>Motion designer</w:t>
                      </w:r>
                    </w:p>
                    <w:p w14:paraId="48B30810" w14:textId="77777777" w:rsidR="00242013" w:rsidRDefault="00242013" w:rsidP="00575D48">
                      <w:pPr>
                        <w:jc w:val="center"/>
                      </w:pPr>
                      <w:r>
                        <w:t>Lay-out</w:t>
                      </w:r>
                    </w:p>
                    <w:p w14:paraId="0C050845" w14:textId="6533A463" w:rsidR="00242013" w:rsidRPr="005D7DEA" w:rsidRDefault="00242013" w:rsidP="00575D48">
                      <w:pPr>
                        <w:jc w:val="center"/>
                      </w:pPr>
                      <w:r>
                        <w:t>…</w:t>
                      </w:r>
                    </w:p>
                    <w:p w14:paraId="381AEE0C" w14:textId="77777777" w:rsidR="00242013" w:rsidRDefault="00242013" w:rsidP="00575D48"/>
                    <w:p w14:paraId="7C2B17ED" w14:textId="77777777" w:rsidR="00242013" w:rsidRDefault="00242013" w:rsidP="00575D48">
                      <w:pPr>
                        <w:jc w:val="center"/>
                      </w:pPr>
                    </w:p>
                  </w:txbxContent>
                </v:textbox>
                <w10:wrap anchorx="margin"/>
              </v:oval>
            </w:pict>
          </mc:Fallback>
        </mc:AlternateContent>
      </w:r>
      <w:bookmarkEnd w:id="112"/>
      <w:bookmarkEnd w:id="113"/>
      <w:bookmarkEnd w:id="114"/>
    </w:p>
    <w:p w14:paraId="41376A19" w14:textId="5DAAA85A" w:rsidR="002D5CE7" w:rsidRDefault="002D5CE7" w:rsidP="00B32359">
      <w:pPr>
        <w:pStyle w:val="Titre3"/>
        <w:spacing w:before="360" w:after="240"/>
        <w:jc w:val="both"/>
        <w:rPr>
          <w:sz w:val="28"/>
          <w:szCs w:val="22"/>
          <w:lang w:val="fr-FR" w:eastAsia="fr-BE"/>
        </w:rPr>
      </w:pPr>
    </w:p>
    <w:p w14:paraId="05EE18AD" w14:textId="55A5BEC9" w:rsidR="002D5CE7" w:rsidRDefault="002D5CE7" w:rsidP="00B32359">
      <w:pPr>
        <w:pStyle w:val="Titre3"/>
        <w:spacing w:before="360" w:after="240"/>
        <w:jc w:val="both"/>
        <w:rPr>
          <w:sz w:val="28"/>
          <w:szCs w:val="22"/>
          <w:lang w:val="fr-FR" w:eastAsia="fr-BE"/>
        </w:rPr>
      </w:pPr>
    </w:p>
    <w:p w14:paraId="1A35654A" w14:textId="52950467" w:rsidR="002D5CE7" w:rsidRDefault="00347AA2" w:rsidP="00B32359">
      <w:pPr>
        <w:pStyle w:val="Titre3"/>
        <w:spacing w:before="360" w:after="240"/>
        <w:jc w:val="both"/>
        <w:rPr>
          <w:sz w:val="28"/>
          <w:szCs w:val="22"/>
          <w:lang w:val="fr-FR" w:eastAsia="fr-BE"/>
        </w:rPr>
      </w:pPr>
      <w:bookmarkStart w:id="115" w:name="_Toc146205679"/>
      <w:bookmarkStart w:id="116" w:name="_Toc146206581"/>
      <w:bookmarkStart w:id="117" w:name="_Toc146294699"/>
      <w:r w:rsidRPr="00347AA2">
        <w:rPr>
          <w:rFonts w:asciiTheme="minorHAnsi" w:eastAsiaTheme="minorHAnsi" w:hAnsiTheme="minorHAnsi" w:cstheme="minorBidi"/>
          <w:b w:val="0"/>
          <w:i w:val="0"/>
          <w:noProof/>
          <w:color w:val="auto"/>
          <w:sz w:val="22"/>
          <w:szCs w:val="22"/>
          <w:lang w:eastAsia="fr-BE"/>
        </w:rPr>
        <mc:AlternateContent>
          <mc:Choice Requires="wps">
            <w:drawing>
              <wp:anchor distT="0" distB="0" distL="114300" distR="114300" simplePos="0" relativeHeight="251851775" behindDoc="0" locked="0" layoutInCell="1" allowOverlap="1" wp14:anchorId="7BC2A8B8" wp14:editId="6CB3BA7E">
                <wp:simplePos x="0" y="0"/>
                <wp:positionH relativeFrom="margin">
                  <wp:posOffset>5020408</wp:posOffset>
                </wp:positionH>
                <wp:positionV relativeFrom="paragraph">
                  <wp:posOffset>105752</wp:posOffset>
                </wp:positionV>
                <wp:extent cx="927100" cy="4254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927100" cy="425450"/>
                        </a:xfrm>
                        <a:prstGeom prst="rect">
                          <a:avLst/>
                        </a:prstGeom>
                        <a:solidFill>
                          <a:sysClr val="window" lastClr="FFFFFF"/>
                        </a:solidFill>
                        <a:ln w="19050" cap="flat" cmpd="sng" algn="ctr">
                          <a:solidFill>
                            <a:srgbClr val="ED7D31">
                              <a:lumMod val="75000"/>
                            </a:srgbClr>
                          </a:solidFill>
                          <a:prstDash val="solid"/>
                          <a:miter lim="800000"/>
                        </a:ln>
                        <a:effectLst/>
                      </wps:spPr>
                      <wps:txbx>
                        <w:txbxContent>
                          <w:p w14:paraId="2BBCD8AE" w14:textId="77777777" w:rsidR="00242013" w:rsidRPr="009A23C2" w:rsidRDefault="00242013" w:rsidP="00347AA2">
                            <w:pPr>
                              <w:contextualSpacing/>
                              <w:rPr>
                                <w:sz w:val="20"/>
                                <w:szCs w:val="20"/>
                              </w:rPr>
                            </w:pPr>
                            <w:r w:rsidRPr="009A23C2">
                              <w:rPr>
                                <w:sz w:val="20"/>
                                <w:szCs w:val="20"/>
                              </w:rPr>
                              <w:t xml:space="preserve">+ Chef </w:t>
                            </w:r>
                          </w:p>
                          <w:p w14:paraId="06D156E4" w14:textId="77777777" w:rsidR="00242013" w:rsidRPr="009A23C2" w:rsidRDefault="00242013" w:rsidP="00347AA2">
                            <w:pPr>
                              <w:contextualSpacing/>
                              <w:rPr>
                                <w:sz w:val="20"/>
                                <w:szCs w:val="20"/>
                              </w:rPr>
                            </w:pPr>
                            <w:r w:rsidRPr="009A23C2">
                              <w:rPr>
                                <w:sz w:val="20"/>
                                <w:szCs w:val="20"/>
                              </w:rPr>
                              <w:t xml:space="preserve">+ Assistant </w:t>
                            </w:r>
                          </w:p>
                          <w:p w14:paraId="27FF2DD7" w14:textId="77777777" w:rsidR="00242013" w:rsidRDefault="00242013" w:rsidP="00347AA2">
                            <w:pPr>
                              <w:jc w:val="center"/>
                              <w:rPr>
                                <w:sz w:val="24"/>
                                <w:szCs w:val="24"/>
                              </w:rPr>
                            </w:pPr>
                          </w:p>
                          <w:p w14:paraId="038E4FC0" w14:textId="77777777" w:rsidR="00242013" w:rsidRPr="009A23C2" w:rsidRDefault="00242013" w:rsidP="00347A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2A8B8" id="Rectangle 5" o:spid="_x0000_s1079" style="position:absolute;left:0;text-align:left;margin-left:395.3pt;margin-top:8.35pt;width:73pt;height:33.5pt;z-index:251851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" fillcolor="window" strokecolor="#c55a11" strokeweight="1.5pt">
                <v:textbox>
                  <w:txbxContent>
                    <w:p w14:paraId="2BBCD8AE" w14:textId="77777777" w:rsidR="00242013" w:rsidRPr="009A23C2" w:rsidRDefault="00242013" w:rsidP="00347AA2">
                      <w:pPr>
                        <w:contextualSpacing/>
                        <w:rPr>
                          <w:sz w:val="20"/>
                          <w:szCs w:val="20"/>
                        </w:rPr>
                      </w:pPr>
                      <w:r w:rsidRPr="009A23C2">
                        <w:rPr>
                          <w:sz w:val="20"/>
                          <w:szCs w:val="20"/>
                        </w:rPr>
                        <w:t xml:space="preserve">+ Chef </w:t>
                      </w:r>
                    </w:p>
                    <w:p w14:paraId="06D156E4" w14:textId="77777777" w:rsidR="00242013" w:rsidRPr="009A23C2" w:rsidRDefault="00242013" w:rsidP="00347AA2">
                      <w:pPr>
                        <w:contextualSpacing/>
                        <w:rPr>
                          <w:sz w:val="20"/>
                          <w:szCs w:val="20"/>
                        </w:rPr>
                      </w:pPr>
                      <w:r w:rsidRPr="009A23C2">
                        <w:rPr>
                          <w:sz w:val="20"/>
                          <w:szCs w:val="20"/>
                        </w:rPr>
                        <w:t xml:space="preserve">+ Assistant </w:t>
                      </w:r>
                    </w:p>
                    <w:p w14:paraId="27FF2DD7" w14:textId="77777777" w:rsidR="00242013" w:rsidRDefault="00242013" w:rsidP="00347AA2">
                      <w:pPr>
                        <w:jc w:val="center"/>
                        <w:rPr>
                          <w:sz w:val="24"/>
                          <w:szCs w:val="24"/>
                        </w:rPr>
                      </w:pPr>
                    </w:p>
                    <w:p w14:paraId="038E4FC0" w14:textId="77777777" w:rsidR="00242013" w:rsidRPr="009A23C2" w:rsidRDefault="00242013" w:rsidP="00347AA2">
                      <w:pPr>
                        <w:jc w:val="center"/>
                        <w:rPr>
                          <w:sz w:val="24"/>
                          <w:szCs w:val="24"/>
                        </w:rPr>
                      </w:pPr>
                    </w:p>
                  </w:txbxContent>
                </v:textbox>
                <w10:wrap anchorx="margin"/>
              </v:rect>
            </w:pict>
          </mc:Fallback>
        </mc:AlternateContent>
      </w:r>
      <w:bookmarkEnd w:id="115"/>
      <w:bookmarkEnd w:id="116"/>
      <w:bookmarkEnd w:id="117"/>
    </w:p>
    <w:p w14:paraId="0D7B8374" w14:textId="77777777" w:rsidR="002D5CE7" w:rsidRDefault="002D5CE7" w:rsidP="00B32359">
      <w:pPr>
        <w:pStyle w:val="Titre3"/>
        <w:spacing w:before="360" w:after="240"/>
        <w:jc w:val="both"/>
        <w:rPr>
          <w:sz w:val="28"/>
          <w:szCs w:val="22"/>
          <w:lang w:val="fr-FR" w:eastAsia="fr-BE"/>
        </w:rPr>
      </w:pPr>
    </w:p>
    <w:p w14:paraId="566EBC20" w14:textId="77777777" w:rsidR="002D5CE7" w:rsidRDefault="002D5CE7" w:rsidP="00B32359">
      <w:pPr>
        <w:pStyle w:val="Titre3"/>
        <w:spacing w:before="360" w:after="240"/>
        <w:jc w:val="both"/>
        <w:rPr>
          <w:sz w:val="28"/>
          <w:szCs w:val="22"/>
          <w:lang w:val="fr-FR" w:eastAsia="fr-BE"/>
        </w:rPr>
      </w:pPr>
    </w:p>
    <w:p w14:paraId="7134004C" w14:textId="77777777" w:rsidR="002D5CE7" w:rsidRDefault="002D5CE7" w:rsidP="00B32359">
      <w:pPr>
        <w:pStyle w:val="Titre3"/>
        <w:spacing w:before="360" w:after="240"/>
        <w:jc w:val="both"/>
        <w:rPr>
          <w:sz w:val="28"/>
          <w:szCs w:val="22"/>
          <w:lang w:val="fr-FR" w:eastAsia="fr-BE"/>
        </w:rPr>
      </w:pPr>
    </w:p>
    <w:p w14:paraId="72FC5A4B" w14:textId="77777777" w:rsidR="002D5CE7" w:rsidRDefault="002D5CE7" w:rsidP="00B32359">
      <w:pPr>
        <w:pStyle w:val="Titre3"/>
        <w:spacing w:before="360" w:after="240"/>
        <w:jc w:val="both"/>
        <w:rPr>
          <w:sz w:val="28"/>
          <w:szCs w:val="22"/>
          <w:lang w:val="fr-FR" w:eastAsia="fr-BE"/>
        </w:rPr>
      </w:pPr>
    </w:p>
    <w:p w14:paraId="5620E4A8" w14:textId="77777777" w:rsidR="002D5CE7" w:rsidRDefault="002D5CE7" w:rsidP="00B32359">
      <w:pPr>
        <w:pStyle w:val="Titre3"/>
        <w:spacing w:before="360" w:after="240"/>
        <w:jc w:val="both"/>
        <w:rPr>
          <w:sz w:val="28"/>
          <w:szCs w:val="22"/>
          <w:lang w:val="fr-FR" w:eastAsia="fr-BE"/>
        </w:rPr>
      </w:pPr>
    </w:p>
    <w:p w14:paraId="6A4DCEE7" w14:textId="77777777" w:rsidR="00575D48" w:rsidRDefault="00575D48" w:rsidP="00B32359">
      <w:pPr>
        <w:pStyle w:val="Titre3"/>
        <w:spacing w:before="360" w:after="240"/>
        <w:jc w:val="both"/>
        <w:rPr>
          <w:sz w:val="28"/>
          <w:szCs w:val="22"/>
          <w:lang w:val="fr-FR" w:eastAsia="fr-BE"/>
        </w:rPr>
      </w:pPr>
    </w:p>
    <w:p w14:paraId="5600A68F" w14:textId="77777777" w:rsidR="002D5CE7" w:rsidRPr="00912E3F" w:rsidRDefault="002D5CE7" w:rsidP="00B32359">
      <w:pPr>
        <w:pStyle w:val="Titre3"/>
        <w:spacing w:before="360" w:after="240"/>
        <w:jc w:val="both"/>
      </w:pPr>
      <w:bookmarkStart w:id="118" w:name="_Toc146206582"/>
      <w:bookmarkStart w:id="119" w:name="_Toc146294700"/>
      <w:r w:rsidRPr="00BE196B">
        <w:rPr>
          <w:sz w:val="28"/>
          <w:szCs w:val="22"/>
          <w:lang w:val="fr-FR" w:eastAsia="fr-BE"/>
        </w:rPr>
        <w:t xml:space="preserve">Explications de la grappe métiers </w:t>
      </w:r>
      <w:r w:rsidRPr="009A2367">
        <w:rPr>
          <w:sz w:val="28"/>
          <w:szCs w:val="22"/>
          <w:lang w:val="fr-FR" w:eastAsia="fr-BE"/>
        </w:rPr>
        <w:t>« Films d’animation et effets spéciaux »</w:t>
      </w:r>
      <w:bookmarkEnd w:id="118"/>
      <w:bookmarkEnd w:id="119"/>
    </w:p>
    <w:p w14:paraId="7202A5F8" w14:textId="77777777" w:rsidR="002D5CE7" w:rsidRPr="00912E3F" w:rsidRDefault="002D5CE7" w:rsidP="00B32359">
      <w:pPr>
        <w:jc w:val="both"/>
        <w:rPr>
          <w:sz w:val="24"/>
        </w:rPr>
      </w:pPr>
      <w:r w:rsidRPr="00912E3F">
        <w:rPr>
          <w:sz w:val="24"/>
        </w:rPr>
        <w:t>Cette grappe fait partie d’une autre étude préliminaire menée par d’autres chefs de projet sur l</w:t>
      </w:r>
      <w:r>
        <w:rPr>
          <w:sz w:val="24"/>
        </w:rPr>
        <w:t xml:space="preserve">e domaine de la communication, des médias et du </w:t>
      </w:r>
      <w:r w:rsidRPr="00912E3F">
        <w:rPr>
          <w:sz w:val="24"/>
        </w:rPr>
        <w:t>multimédia.</w:t>
      </w:r>
    </w:p>
    <w:p w14:paraId="46C667FD" w14:textId="77777777" w:rsidR="00DA3868" w:rsidRDefault="00DA3868" w:rsidP="00B32359">
      <w:pPr>
        <w:spacing w:after="160" w:line="259" w:lineRule="auto"/>
        <w:jc w:val="both"/>
        <w:rPr>
          <w:rFonts w:ascii="Cambria" w:eastAsiaTheme="majorEastAsia" w:hAnsi="Cambria" w:cstheme="majorBidi"/>
          <w:b/>
          <w:i/>
          <w:color w:val="0D8C99"/>
          <w:sz w:val="40"/>
          <w:szCs w:val="26"/>
        </w:rPr>
      </w:pPr>
      <w:r>
        <w:br w:type="page"/>
      </w:r>
    </w:p>
    <w:p w14:paraId="10E72BC4" w14:textId="0FF72416" w:rsidR="002D5CE7" w:rsidRPr="009A3897" w:rsidRDefault="00DA3868" w:rsidP="009A3897">
      <w:pPr>
        <w:pStyle w:val="Titre2"/>
        <w:numPr>
          <w:ilvl w:val="2"/>
          <w:numId w:val="36"/>
        </w:numPr>
      </w:pPr>
      <w:bookmarkStart w:id="120" w:name="_Toc146294701"/>
      <w:r w:rsidRPr="009A3897">
        <w:lastRenderedPageBreak/>
        <w:t>Présentation schématique de la grappe « Couture »</w:t>
      </w:r>
      <w:bookmarkEnd w:id="120"/>
    </w:p>
    <w:p w14:paraId="2B8645A3" w14:textId="4E416744" w:rsidR="002D5CE7" w:rsidRDefault="001706E7" w:rsidP="00B32359">
      <w:pPr>
        <w:jc w:val="both"/>
        <w:rPr>
          <w:noProof/>
          <w:lang w:eastAsia="fr-BE"/>
        </w:rPr>
      </w:pPr>
      <w:r w:rsidRPr="001706E7">
        <w:rPr>
          <w:noProof/>
          <w:lang w:eastAsia="fr-BE"/>
        </w:rPr>
        <mc:AlternateContent>
          <mc:Choice Requires="wps">
            <w:drawing>
              <wp:anchor distT="0" distB="0" distL="114300" distR="114300" simplePos="0" relativeHeight="251858430" behindDoc="0" locked="0" layoutInCell="1" allowOverlap="1" wp14:anchorId="1862C7C7" wp14:editId="00BC3677">
                <wp:simplePos x="0" y="0"/>
                <wp:positionH relativeFrom="margin">
                  <wp:posOffset>867507</wp:posOffset>
                </wp:positionH>
                <wp:positionV relativeFrom="paragraph">
                  <wp:posOffset>176042</wp:posOffset>
                </wp:positionV>
                <wp:extent cx="3968750" cy="520700"/>
                <wp:effectExtent l="0" t="0" r="12700" b="12700"/>
                <wp:wrapNone/>
                <wp:docPr id="34" name="Rectangle 34"/>
                <wp:cNvGraphicFramePr/>
                <a:graphic xmlns:a="http://schemas.openxmlformats.org/drawingml/2006/main">
                  <a:graphicData uri="http://schemas.microsoft.com/office/word/2010/wordprocessingShape">
                    <wps:wsp>
                      <wps:cNvSpPr/>
                      <wps:spPr>
                        <a:xfrm>
                          <a:off x="0" y="0"/>
                          <a:ext cx="3968750" cy="520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B29326" w14:textId="77777777" w:rsidR="00242013" w:rsidRPr="00A62C3D" w:rsidRDefault="00242013" w:rsidP="001706E7">
                            <w:pPr>
                              <w:jc w:val="center"/>
                              <w:rPr>
                                <w:b/>
                                <w:sz w:val="28"/>
                                <w:szCs w:val="28"/>
                              </w:rPr>
                            </w:pPr>
                            <w:r w:rsidRPr="00A62C3D">
                              <w:rPr>
                                <w:b/>
                                <w:sz w:val="28"/>
                                <w:szCs w:val="28"/>
                              </w:rPr>
                              <w:t xml:space="preserve">Grappe métiers </w:t>
                            </w:r>
                            <w:r>
                              <w:rPr>
                                <w:b/>
                                <w:sz w:val="28"/>
                                <w:szCs w:val="28"/>
                              </w:rPr>
                              <w:t>« Couture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2C7C7" id="Rectangle 34" o:spid="_x0000_s1080" style="position:absolute;left:0;text-align:left;margin-left:68.3pt;margin-top:13.85pt;width:312.5pt;height:41pt;z-index:2518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" fillcolor="window" strokecolor="windowText" strokeweight="1pt">
                <v:textbox>
                  <w:txbxContent>
                    <w:p w14:paraId="49B29326" w14:textId="77777777" w:rsidR="00242013" w:rsidRPr="00A62C3D" w:rsidRDefault="00242013" w:rsidP="001706E7">
                      <w:pPr>
                        <w:jc w:val="center"/>
                        <w:rPr>
                          <w:b/>
                          <w:sz w:val="28"/>
                          <w:szCs w:val="28"/>
                        </w:rPr>
                      </w:pPr>
                      <w:r w:rsidRPr="00A62C3D">
                        <w:rPr>
                          <w:b/>
                          <w:sz w:val="28"/>
                          <w:szCs w:val="28"/>
                        </w:rPr>
                        <w:t xml:space="preserve">Grappe métiers </w:t>
                      </w:r>
                      <w:r>
                        <w:rPr>
                          <w:b/>
                          <w:sz w:val="28"/>
                          <w:szCs w:val="28"/>
                        </w:rPr>
                        <w:t>« Couture »</w:t>
                      </w:r>
                    </w:p>
                  </w:txbxContent>
                </v:textbox>
                <w10:wrap anchorx="margin"/>
              </v:rect>
            </w:pict>
          </mc:Fallback>
        </mc:AlternateContent>
      </w:r>
    </w:p>
    <w:p w14:paraId="4A3E0CBE" w14:textId="516A5099" w:rsidR="00347AA2" w:rsidRDefault="00347AA2" w:rsidP="00B32359">
      <w:pPr>
        <w:jc w:val="both"/>
        <w:rPr>
          <w:noProof/>
          <w:lang w:eastAsia="fr-BE"/>
        </w:rPr>
      </w:pPr>
    </w:p>
    <w:p w14:paraId="4F26DD51" w14:textId="0A97D8A7" w:rsidR="00347AA2" w:rsidRDefault="00E70E27" w:rsidP="00B32359">
      <w:pPr>
        <w:jc w:val="both"/>
        <w:rPr>
          <w:noProof/>
          <w:lang w:eastAsia="fr-BE"/>
        </w:rPr>
      </w:pPr>
      <w:r>
        <w:rPr>
          <w:rFonts w:ascii="Cambria" w:eastAsiaTheme="majorEastAsia" w:hAnsi="Cambria" w:cstheme="majorBidi"/>
          <w:b/>
          <w:i/>
          <w:noProof/>
          <w:color w:val="0D8C99"/>
          <w:sz w:val="28"/>
          <w:lang w:eastAsia="fr-BE"/>
        </w:rPr>
        <w:drawing>
          <wp:anchor distT="0" distB="0" distL="114300" distR="114300" simplePos="0" relativeHeight="251856382" behindDoc="0" locked="1" layoutInCell="1" allowOverlap="1" wp14:anchorId="65F3C6F4" wp14:editId="45BE0BF7">
            <wp:simplePos x="0" y="0"/>
            <wp:positionH relativeFrom="margin">
              <wp:posOffset>-526415</wp:posOffset>
            </wp:positionH>
            <wp:positionV relativeFrom="paragraph">
              <wp:posOffset>164465</wp:posOffset>
            </wp:positionV>
            <wp:extent cx="6551930" cy="2688590"/>
            <wp:effectExtent l="0" t="0" r="1270" b="0"/>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uture new grappe.png"/>
                    <pic:cNvPicPr/>
                  </pic:nvPicPr>
                  <pic:blipFill>
                    <a:blip r:embed="rId11">
                      <a:extLst>
                        <a:ext uri="{28A0092B-C50C-407E-A947-70E740481C1C}">
                          <a14:useLocalDpi xmlns:a14="http://schemas.microsoft.com/office/drawing/2010/main" val="0"/>
                        </a:ext>
                      </a:extLst>
                    </a:blip>
                    <a:stretch>
                      <a:fillRect/>
                    </a:stretch>
                  </pic:blipFill>
                  <pic:spPr>
                    <a:xfrm>
                      <a:off x="0" y="0"/>
                      <a:ext cx="6551930" cy="2688590"/>
                    </a:xfrm>
                    <a:prstGeom prst="rect">
                      <a:avLst/>
                    </a:prstGeom>
                  </pic:spPr>
                </pic:pic>
              </a:graphicData>
            </a:graphic>
            <wp14:sizeRelH relativeFrom="margin">
              <wp14:pctWidth>0</wp14:pctWidth>
            </wp14:sizeRelH>
            <wp14:sizeRelV relativeFrom="margin">
              <wp14:pctHeight>0</wp14:pctHeight>
            </wp14:sizeRelV>
          </wp:anchor>
        </w:drawing>
      </w:r>
    </w:p>
    <w:p w14:paraId="563A8B8C" w14:textId="201D6F48" w:rsidR="002D5CE7" w:rsidRDefault="002D5CE7" w:rsidP="00B32359">
      <w:pPr>
        <w:keepNext/>
        <w:keepLines/>
        <w:spacing w:before="360" w:after="240"/>
        <w:jc w:val="both"/>
        <w:outlineLvl w:val="2"/>
        <w:rPr>
          <w:rFonts w:ascii="Cambria" w:eastAsiaTheme="majorEastAsia" w:hAnsi="Cambria" w:cstheme="majorBidi"/>
          <w:b/>
          <w:i/>
          <w:color w:val="0D8C99"/>
          <w:sz w:val="28"/>
          <w:lang w:val="fr-FR" w:eastAsia="fr-BE"/>
        </w:rPr>
      </w:pPr>
    </w:p>
    <w:p w14:paraId="316B0228" w14:textId="729D0AB9" w:rsidR="002D5CE7" w:rsidRPr="002D5CE7" w:rsidRDefault="002D5CE7" w:rsidP="00B32359">
      <w:pPr>
        <w:keepNext/>
        <w:keepLines/>
        <w:spacing w:before="360" w:after="240"/>
        <w:jc w:val="both"/>
        <w:outlineLvl w:val="2"/>
        <w:rPr>
          <w:rFonts w:asciiTheme="majorHAnsi" w:eastAsiaTheme="majorEastAsia" w:hAnsiTheme="majorHAnsi" w:cstheme="majorBidi"/>
          <w:color w:val="1F4D78" w:themeColor="accent1" w:themeShade="7F"/>
          <w:sz w:val="24"/>
          <w:szCs w:val="24"/>
        </w:rPr>
      </w:pPr>
      <w:bookmarkStart w:id="121" w:name="_Toc146206584"/>
      <w:bookmarkStart w:id="122" w:name="_Toc146294702"/>
      <w:r w:rsidRPr="002D5CE7">
        <w:rPr>
          <w:rFonts w:ascii="Cambria" w:eastAsiaTheme="majorEastAsia" w:hAnsi="Cambria" w:cstheme="majorBidi"/>
          <w:b/>
          <w:i/>
          <w:color w:val="0D8C99"/>
          <w:sz w:val="28"/>
          <w:lang w:val="fr-FR" w:eastAsia="fr-BE"/>
        </w:rPr>
        <w:t>Explications de la grappe métiers « Couture »</w:t>
      </w:r>
      <w:bookmarkEnd w:id="121"/>
      <w:bookmarkEnd w:id="122"/>
    </w:p>
    <w:p w14:paraId="6907129C" w14:textId="199F1CA5" w:rsidR="00E70E27" w:rsidRPr="002355C2" w:rsidRDefault="002D5CE7" w:rsidP="00E70E27">
      <w:pPr>
        <w:spacing w:after="160" w:line="259" w:lineRule="auto"/>
        <w:jc w:val="both"/>
        <w:rPr>
          <w:sz w:val="24"/>
        </w:rPr>
      </w:pPr>
      <w:r w:rsidRPr="002D5CE7">
        <w:rPr>
          <w:sz w:val="24"/>
        </w:rPr>
        <w:t xml:space="preserve">Cette grappe fait partie d’une étude préliminaire </w:t>
      </w:r>
      <w:r w:rsidR="00E70E27">
        <w:rPr>
          <w:sz w:val="24"/>
        </w:rPr>
        <w:t>terminée</w:t>
      </w:r>
      <w:r w:rsidRPr="002D5CE7">
        <w:rPr>
          <w:sz w:val="24"/>
        </w:rPr>
        <w:t xml:space="preserve">. Elle </w:t>
      </w:r>
      <w:r w:rsidR="00E70E27">
        <w:rPr>
          <w:sz w:val="24"/>
        </w:rPr>
        <w:t>a été réalisé</w:t>
      </w:r>
      <w:r w:rsidR="00D57994">
        <w:rPr>
          <w:sz w:val="24"/>
        </w:rPr>
        <w:t>e</w:t>
      </w:r>
      <w:r w:rsidRPr="002D5CE7">
        <w:rPr>
          <w:sz w:val="24"/>
        </w:rPr>
        <w:t xml:space="preserve"> par d’autres chefs de projet et reprend certains métiers de notre domaine : Costumier de spectacle, H</w:t>
      </w:r>
      <w:r w:rsidR="00E932D4">
        <w:rPr>
          <w:sz w:val="24"/>
        </w:rPr>
        <w:t xml:space="preserve">abilleur de spectacle, Styliste, etc. </w:t>
      </w:r>
    </w:p>
    <w:p w14:paraId="544A4073" w14:textId="77777777" w:rsidR="00E70E27" w:rsidRPr="00E70E27" w:rsidRDefault="00E70E27" w:rsidP="00E70E27">
      <w:pPr>
        <w:spacing w:after="160" w:line="259" w:lineRule="auto"/>
        <w:jc w:val="both"/>
        <w:rPr>
          <w:sz w:val="24"/>
        </w:rPr>
      </w:pPr>
      <w:r w:rsidRPr="00E70E27">
        <w:rPr>
          <w:sz w:val="24"/>
        </w:rPr>
        <w:t>Des intersections entre les métiers s’expliquent d’une part par l’environnement de travail qui leur est commun et d’autre part par la réalisation de certaines activités pour lesquelles il y a des aptitudes et des savoirs communs.</w:t>
      </w:r>
    </w:p>
    <w:p w14:paraId="5F2D747A" w14:textId="77777777" w:rsidR="00E70E27" w:rsidRPr="002D5CE7" w:rsidRDefault="00E70E27" w:rsidP="00B32359">
      <w:pPr>
        <w:spacing w:after="160" w:line="259" w:lineRule="auto"/>
        <w:jc w:val="both"/>
        <w:rPr>
          <w:sz w:val="24"/>
        </w:rPr>
      </w:pPr>
    </w:p>
    <w:p w14:paraId="44903A23" w14:textId="0F86B355" w:rsidR="00F37FF0" w:rsidRDefault="00F37FF0" w:rsidP="00B32359">
      <w:pPr>
        <w:jc w:val="both"/>
      </w:pPr>
      <w:r>
        <w:br w:type="page"/>
      </w:r>
    </w:p>
    <w:p w14:paraId="6C1339C3" w14:textId="77777777" w:rsidR="00DA3868" w:rsidRDefault="00DA3868" w:rsidP="00626921">
      <w:pPr>
        <w:pStyle w:val="Titre1"/>
        <w:numPr>
          <w:ilvl w:val="0"/>
          <w:numId w:val="3"/>
        </w:numPr>
        <w:pBdr>
          <w:bottom w:val="single" w:sz="2" w:space="1" w:color="0D8C99"/>
        </w:pBdr>
      </w:pPr>
      <w:bookmarkStart w:id="123" w:name="_Toc146294703"/>
      <w:r w:rsidRPr="00DA3868">
        <w:lastRenderedPageBreak/>
        <w:t>L’offre d’enseignement, de formation et de validation</w:t>
      </w:r>
      <w:bookmarkEnd w:id="123"/>
    </w:p>
    <w:p w14:paraId="389BE101" w14:textId="77777777" w:rsidR="00DA3868" w:rsidRDefault="00DA3868" w:rsidP="00B32359">
      <w:pPr>
        <w:jc w:val="both"/>
      </w:pPr>
    </w:p>
    <w:p w14:paraId="4F13C43F" w14:textId="77777777" w:rsidR="00DA3868" w:rsidRPr="00DA3868" w:rsidRDefault="00DA3868" w:rsidP="00B32359">
      <w:pPr>
        <w:jc w:val="both"/>
      </w:pPr>
      <w:r w:rsidRPr="00DA3868">
        <w:t xml:space="preserve">L’offre de formation présentée ci-dessous reprend les intitulés de formation concernant les métiers en lien avec les techniques du spectacle proposés par les opérateurs d’enseignement, de formation et de validation des compétences. Nous les avons présentés et regroupés sous différents focus dans le domaine des techniques du spectacle, que nous avons pu relever. </w:t>
      </w:r>
    </w:p>
    <w:p w14:paraId="445C7968" w14:textId="77777777" w:rsidR="00DA3868" w:rsidRDefault="00DA3868" w:rsidP="00B32359">
      <w:pPr>
        <w:jc w:val="both"/>
      </w:pPr>
    </w:p>
    <w:p w14:paraId="2AAA606D" w14:textId="77777777" w:rsidR="00DA3868" w:rsidRDefault="00DA3868" w:rsidP="00B32359">
      <w:pPr>
        <w:pStyle w:val="Titre2"/>
        <w:numPr>
          <w:ilvl w:val="2"/>
          <w:numId w:val="32"/>
        </w:numPr>
        <w:jc w:val="both"/>
      </w:pPr>
      <w:bookmarkStart w:id="124" w:name="_Toc146294704"/>
      <w:r w:rsidRPr="00DA3868">
        <w:t>Enseignement supérieur de plein exercice</w:t>
      </w:r>
      <w:bookmarkEnd w:id="124"/>
    </w:p>
    <w:p w14:paraId="654200AD" w14:textId="77777777" w:rsidR="00DA3868" w:rsidRDefault="00DA3868" w:rsidP="00B32359">
      <w:pPr>
        <w:jc w:val="both"/>
      </w:pPr>
    </w:p>
    <w:p w14:paraId="3020C6D6" w14:textId="77777777" w:rsidR="00323A4E" w:rsidRPr="00323A4E" w:rsidRDefault="00323A4E" w:rsidP="00B32359">
      <w:pPr>
        <w:jc w:val="both"/>
      </w:pPr>
      <w:r w:rsidRPr="00323A4E">
        <w:t xml:space="preserve">Au niveau supérieur en plein exercice, nous retrouvons principalement </w:t>
      </w:r>
      <w:r w:rsidRPr="00323A4E">
        <w:rPr>
          <w:b/>
        </w:rPr>
        <w:t>2 écoles</w:t>
      </w:r>
      <w:r w:rsidRPr="00323A4E">
        <w:t xml:space="preserve"> : </w:t>
      </w:r>
    </w:p>
    <w:p w14:paraId="7478DF59" w14:textId="77777777" w:rsidR="00323A4E" w:rsidRPr="00323A4E" w:rsidRDefault="00323A4E" w:rsidP="00A970E2">
      <w:pPr>
        <w:numPr>
          <w:ilvl w:val="0"/>
          <w:numId w:val="38"/>
        </w:numPr>
        <w:jc w:val="both"/>
      </w:pPr>
      <w:r w:rsidRPr="00323A4E">
        <w:t>L’</w:t>
      </w:r>
      <w:r w:rsidRPr="00323A4E">
        <w:rPr>
          <w:b/>
        </w:rPr>
        <w:t>INSAS</w:t>
      </w:r>
      <w:r w:rsidRPr="00323A4E">
        <w:t xml:space="preserve"> – l’institut national supérieur des arts du spectacle et des techniques de diffusion de la fédération Wallonie Bruxelles</w:t>
      </w:r>
    </w:p>
    <w:p w14:paraId="5C1D50D7" w14:textId="74F6CCE6" w:rsidR="00323A4E" w:rsidRPr="00323A4E" w:rsidRDefault="00323A4E" w:rsidP="00B32359">
      <w:pPr>
        <w:jc w:val="both"/>
      </w:pPr>
      <w:r w:rsidRPr="00323A4E">
        <w:t xml:space="preserve">Elle dispense de formations dans le domaine des Arts du spectacle et techniques de diffusion et de communication. Cette école propose des formations de bacheliers avec des cursus de 3 ans (=180 crédits) soit des bacheliers </w:t>
      </w:r>
      <w:r w:rsidR="005446B3" w:rsidRPr="00323A4E">
        <w:t>professionnalisant</w:t>
      </w:r>
      <w:r w:rsidRPr="00323A4E">
        <w:t xml:space="preserve"> (=de type court) soit des bacheliers de transition (=de type long). Et propose également des formations de masters, ce sont des spécialisations par domaine en 1 année (=60 crédits)  ou 2 année</w:t>
      </w:r>
      <w:r w:rsidR="00D57994">
        <w:t>s</w:t>
      </w:r>
      <w:r w:rsidRPr="00323A4E">
        <w:t xml:space="preserve"> (=120 crédits). </w:t>
      </w:r>
    </w:p>
    <w:p w14:paraId="6BB33D84" w14:textId="77777777" w:rsidR="00323A4E" w:rsidRPr="00323A4E" w:rsidRDefault="00323A4E" w:rsidP="00A970E2">
      <w:pPr>
        <w:numPr>
          <w:ilvl w:val="0"/>
          <w:numId w:val="38"/>
        </w:numPr>
        <w:jc w:val="both"/>
      </w:pPr>
      <w:r w:rsidRPr="00323A4E">
        <w:t>L’</w:t>
      </w:r>
      <w:r w:rsidRPr="00323A4E">
        <w:rPr>
          <w:b/>
        </w:rPr>
        <w:t>IAD</w:t>
      </w:r>
      <w:r w:rsidRPr="00323A4E">
        <w:t xml:space="preserve"> – l’institut des Arts de Diffusion </w:t>
      </w:r>
    </w:p>
    <w:p w14:paraId="564BE2FE" w14:textId="77777777" w:rsidR="00323A4E" w:rsidRPr="00323A4E" w:rsidRDefault="00323A4E" w:rsidP="00B32359">
      <w:pPr>
        <w:jc w:val="both"/>
      </w:pPr>
      <w:r w:rsidRPr="00323A4E">
        <w:t>Elle dispense de formations dans le domaine du spectacle et de l’audiovisuel, les étudiants apprennent à maîtriser les techniques, langages et outils propres au futur métier qu’ils souhaitent pratiquer. Cette école propose des formations de bacheliers, des masters, des formations continues. De plus, elle organise une agrégation de l’Enseignement Secondaire Supérieur (AESS) dans les disciplines théâtrales et audiovisuelles permettant aux étudiants de se former au métier d’enseignant dans le secondaire supérieur ou les académies.</w:t>
      </w:r>
    </w:p>
    <w:p w14:paraId="385015CC" w14:textId="77777777" w:rsidR="00323A4E" w:rsidRDefault="00323A4E" w:rsidP="00B32359">
      <w:pPr>
        <w:jc w:val="both"/>
        <w:rPr>
          <w:b/>
        </w:rPr>
      </w:pPr>
    </w:p>
    <w:p w14:paraId="7360FFAF" w14:textId="034CD0AE" w:rsidR="00323A4E" w:rsidRPr="00323A4E" w:rsidRDefault="00323A4E" w:rsidP="00B32359">
      <w:pPr>
        <w:jc w:val="both"/>
        <w:rPr>
          <w:b/>
        </w:rPr>
      </w:pPr>
      <w:r w:rsidRPr="00323A4E">
        <w:rPr>
          <w:b/>
        </w:rPr>
        <w:t xml:space="preserve">Focus « les techniques du spectacle et </w:t>
      </w:r>
      <w:r w:rsidR="005446B3">
        <w:rPr>
          <w:b/>
        </w:rPr>
        <w:t>de l’événementiel</w:t>
      </w:r>
      <w:r w:rsidRPr="00323A4E">
        <w:rPr>
          <w:b/>
        </w:rPr>
        <w:t> » :</w:t>
      </w:r>
    </w:p>
    <w:p w14:paraId="6B3DCED6" w14:textId="77777777" w:rsidR="00323A4E" w:rsidRPr="00323A4E" w:rsidRDefault="00323A4E" w:rsidP="00B32359">
      <w:pPr>
        <w:jc w:val="both"/>
        <w:rPr>
          <w:u w:val="single"/>
        </w:rPr>
      </w:pPr>
      <w:r w:rsidRPr="00323A4E">
        <w:rPr>
          <w:u w:val="single"/>
        </w:rPr>
        <w:t xml:space="preserve">INSAS </w:t>
      </w:r>
    </w:p>
    <w:p w14:paraId="3D34E818" w14:textId="77777777" w:rsidR="00323A4E" w:rsidRPr="00323A4E" w:rsidRDefault="00323A4E" w:rsidP="00B32359">
      <w:pPr>
        <w:numPr>
          <w:ilvl w:val="0"/>
          <w:numId w:val="33"/>
        </w:numPr>
        <w:jc w:val="both"/>
      </w:pPr>
      <w:r w:rsidRPr="00323A4E">
        <w:t>Bachelier en image (type court)</w:t>
      </w:r>
    </w:p>
    <w:p w14:paraId="31B8C067" w14:textId="77777777" w:rsidR="00323A4E" w:rsidRPr="00323A4E" w:rsidRDefault="00323A4E" w:rsidP="00B32359">
      <w:pPr>
        <w:numPr>
          <w:ilvl w:val="0"/>
          <w:numId w:val="33"/>
        </w:numPr>
        <w:jc w:val="both"/>
      </w:pPr>
      <w:r w:rsidRPr="00323A4E">
        <w:t>Bachelier en son (type court)</w:t>
      </w:r>
    </w:p>
    <w:p w14:paraId="17BA0789" w14:textId="77777777" w:rsidR="00323A4E" w:rsidRPr="00323A4E" w:rsidRDefault="00323A4E" w:rsidP="00B32359">
      <w:pPr>
        <w:numPr>
          <w:ilvl w:val="0"/>
          <w:numId w:val="33"/>
        </w:numPr>
        <w:jc w:val="both"/>
      </w:pPr>
      <w:r w:rsidRPr="00323A4E">
        <w:t xml:space="preserve">Master en image (cinéma) </w:t>
      </w:r>
    </w:p>
    <w:p w14:paraId="56BFDD9F" w14:textId="77777777" w:rsidR="00323A4E" w:rsidRPr="00323A4E" w:rsidRDefault="00323A4E" w:rsidP="00B32359">
      <w:pPr>
        <w:numPr>
          <w:ilvl w:val="0"/>
          <w:numId w:val="33"/>
        </w:numPr>
        <w:jc w:val="both"/>
      </w:pPr>
      <w:r w:rsidRPr="00323A4E">
        <w:t>Master son (théâtre et techniques de communication)</w:t>
      </w:r>
    </w:p>
    <w:p w14:paraId="19A60836" w14:textId="77777777" w:rsidR="00323A4E" w:rsidRPr="00323A4E" w:rsidRDefault="00323A4E" w:rsidP="00B32359">
      <w:pPr>
        <w:jc w:val="both"/>
      </w:pPr>
    </w:p>
    <w:p w14:paraId="1195C53B" w14:textId="77777777" w:rsidR="00323A4E" w:rsidRPr="00323A4E" w:rsidRDefault="00323A4E" w:rsidP="00B32359">
      <w:pPr>
        <w:jc w:val="both"/>
        <w:rPr>
          <w:u w:val="single"/>
        </w:rPr>
      </w:pPr>
      <w:r w:rsidRPr="00323A4E">
        <w:rPr>
          <w:u w:val="single"/>
        </w:rPr>
        <w:t>IAD</w:t>
      </w:r>
    </w:p>
    <w:p w14:paraId="39BC1218" w14:textId="77777777" w:rsidR="00323A4E" w:rsidRPr="00323A4E" w:rsidRDefault="00323A4E" w:rsidP="00B32359">
      <w:pPr>
        <w:numPr>
          <w:ilvl w:val="0"/>
          <w:numId w:val="33"/>
        </w:numPr>
        <w:jc w:val="both"/>
      </w:pPr>
      <w:r w:rsidRPr="00323A4E">
        <w:t xml:space="preserve">Bachelier en image (type court 3 ans) </w:t>
      </w:r>
    </w:p>
    <w:p w14:paraId="7F0EFC41" w14:textId="77777777" w:rsidR="00323A4E" w:rsidRPr="00323A4E" w:rsidRDefault="00323A4E" w:rsidP="00B32359">
      <w:pPr>
        <w:numPr>
          <w:ilvl w:val="0"/>
          <w:numId w:val="33"/>
        </w:numPr>
        <w:jc w:val="both"/>
      </w:pPr>
      <w:r w:rsidRPr="00323A4E">
        <w:t>Master Cinéma Son (1 an)</w:t>
      </w:r>
    </w:p>
    <w:p w14:paraId="7CF04C23" w14:textId="77777777" w:rsidR="00323A4E" w:rsidRPr="00323A4E" w:rsidRDefault="00323A4E" w:rsidP="00B32359">
      <w:pPr>
        <w:jc w:val="both"/>
        <w:rPr>
          <w:u w:val="single"/>
        </w:rPr>
      </w:pPr>
    </w:p>
    <w:p w14:paraId="29A5C4BD" w14:textId="77777777" w:rsidR="00323A4E" w:rsidRPr="00323A4E" w:rsidRDefault="00323A4E" w:rsidP="00B32359">
      <w:pPr>
        <w:jc w:val="both"/>
        <w:rPr>
          <w:u w:val="single"/>
        </w:rPr>
      </w:pPr>
      <w:r w:rsidRPr="00323A4E">
        <w:rPr>
          <w:u w:val="single"/>
        </w:rPr>
        <w:t>INSAS</w:t>
      </w:r>
    </w:p>
    <w:p w14:paraId="57796166" w14:textId="77777777" w:rsidR="00323A4E" w:rsidRPr="00323A4E" w:rsidRDefault="00323A4E" w:rsidP="00B32359">
      <w:pPr>
        <w:numPr>
          <w:ilvl w:val="0"/>
          <w:numId w:val="33"/>
        </w:numPr>
        <w:jc w:val="both"/>
      </w:pPr>
      <w:r w:rsidRPr="00323A4E">
        <w:t>Master Montage (cinéma)</w:t>
      </w:r>
    </w:p>
    <w:p w14:paraId="669A5E9E" w14:textId="77777777" w:rsidR="00323A4E" w:rsidRPr="00323A4E" w:rsidRDefault="00323A4E" w:rsidP="00B32359">
      <w:pPr>
        <w:jc w:val="both"/>
      </w:pPr>
    </w:p>
    <w:p w14:paraId="4B2CC810" w14:textId="77777777" w:rsidR="00323A4E" w:rsidRPr="00323A4E" w:rsidRDefault="00323A4E" w:rsidP="00B32359">
      <w:pPr>
        <w:jc w:val="both"/>
        <w:rPr>
          <w:u w:val="single"/>
        </w:rPr>
      </w:pPr>
      <w:r w:rsidRPr="00323A4E">
        <w:rPr>
          <w:u w:val="single"/>
        </w:rPr>
        <w:t>IAD</w:t>
      </w:r>
    </w:p>
    <w:p w14:paraId="1003E089" w14:textId="77777777" w:rsidR="00323A4E" w:rsidRPr="00323A4E" w:rsidRDefault="00323A4E" w:rsidP="00B32359">
      <w:pPr>
        <w:numPr>
          <w:ilvl w:val="0"/>
          <w:numId w:val="33"/>
        </w:numPr>
        <w:jc w:val="both"/>
      </w:pPr>
      <w:r w:rsidRPr="00323A4E">
        <w:t xml:space="preserve">Bachelier en réalisation multimédia (3 ans) </w:t>
      </w:r>
    </w:p>
    <w:p w14:paraId="7FC9AF9F" w14:textId="77777777" w:rsidR="00323A4E" w:rsidRPr="00323A4E" w:rsidRDefault="00323A4E" w:rsidP="00B32359">
      <w:pPr>
        <w:numPr>
          <w:ilvl w:val="0"/>
          <w:numId w:val="33"/>
        </w:numPr>
        <w:jc w:val="both"/>
      </w:pPr>
      <w:r w:rsidRPr="00323A4E">
        <w:t>Master en réalisation multimédia (2 ans)</w:t>
      </w:r>
    </w:p>
    <w:p w14:paraId="77636E61" w14:textId="77777777" w:rsidR="00323A4E" w:rsidRPr="00323A4E" w:rsidRDefault="00323A4E" w:rsidP="00B32359">
      <w:pPr>
        <w:numPr>
          <w:ilvl w:val="0"/>
          <w:numId w:val="33"/>
        </w:numPr>
        <w:jc w:val="both"/>
      </w:pPr>
      <w:r w:rsidRPr="00323A4E">
        <w:t xml:space="preserve">Master radio-télévision multimédia Son (1 an) </w:t>
      </w:r>
    </w:p>
    <w:p w14:paraId="3C8E76C0" w14:textId="77777777" w:rsidR="00323A4E" w:rsidRPr="00323A4E" w:rsidRDefault="00323A4E" w:rsidP="00B32359">
      <w:pPr>
        <w:jc w:val="both"/>
      </w:pPr>
    </w:p>
    <w:p w14:paraId="406E72CD" w14:textId="57118FCD" w:rsidR="00323A4E" w:rsidRPr="00323A4E" w:rsidRDefault="00323A4E" w:rsidP="00B32359">
      <w:pPr>
        <w:jc w:val="both"/>
        <w:rPr>
          <w:b/>
        </w:rPr>
      </w:pPr>
      <w:r w:rsidRPr="00323A4E">
        <w:rPr>
          <w:b/>
        </w:rPr>
        <w:t xml:space="preserve">Focus « conception et la production du spectacle et </w:t>
      </w:r>
      <w:r w:rsidR="005446B3">
        <w:rPr>
          <w:b/>
        </w:rPr>
        <w:t>de l’événementiel</w:t>
      </w:r>
      <w:r w:rsidRPr="00323A4E">
        <w:rPr>
          <w:b/>
        </w:rPr>
        <w:t> » :</w:t>
      </w:r>
    </w:p>
    <w:p w14:paraId="6836EE26" w14:textId="77777777" w:rsidR="00323A4E" w:rsidRPr="00323A4E" w:rsidRDefault="00323A4E" w:rsidP="00B32359">
      <w:pPr>
        <w:jc w:val="both"/>
        <w:rPr>
          <w:u w:val="single"/>
        </w:rPr>
      </w:pPr>
      <w:r w:rsidRPr="00323A4E">
        <w:rPr>
          <w:u w:val="single"/>
        </w:rPr>
        <w:t xml:space="preserve">INSAS </w:t>
      </w:r>
    </w:p>
    <w:p w14:paraId="1E5B132E" w14:textId="77777777" w:rsidR="00323A4E" w:rsidRPr="00323A4E" w:rsidRDefault="00323A4E" w:rsidP="00B32359">
      <w:pPr>
        <w:numPr>
          <w:ilvl w:val="0"/>
          <w:numId w:val="33"/>
        </w:numPr>
        <w:jc w:val="both"/>
      </w:pPr>
      <w:r w:rsidRPr="00323A4E">
        <w:t>Bachelier en montage/scripte (type court)</w:t>
      </w:r>
    </w:p>
    <w:p w14:paraId="26FB8A5A" w14:textId="77777777" w:rsidR="00323A4E" w:rsidRPr="00323A4E" w:rsidRDefault="00323A4E" w:rsidP="00B32359">
      <w:pPr>
        <w:numPr>
          <w:ilvl w:val="0"/>
          <w:numId w:val="33"/>
        </w:numPr>
        <w:jc w:val="both"/>
      </w:pPr>
      <w:r w:rsidRPr="00323A4E">
        <w:t>Bachelier réalisation cinéma (type long)</w:t>
      </w:r>
    </w:p>
    <w:p w14:paraId="1AF772D8" w14:textId="77777777" w:rsidR="00323A4E" w:rsidRPr="00323A4E" w:rsidRDefault="00323A4E" w:rsidP="00B32359">
      <w:pPr>
        <w:numPr>
          <w:ilvl w:val="0"/>
          <w:numId w:val="33"/>
        </w:numPr>
        <w:jc w:val="both"/>
      </w:pPr>
      <w:r w:rsidRPr="00323A4E">
        <w:t>Master en réalisation ou écriture (cinéma)</w:t>
      </w:r>
    </w:p>
    <w:p w14:paraId="21FD7B46" w14:textId="77777777" w:rsidR="00323A4E" w:rsidRPr="00323A4E" w:rsidRDefault="00323A4E" w:rsidP="00B32359">
      <w:pPr>
        <w:numPr>
          <w:ilvl w:val="0"/>
          <w:numId w:val="33"/>
        </w:numPr>
        <w:jc w:val="both"/>
      </w:pPr>
      <w:r w:rsidRPr="00323A4E">
        <w:t xml:space="preserve">Master mise en scène (théâtre et techniques de communication) </w:t>
      </w:r>
    </w:p>
    <w:p w14:paraId="146EE5C1" w14:textId="77777777" w:rsidR="00323A4E" w:rsidRPr="00323A4E" w:rsidRDefault="00323A4E" w:rsidP="00B32359">
      <w:pPr>
        <w:numPr>
          <w:ilvl w:val="0"/>
          <w:numId w:val="33"/>
        </w:numPr>
        <w:jc w:val="both"/>
      </w:pPr>
      <w:r w:rsidRPr="00323A4E">
        <w:t>Master scénographie (théâtre et techniques de communication)</w:t>
      </w:r>
    </w:p>
    <w:p w14:paraId="7D70CEDD" w14:textId="77777777" w:rsidR="00323A4E" w:rsidRPr="00323A4E" w:rsidRDefault="00323A4E" w:rsidP="00B32359">
      <w:pPr>
        <w:numPr>
          <w:ilvl w:val="0"/>
          <w:numId w:val="33"/>
        </w:numPr>
        <w:jc w:val="both"/>
      </w:pPr>
      <w:r w:rsidRPr="00323A4E">
        <w:t>Master Mise en scène (théâtre et techniques de communication)</w:t>
      </w:r>
    </w:p>
    <w:p w14:paraId="6BBCE580" w14:textId="77777777" w:rsidR="00323A4E" w:rsidRPr="00323A4E" w:rsidRDefault="00323A4E" w:rsidP="00B32359">
      <w:pPr>
        <w:numPr>
          <w:ilvl w:val="0"/>
          <w:numId w:val="33"/>
        </w:numPr>
        <w:jc w:val="both"/>
      </w:pPr>
      <w:r w:rsidRPr="00323A4E">
        <w:t>Master écriture (théâtre et techniques de communication)</w:t>
      </w:r>
    </w:p>
    <w:p w14:paraId="48BD4B06" w14:textId="77777777" w:rsidR="00323A4E" w:rsidRPr="00323A4E" w:rsidRDefault="00323A4E" w:rsidP="00B32359">
      <w:pPr>
        <w:numPr>
          <w:ilvl w:val="0"/>
          <w:numId w:val="33"/>
        </w:numPr>
        <w:jc w:val="both"/>
      </w:pPr>
      <w:r w:rsidRPr="00323A4E">
        <w:t>Master gestion de production (cinéma et théâtre et techniques de communication)</w:t>
      </w:r>
    </w:p>
    <w:p w14:paraId="20F3F1D5" w14:textId="77777777" w:rsidR="00323A4E" w:rsidRPr="00323A4E" w:rsidRDefault="00323A4E" w:rsidP="00B32359">
      <w:pPr>
        <w:numPr>
          <w:ilvl w:val="0"/>
          <w:numId w:val="33"/>
        </w:numPr>
        <w:jc w:val="both"/>
      </w:pPr>
      <w:r w:rsidRPr="00323A4E">
        <w:t>Master réalisation Radio-Télévision (théâtre et techniques de communication)</w:t>
      </w:r>
    </w:p>
    <w:p w14:paraId="49914B40" w14:textId="77777777" w:rsidR="00323A4E" w:rsidRPr="00323A4E" w:rsidRDefault="00323A4E" w:rsidP="00B32359">
      <w:pPr>
        <w:jc w:val="both"/>
      </w:pPr>
    </w:p>
    <w:p w14:paraId="6600AC0A" w14:textId="77777777" w:rsidR="00323A4E" w:rsidRPr="00323A4E" w:rsidRDefault="00323A4E" w:rsidP="00B32359">
      <w:pPr>
        <w:jc w:val="both"/>
        <w:rPr>
          <w:u w:val="single"/>
        </w:rPr>
      </w:pPr>
      <w:r w:rsidRPr="00323A4E">
        <w:rPr>
          <w:u w:val="single"/>
        </w:rPr>
        <w:t>IAD</w:t>
      </w:r>
    </w:p>
    <w:p w14:paraId="42D4FB03" w14:textId="77777777" w:rsidR="00323A4E" w:rsidRPr="00323A4E" w:rsidRDefault="00323A4E" w:rsidP="00B32359">
      <w:pPr>
        <w:numPr>
          <w:ilvl w:val="0"/>
          <w:numId w:val="33"/>
        </w:numPr>
        <w:jc w:val="both"/>
      </w:pPr>
      <w:r w:rsidRPr="00323A4E">
        <w:t>Bachelier en réalisation (3 ans)</w:t>
      </w:r>
    </w:p>
    <w:p w14:paraId="7FAE73D5" w14:textId="77777777" w:rsidR="00323A4E" w:rsidRPr="00323A4E" w:rsidRDefault="00323A4E" w:rsidP="00B32359">
      <w:pPr>
        <w:numPr>
          <w:ilvl w:val="0"/>
          <w:numId w:val="33"/>
        </w:numPr>
        <w:jc w:val="both"/>
      </w:pPr>
      <w:r w:rsidRPr="00323A4E">
        <w:t>Bachelier en montage-scripte (3 ans)</w:t>
      </w:r>
    </w:p>
    <w:p w14:paraId="629EB919" w14:textId="77777777" w:rsidR="00323A4E" w:rsidRPr="00323A4E" w:rsidRDefault="00323A4E" w:rsidP="00B32359">
      <w:pPr>
        <w:numPr>
          <w:ilvl w:val="0"/>
          <w:numId w:val="33"/>
        </w:numPr>
        <w:jc w:val="both"/>
      </w:pPr>
      <w:r w:rsidRPr="00323A4E">
        <w:t>Master cinéma gestion de production (1 an)</w:t>
      </w:r>
    </w:p>
    <w:p w14:paraId="7E2FE4B2" w14:textId="77777777" w:rsidR="00323A4E" w:rsidRPr="00323A4E" w:rsidRDefault="00323A4E" w:rsidP="00B32359">
      <w:pPr>
        <w:numPr>
          <w:ilvl w:val="0"/>
          <w:numId w:val="33"/>
        </w:numPr>
        <w:jc w:val="both"/>
      </w:pPr>
      <w:r w:rsidRPr="00323A4E">
        <w:t xml:space="preserve">Master cinéma réalisation (1 ou 2 ans) </w:t>
      </w:r>
    </w:p>
    <w:p w14:paraId="0E658118" w14:textId="77777777" w:rsidR="00323A4E" w:rsidRPr="00323A4E" w:rsidRDefault="00323A4E" w:rsidP="00B32359">
      <w:pPr>
        <w:numPr>
          <w:ilvl w:val="0"/>
          <w:numId w:val="33"/>
        </w:numPr>
        <w:jc w:val="both"/>
      </w:pPr>
      <w:r w:rsidRPr="00323A4E">
        <w:t xml:space="preserve">Master cinéma écriture (1 ou 2 ans) </w:t>
      </w:r>
    </w:p>
    <w:p w14:paraId="67163615" w14:textId="77777777" w:rsidR="00323A4E" w:rsidRPr="00323A4E" w:rsidRDefault="00323A4E" w:rsidP="00B32359">
      <w:pPr>
        <w:numPr>
          <w:ilvl w:val="0"/>
          <w:numId w:val="33"/>
        </w:numPr>
        <w:jc w:val="both"/>
      </w:pPr>
      <w:r w:rsidRPr="00323A4E">
        <w:t>Master cinéma assistanat (1 an)</w:t>
      </w:r>
    </w:p>
    <w:p w14:paraId="5A259E97" w14:textId="77777777" w:rsidR="00323A4E" w:rsidRPr="00323A4E" w:rsidRDefault="00323A4E" w:rsidP="00B32359">
      <w:pPr>
        <w:jc w:val="both"/>
      </w:pPr>
    </w:p>
    <w:p w14:paraId="7041F453" w14:textId="77777777" w:rsidR="00323A4E" w:rsidRPr="00323A4E" w:rsidRDefault="00323A4E" w:rsidP="00B32359">
      <w:pPr>
        <w:jc w:val="both"/>
      </w:pPr>
      <w:r w:rsidRPr="00323A4E">
        <w:t>L’</w:t>
      </w:r>
      <w:r w:rsidRPr="00323A4E">
        <w:rPr>
          <w:b/>
        </w:rPr>
        <w:t>IAD</w:t>
      </w:r>
      <w:r w:rsidRPr="00323A4E">
        <w:t xml:space="preserve"> propose également des formations continues :</w:t>
      </w:r>
    </w:p>
    <w:p w14:paraId="2D46FC74" w14:textId="77777777" w:rsidR="00323A4E" w:rsidRPr="00323A4E" w:rsidRDefault="00323A4E" w:rsidP="00A970E2">
      <w:pPr>
        <w:numPr>
          <w:ilvl w:val="0"/>
          <w:numId w:val="37"/>
        </w:numPr>
        <w:jc w:val="both"/>
      </w:pPr>
      <w:r w:rsidRPr="00323A4E">
        <w:t xml:space="preserve">Certificat en production de concerts et management d'artistes </w:t>
      </w:r>
    </w:p>
    <w:p w14:paraId="174FC1FD" w14:textId="77777777" w:rsidR="00323A4E" w:rsidRPr="00323A4E" w:rsidRDefault="00323A4E" w:rsidP="00A970E2">
      <w:pPr>
        <w:numPr>
          <w:ilvl w:val="0"/>
          <w:numId w:val="37"/>
        </w:numPr>
        <w:jc w:val="both"/>
      </w:pPr>
      <w:r w:rsidRPr="00323A4E">
        <w:t>Formation en production de vidéos pour les réseaux sociaux (non dispensé en 2023-2024)</w:t>
      </w:r>
    </w:p>
    <w:p w14:paraId="69D1C433" w14:textId="77777777" w:rsidR="00323A4E" w:rsidRPr="00323A4E" w:rsidRDefault="00323A4E" w:rsidP="00A970E2">
      <w:pPr>
        <w:numPr>
          <w:ilvl w:val="0"/>
          <w:numId w:val="37"/>
        </w:numPr>
        <w:jc w:val="both"/>
      </w:pPr>
      <w:r w:rsidRPr="00323A4E">
        <w:t>Certificat en animation radio (à partir de janvier 2024)</w:t>
      </w:r>
    </w:p>
    <w:p w14:paraId="2F60C8B2" w14:textId="77777777" w:rsidR="00323A4E" w:rsidRPr="00323A4E" w:rsidRDefault="00323A4E" w:rsidP="00A970E2">
      <w:pPr>
        <w:numPr>
          <w:ilvl w:val="0"/>
          <w:numId w:val="37"/>
        </w:numPr>
        <w:jc w:val="both"/>
      </w:pPr>
      <w:r w:rsidRPr="00323A4E">
        <w:t>Certificat en production de spectacles vivants (non dispensé en 2023-2024)</w:t>
      </w:r>
    </w:p>
    <w:p w14:paraId="2F002B48" w14:textId="77777777" w:rsidR="00DA3868" w:rsidRDefault="00323A4E" w:rsidP="00B32359">
      <w:pPr>
        <w:jc w:val="both"/>
      </w:pPr>
      <w:r w:rsidRPr="00323A4E">
        <w:t>Certificat en production audiovisuelle (non dispensé en 2023-2024)</w:t>
      </w:r>
    </w:p>
    <w:p w14:paraId="01C0FFE5" w14:textId="77777777" w:rsidR="002D714C" w:rsidRDefault="002D714C" w:rsidP="00B32359">
      <w:pPr>
        <w:jc w:val="both"/>
      </w:pPr>
    </w:p>
    <w:p w14:paraId="34894219" w14:textId="77777777" w:rsidR="00DA3868" w:rsidRPr="00DA3868" w:rsidRDefault="00DA3868" w:rsidP="00B32359">
      <w:pPr>
        <w:jc w:val="both"/>
      </w:pPr>
    </w:p>
    <w:p w14:paraId="10B983DD" w14:textId="77777777" w:rsidR="00DA3868" w:rsidRDefault="00DA3868" w:rsidP="00B32359">
      <w:pPr>
        <w:pStyle w:val="Titre2"/>
        <w:numPr>
          <w:ilvl w:val="2"/>
          <w:numId w:val="32"/>
        </w:numPr>
        <w:jc w:val="both"/>
      </w:pPr>
      <w:bookmarkStart w:id="125" w:name="_Toc146294705"/>
      <w:r w:rsidRPr="00DA3868">
        <w:lastRenderedPageBreak/>
        <w:t>Enseignement secondaire</w:t>
      </w:r>
      <w:bookmarkEnd w:id="125"/>
      <w:r w:rsidRPr="00DA3868">
        <w:t xml:space="preserve"> </w:t>
      </w:r>
    </w:p>
    <w:p w14:paraId="38047367" w14:textId="77777777" w:rsidR="00323A4E" w:rsidRDefault="00323A4E" w:rsidP="00B32359">
      <w:pPr>
        <w:jc w:val="both"/>
      </w:pPr>
    </w:p>
    <w:p w14:paraId="1DCC0026" w14:textId="7D5DD5D2" w:rsidR="00323A4E" w:rsidRPr="00323A4E" w:rsidRDefault="00323A4E" w:rsidP="00B32359">
      <w:pPr>
        <w:jc w:val="both"/>
        <w:rPr>
          <w:b/>
        </w:rPr>
      </w:pPr>
      <w:r w:rsidRPr="00323A4E">
        <w:rPr>
          <w:b/>
        </w:rPr>
        <w:t xml:space="preserve">Focus « les techniques du spectacle et </w:t>
      </w:r>
      <w:r w:rsidR="005446B3" w:rsidRPr="005446B3">
        <w:rPr>
          <w:b/>
        </w:rPr>
        <w:t>de l’événementiel</w:t>
      </w:r>
      <w:r w:rsidRPr="00323A4E">
        <w:rPr>
          <w:b/>
        </w:rPr>
        <w:t>» :</w:t>
      </w:r>
    </w:p>
    <w:p w14:paraId="362E8174" w14:textId="77777777" w:rsidR="00323A4E" w:rsidRPr="00323A4E" w:rsidRDefault="00323A4E" w:rsidP="00B32359">
      <w:pPr>
        <w:jc w:val="both"/>
      </w:pPr>
    </w:p>
    <w:p w14:paraId="31291C34" w14:textId="77777777" w:rsidR="00323A4E" w:rsidRPr="00323A4E" w:rsidRDefault="00323A4E" w:rsidP="00A970E2">
      <w:pPr>
        <w:numPr>
          <w:ilvl w:val="0"/>
          <w:numId w:val="37"/>
        </w:numPr>
        <w:jc w:val="both"/>
      </w:pPr>
      <w:r w:rsidRPr="00323A4E">
        <w:t xml:space="preserve">7 TQ Technicien / Technicienne en multimédia </w:t>
      </w:r>
    </w:p>
    <w:p w14:paraId="112BC14C" w14:textId="77777777" w:rsidR="00323A4E" w:rsidRPr="00323A4E" w:rsidRDefault="00323A4E" w:rsidP="00B32359">
      <w:pPr>
        <w:jc w:val="both"/>
      </w:pPr>
      <w:r w:rsidRPr="00323A4E">
        <w:sym w:font="Wingdings" w:char="F0E0"/>
      </w:r>
      <w:r w:rsidRPr="00323A4E">
        <w:t xml:space="preserve"> Accessible pour les options de Technicien en industrie graphique, Arts plastiques, Technicien en infographie, Technicien en photographie</w:t>
      </w:r>
    </w:p>
    <w:p w14:paraId="56A3423F" w14:textId="77777777" w:rsidR="00323A4E" w:rsidRPr="00323A4E" w:rsidRDefault="00323A4E" w:rsidP="00A970E2">
      <w:pPr>
        <w:numPr>
          <w:ilvl w:val="0"/>
          <w:numId w:val="37"/>
        </w:numPr>
        <w:jc w:val="both"/>
      </w:pPr>
      <w:r w:rsidRPr="00323A4E">
        <w:t>6 TTR Arts - Arts graphiques – Audiovisuel</w:t>
      </w:r>
    </w:p>
    <w:p w14:paraId="0DD2DD7C" w14:textId="77777777" w:rsidR="00323A4E" w:rsidRPr="00323A4E" w:rsidRDefault="00323A4E" w:rsidP="00B32359">
      <w:pPr>
        <w:jc w:val="both"/>
      </w:pPr>
    </w:p>
    <w:p w14:paraId="6D87A65A" w14:textId="1E76F3D5" w:rsidR="00323A4E" w:rsidRPr="00323A4E" w:rsidRDefault="00323A4E" w:rsidP="00B32359">
      <w:pPr>
        <w:jc w:val="both"/>
      </w:pPr>
      <w:r w:rsidRPr="00323A4E">
        <w:t>En ce qui concerne les formations qui vise</w:t>
      </w:r>
      <w:r w:rsidR="00D57994">
        <w:t>nt</w:t>
      </w:r>
      <w:r w:rsidRPr="00323A4E">
        <w:t xml:space="preserve"> toute la technique dans le spectacle</w:t>
      </w:r>
      <w:r w:rsidR="00D57994">
        <w:t>,</w:t>
      </w:r>
      <w:r w:rsidRPr="00323A4E">
        <w:t xml:space="preserve"> nous </w:t>
      </w:r>
      <w:r w:rsidR="00D57994">
        <w:t>n’</w:t>
      </w:r>
      <w:r w:rsidRPr="00323A4E">
        <w:t>avons après recherches et prise de contact reçu aucun référentiel de formation. Le CEFA ne dispense pas ces formations.</w:t>
      </w:r>
    </w:p>
    <w:p w14:paraId="0805AF67" w14:textId="77777777" w:rsidR="00323A4E" w:rsidRDefault="00323A4E" w:rsidP="00B32359">
      <w:pPr>
        <w:jc w:val="both"/>
        <w:rPr>
          <w:b/>
        </w:rPr>
      </w:pPr>
    </w:p>
    <w:p w14:paraId="5D26BAB0" w14:textId="4B93A896" w:rsidR="00323A4E" w:rsidRPr="00323A4E" w:rsidRDefault="00323A4E" w:rsidP="00B32359">
      <w:pPr>
        <w:jc w:val="both"/>
        <w:rPr>
          <w:b/>
        </w:rPr>
      </w:pPr>
      <w:r w:rsidRPr="00323A4E">
        <w:rPr>
          <w:b/>
        </w:rPr>
        <w:t xml:space="preserve">Focus « coiffure et le maquillage du spectacle et </w:t>
      </w:r>
      <w:r w:rsidR="005446B3" w:rsidRPr="005446B3">
        <w:rPr>
          <w:b/>
        </w:rPr>
        <w:t>de l’événementiel</w:t>
      </w:r>
      <w:r w:rsidRPr="00323A4E">
        <w:rPr>
          <w:b/>
        </w:rPr>
        <w:t>» :</w:t>
      </w:r>
    </w:p>
    <w:p w14:paraId="31D4DB96" w14:textId="77777777" w:rsidR="00323A4E" w:rsidRPr="00323A4E" w:rsidRDefault="00323A4E" w:rsidP="00B32359">
      <w:pPr>
        <w:jc w:val="both"/>
      </w:pPr>
      <w:r w:rsidRPr="00323A4E">
        <w:t>Le CEFA organise 2 formations :</w:t>
      </w:r>
    </w:p>
    <w:p w14:paraId="4DF8E7AD" w14:textId="77777777" w:rsidR="00323A4E" w:rsidRPr="00323A4E" w:rsidRDefault="00323A4E" w:rsidP="00B32359">
      <w:pPr>
        <w:numPr>
          <w:ilvl w:val="0"/>
          <w:numId w:val="33"/>
        </w:numPr>
        <w:jc w:val="both"/>
      </w:pPr>
      <w:r w:rsidRPr="00323A4E">
        <w:t>Esthéticienne (3 ans)</w:t>
      </w:r>
    </w:p>
    <w:p w14:paraId="60DCBE0C" w14:textId="77777777" w:rsidR="00323A4E" w:rsidRPr="00323A4E" w:rsidRDefault="00323A4E" w:rsidP="00B32359">
      <w:pPr>
        <w:numPr>
          <w:ilvl w:val="0"/>
          <w:numId w:val="33"/>
        </w:numPr>
        <w:jc w:val="both"/>
      </w:pPr>
      <w:r w:rsidRPr="00323A4E">
        <w:t>Soins de beauté (2 ans)</w:t>
      </w:r>
    </w:p>
    <w:p w14:paraId="0F73C946" w14:textId="77777777" w:rsidR="00323A4E" w:rsidRPr="00323A4E" w:rsidRDefault="00323A4E" w:rsidP="00B32359">
      <w:pPr>
        <w:jc w:val="both"/>
      </w:pPr>
    </w:p>
    <w:p w14:paraId="67FD4005" w14:textId="77777777" w:rsidR="00DA3868" w:rsidRDefault="00DA3868" w:rsidP="00B32359">
      <w:pPr>
        <w:pStyle w:val="Titre2"/>
        <w:numPr>
          <w:ilvl w:val="2"/>
          <w:numId w:val="32"/>
        </w:numPr>
        <w:jc w:val="both"/>
      </w:pPr>
      <w:bookmarkStart w:id="126" w:name="_Toc146294706"/>
      <w:r w:rsidRPr="00DA3868">
        <w:t>Promotion sociale (niveau secondaire et supérieur)</w:t>
      </w:r>
      <w:bookmarkEnd w:id="126"/>
    </w:p>
    <w:p w14:paraId="798DE57E" w14:textId="77777777" w:rsidR="00323A4E" w:rsidRDefault="00323A4E" w:rsidP="00B32359">
      <w:pPr>
        <w:jc w:val="both"/>
      </w:pPr>
    </w:p>
    <w:p w14:paraId="53A9FF45" w14:textId="004C52DF" w:rsidR="00323A4E" w:rsidRPr="00323A4E" w:rsidRDefault="00323A4E" w:rsidP="00B32359">
      <w:pPr>
        <w:jc w:val="both"/>
        <w:rPr>
          <w:b/>
        </w:rPr>
      </w:pPr>
      <w:r w:rsidRPr="00323A4E">
        <w:rPr>
          <w:b/>
        </w:rPr>
        <w:t xml:space="preserve">Focus « techniques du spectacle et </w:t>
      </w:r>
      <w:r w:rsidR="005446B3" w:rsidRPr="005446B3">
        <w:rPr>
          <w:b/>
        </w:rPr>
        <w:t>de l’événementiel</w:t>
      </w:r>
      <w:r w:rsidRPr="00323A4E">
        <w:rPr>
          <w:b/>
        </w:rPr>
        <w:t>» :</w:t>
      </w:r>
    </w:p>
    <w:p w14:paraId="3BB2D481" w14:textId="77777777" w:rsidR="00323A4E" w:rsidRPr="00323A4E" w:rsidRDefault="00323A4E" w:rsidP="00A970E2">
      <w:pPr>
        <w:numPr>
          <w:ilvl w:val="0"/>
          <w:numId w:val="39"/>
        </w:numPr>
        <w:jc w:val="both"/>
      </w:pPr>
      <w:r w:rsidRPr="00323A4E">
        <w:t>Régie générale de spectacles</w:t>
      </w:r>
    </w:p>
    <w:p w14:paraId="568F3BEB" w14:textId="5474E69A" w:rsidR="00323A4E" w:rsidRPr="00323A4E" w:rsidRDefault="00323A4E" w:rsidP="00B32359">
      <w:pPr>
        <w:jc w:val="both"/>
      </w:pPr>
      <w:r w:rsidRPr="00323A4E">
        <w:t>Cette formation est d’une durée de 3 ans et demi avec une période de stage, l’épreuve intégrée est organisée au premier quadrimestre de l'année scolaire suivante. Elle prépare au métier de régisseur de spectacle, il est capable de mettre en place et de superviser, dans le respect du projet artistique, l’organisation logistique et technique de spectacles vivants, de tournages et d’événements.</w:t>
      </w:r>
    </w:p>
    <w:p w14:paraId="4FFA8528" w14:textId="77777777" w:rsidR="00323A4E" w:rsidRPr="00323A4E" w:rsidRDefault="00323A4E" w:rsidP="00B32359">
      <w:pPr>
        <w:jc w:val="both"/>
      </w:pPr>
      <w:r w:rsidRPr="00323A4E">
        <w:t xml:space="preserve">C’est une formation supérieure de type court. </w:t>
      </w:r>
    </w:p>
    <w:p w14:paraId="58D320C1" w14:textId="77777777" w:rsidR="00323A4E" w:rsidRPr="00323A4E" w:rsidRDefault="00323A4E" w:rsidP="00B32359">
      <w:pPr>
        <w:jc w:val="both"/>
      </w:pPr>
    </w:p>
    <w:p w14:paraId="369C620F" w14:textId="16DB33E2" w:rsidR="00323A4E" w:rsidRPr="00323A4E" w:rsidRDefault="00323A4E" w:rsidP="00B32359">
      <w:pPr>
        <w:jc w:val="both"/>
        <w:rPr>
          <w:b/>
        </w:rPr>
      </w:pPr>
      <w:r w:rsidRPr="00323A4E">
        <w:rPr>
          <w:b/>
        </w:rPr>
        <w:t xml:space="preserve">Focus « coiffure et le maquillage du spectacle et </w:t>
      </w:r>
      <w:r w:rsidR="005446B3" w:rsidRPr="005446B3">
        <w:rPr>
          <w:b/>
        </w:rPr>
        <w:t>de l’événementiel</w:t>
      </w:r>
      <w:r w:rsidRPr="00323A4E">
        <w:rPr>
          <w:b/>
        </w:rPr>
        <w:t>» :</w:t>
      </w:r>
    </w:p>
    <w:p w14:paraId="6425B394" w14:textId="0BC027DF" w:rsidR="002D714C" w:rsidRDefault="00323A4E" w:rsidP="00B32359">
      <w:pPr>
        <w:numPr>
          <w:ilvl w:val="0"/>
          <w:numId w:val="39"/>
        </w:numPr>
        <w:jc w:val="both"/>
      </w:pPr>
      <w:r w:rsidRPr="00323A4E">
        <w:t xml:space="preserve">Esthéticienne </w:t>
      </w:r>
    </w:p>
    <w:p w14:paraId="637D8ED2" w14:textId="77777777" w:rsidR="00323A4E" w:rsidRPr="00323A4E" w:rsidRDefault="00323A4E" w:rsidP="00B32359">
      <w:pPr>
        <w:jc w:val="both"/>
      </w:pPr>
    </w:p>
    <w:p w14:paraId="62DCF7B6" w14:textId="77777777" w:rsidR="00DA3868" w:rsidRDefault="00DA3868" w:rsidP="00B32359">
      <w:pPr>
        <w:pStyle w:val="Titre2"/>
        <w:numPr>
          <w:ilvl w:val="2"/>
          <w:numId w:val="32"/>
        </w:numPr>
        <w:jc w:val="both"/>
      </w:pPr>
      <w:bookmarkStart w:id="127" w:name="_Toc146294707"/>
      <w:r w:rsidRPr="00DA3868">
        <w:t>Forem</w:t>
      </w:r>
      <w:bookmarkEnd w:id="127"/>
    </w:p>
    <w:p w14:paraId="5217F0C2" w14:textId="77777777" w:rsidR="00323A4E" w:rsidRDefault="00323A4E" w:rsidP="00B32359">
      <w:pPr>
        <w:jc w:val="both"/>
      </w:pPr>
    </w:p>
    <w:p w14:paraId="670BB66B" w14:textId="65C64D75" w:rsidR="00323A4E" w:rsidRPr="00323A4E" w:rsidRDefault="00323A4E" w:rsidP="00B32359">
      <w:pPr>
        <w:jc w:val="both"/>
      </w:pPr>
      <w:r w:rsidRPr="00323A4E">
        <w:t xml:space="preserve">Le Forem ne dispense pas de formations pour ce secteur. Nous </w:t>
      </w:r>
      <w:r w:rsidR="00C0197F">
        <w:t>n’</w:t>
      </w:r>
      <w:r w:rsidRPr="00323A4E">
        <w:t>avons après recherches et prise de contact, par conséquent, trouvé/reçu aucun référentiel de formation.</w:t>
      </w:r>
    </w:p>
    <w:p w14:paraId="47621564" w14:textId="77777777" w:rsidR="00DA3868" w:rsidRDefault="00DA3868" w:rsidP="00B32359">
      <w:pPr>
        <w:pStyle w:val="Titre2"/>
        <w:numPr>
          <w:ilvl w:val="2"/>
          <w:numId w:val="32"/>
        </w:numPr>
        <w:jc w:val="both"/>
      </w:pPr>
      <w:bookmarkStart w:id="128" w:name="_Toc146294708"/>
      <w:r w:rsidRPr="00DA3868">
        <w:lastRenderedPageBreak/>
        <w:t>Bruxelles Formation</w:t>
      </w:r>
      <w:bookmarkEnd w:id="128"/>
    </w:p>
    <w:p w14:paraId="18DB7419" w14:textId="77777777" w:rsidR="00323A4E" w:rsidRDefault="00323A4E" w:rsidP="00B32359">
      <w:pPr>
        <w:jc w:val="both"/>
      </w:pPr>
    </w:p>
    <w:p w14:paraId="3601A399" w14:textId="4DAF2E36" w:rsidR="00323A4E" w:rsidRPr="00323A4E" w:rsidRDefault="00323A4E" w:rsidP="00B32359">
      <w:pPr>
        <w:jc w:val="both"/>
        <w:rPr>
          <w:b/>
        </w:rPr>
      </w:pPr>
      <w:r w:rsidRPr="00323A4E">
        <w:rPr>
          <w:b/>
        </w:rPr>
        <w:t xml:space="preserve">Focus « techniques du spectacle et </w:t>
      </w:r>
      <w:r w:rsidR="005446B3" w:rsidRPr="005446B3">
        <w:rPr>
          <w:b/>
        </w:rPr>
        <w:t>de l’événementiel</w:t>
      </w:r>
      <w:r w:rsidRPr="00323A4E">
        <w:rPr>
          <w:b/>
        </w:rPr>
        <w:t>» :</w:t>
      </w:r>
    </w:p>
    <w:p w14:paraId="77EDE71E" w14:textId="77777777" w:rsidR="00323A4E" w:rsidRDefault="00323A4E" w:rsidP="00A970E2">
      <w:pPr>
        <w:numPr>
          <w:ilvl w:val="0"/>
          <w:numId w:val="40"/>
        </w:numPr>
        <w:jc w:val="both"/>
      </w:pPr>
      <w:r w:rsidRPr="00323A4E">
        <w:t>Intervenant du spectacle et de l'événementiel : placement des équipements techniques.</w:t>
      </w:r>
    </w:p>
    <w:p w14:paraId="7CC84F20" w14:textId="77777777" w:rsidR="00323A4E" w:rsidRPr="00323A4E" w:rsidRDefault="00323A4E" w:rsidP="00B32359">
      <w:pPr>
        <w:jc w:val="both"/>
      </w:pPr>
    </w:p>
    <w:p w14:paraId="2B9067C0" w14:textId="77777777" w:rsidR="00DA3868" w:rsidRDefault="00DA3868" w:rsidP="00B32359">
      <w:pPr>
        <w:pStyle w:val="Titre2"/>
        <w:numPr>
          <w:ilvl w:val="2"/>
          <w:numId w:val="32"/>
        </w:numPr>
        <w:jc w:val="both"/>
      </w:pPr>
      <w:bookmarkStart w:id="129" w:name="_Toc146294709"/>
      <w:r w:rsidRPr="00DA3868">
        <w:t>IFAPME/SFPME/EFP</w:t>
      </w:r>
      <w:bookmarkEnd w:id="129"/>
    </w:p>
    <w:p w14:paraId="5DE90498" w14:textId="77777777" w:rsidR="00323A4E" w:rsidRDefault="00323A4E" w:rsidP="00B32359">
      <w:pPr>
        <w:jc w:val="both"/>
      </w:pPr>
    </w:p>
    <w:p w14:paraId="4F621EDF" w14:textId="0AC7F177" w:rsidR="00323A4E" w:rsidRPr="00323A4E" w:rsidRDefault="00323A4E" w:rsidP="00B32359">
      <w:pPr>
        <w:jc w:val="both"/>
        <w:rPr>
          <w:b/>
        </w:rPr>
      </w:pPr>
      <w:r w:rsidRPr="00323A4E">
        <w:rPr>
          <w:b/>
        </w:rPr>
        <w:t xml:space="preserve">Focus « techniques du spectacle et </w:t>
      </w:r>
      <w:r w:rsidR="005446B3" w:rsidRPr="005446B3">
        <w:rPr>
          <w:b/>
        </w:rPr>
        <w:t>de l’événementiel</w:t>
      </w:r>
      <w:r w:rsidRPr="00323A4E">
        <w:rPr>
          <w:b/>
        </w:rPr>
        <w:t>» :</w:t>
      </w:r>
    </w:p>
    <w:p w14:paraId="0247412F" w14:textId="77777777" w:rsidR="00323A4E" w:rsidRPr="00323A4E" w:rsidRDefault="00323A4E" w:rsidP="00A970E2">
      <w:pPr>
        <w:numPr>
          <w:ilvl w:val="0"/>
          <w:numId w:val="37"/>
        </w:numPr>
        <w:jc w:val="both"/>
      </w:pPr>
      <w:r w:rsidRPr="00323A4E">
        <w:t xml:space="preserve">Régisseur - technicien de spectacle  </w:t>
      </w:r>
    </w:p>
    <w:p w14:paraId="029C5855" w14:textId="77777777" w:rsidR="00323A4E" w:rsidRPr="00323A4E" w:rsidRDefault="00323A4E" w:rsidP="00B32359">
      <w:pPr>
        <w:jc w:val="both"/>
      </w:pPr>
      <w:r w:rsidRPr="00323A4E">
        <w:t>Cette formation est d’une durée de 3 ans (à partir de 18ans) et nécessite obligatoirement la pratique en entreprise, soit via le modèle de formation en alternance soit via un stage de pratique professionnelle. Le champ d’activité du régisseur est essentiellement centré sur l’organisation technique des spectacles et des évènements. Le régisseur technicien de spectacle est capable d’assurer un réglage son, un réglage lumière, un réglage vidéo, une régie plateau avec ou sans conduite et un montage de décor.</w:t>
      </w:r>
    </w:p>
    <w:p w14:paraId="42F56775" w14:textId="77777777" w:rsidR="00323A4E" w:rsidRPr="00323A4E" w:rsidRDefault="00323A4E" w:rsidP="00B32359">
      <w:pPr>
        <w:jc w:val="both"/>
      </w:pPr>
      <w:r w:rsidRPr="00323A4E">
        <w:t xml:space="preserve">Un diplôme est délivré en fin de formation. </w:t>
      </w:r>
    </w:p>
    <w:p w14:paraId="5B8ED547" w14:textId="77777777" w:rsidR="00323A4E" w:rsidRPr="00323A4E" w:rsidRDefault="00323A4E" w:rsidP="00B32359">
      <w:pPr>
        <w:jc w:val="both"/>
      </w:pPr>
    </w:p>
    <w:p w14:paraId="1198FEEE" w14:textId="58FC2CE1" w:rsidR="00323A4E" w:rsidRPr="00323A4E" w:rsidRDefault="00323A4E" w:rsidP="00B32359">
      <w:pPr>
        <w:jc w:val="both"/>
        <w:rPr>
          <w:b/>
        </w:rPr>
      </w:pPr>
      <w:r w:rsidRPr="00323A4E">
        <w:rPr>
          <w:b/>
        </w:rPr>
        <w:t xml:space="preserve">Focus « coiffure et le maquillage du spectacle et </w:t>
      </w:r>
      <w:r w:rsidR="005446B3" w:rsidRPr="005446B3">
        <w:rPr>
          <w:b/>
        </w:rPr>
        <w:t>de l’événementiel</w:t>
      </w:r>
      <w:r w:rsidR="005446B3">
        <w:rPr>
          <w:b/>
        </w:rPr>
        <w:t xml:space="preserve"> </w:t>
      </w:r>
      <w:r w:rsidRPr="00323A4E">
        <w:rPr>
          <w:b/>
        </w:rPr>
        <w:t>» :</w:t>
      </w:r>
    </w:p>
    <w:p w14:paraId="3578A6C9" w14:textId="77777777" w:rsidR="00323A4E" w:rsidRPr="00323A4E" w:rsidRDefault="00323A4E" w:rsidP="00A970E2">
      <w:pPr>
        <w:numPr>
          <w:ilvl w:val="0"/>
          <w:numId w:val="37"/>
        </w:numPr>
        <w:jc w:val="both"/>
      </w:pPr>
      <w:r w:rsidRPr="00323A4E">
        <w:t xml:space="preserve">Maquillage professionnel </w:t>
      </w:r>
    </w:p>
    <w:p w14:paraId="70A33AF1" w14:textId="77777777" w:rsidR="00323A4E" w:rsidRPr="00323A4E" w:rsidRDefault="00323A4E" w:rsidP="00B32359">
      <w:pPr>
        <w:jc w:val="both"/>
      </w:pPr>
      <w:r w:rsidRPr="00323A4E">
        <w:t xml:space="preserve">Cette formation est d’une durée de 6 mois (à partir de 18ans) sans pratique en entreprise. </w:t>
      </w:r>
    </w:p>
    <w:p w14:paraId="41192C28" w14:textId="77777777" w:rsidR="00323A4E" w:rsidRPr="00323A4E" w:rsidRDefault="00323A4E" w:rsidP="00B32359">
      <w:pPr>
        <w:jc w:val="both"/>
      </w:pPr>
      <w:r w:rsidRPr="00323A4E">
        <w:t xml:space="preserve">Le maquilleur professionnel nécessite la connaissance des différentes techniques professionnelles, un savoir expert sur la morphologie des visages, des yeux, de la bouche, des nez, des joues, des yeux bleus ou marrons, des peaux noires et blanches, sur la colorimétrie, la pigmentation et la cosmétologie. Des bases en face painting et effets spéciaux sont également dans la formation. </w:t>
      </w:r>
    </w:p>
    <w:p w14:paraId="7DBFD710" w14:textId="77777777" w:rsidR="00323A4E" w:rsidRPr="00323A4E" w:rsidRDefault="00323A4E" w:rsidP="00B32359">
      <w:pPr>
        <w:jc w:val="both"/>
      </w:pPr>
      <w:r w:rsidRPr="00323A4E">
        <w:t xml:space="preserve">Une attestation est délivrée en fin de formation. </w:t>
      </w:r>
    </w:p>
    <w:p w14:paraId="43AA8D87" w14:textId="77777777" w:rsidR="00323A4E" w:rsidRPr="00323A4E" w:rsidRDefault="00323A4E" w:rsidP="00B32359">
      <w:pPr>
        <w:jc w:val="both"/>
      </w:pPr>
    </w:p>
    <w:p w14:paraId="010452AE" w14:textId="77777777" w:rsidR="00323A4E" w:rsidRPr="00323A4E" w:rsidRDefault="00323A4E" w:rsidP="00A970E2">
      <w:pPr>
        <w:numPr>
          <w:ilvl w:val="0"/>
          <w:numId w:val="37"/>
        </w:numPr>
        <w:jc w:val="both"/>
      </w:pPr>
      <w:r w:rsidRPr="00323A4E">
        <w:t xml:space="preserve">Make Up Artist professionnel </w:t>
      </w:r>
    </w:p>
    <w:p w14:paraId="1DE4A080" w14:textId="77777777" w:rsidR="00323A4E" w:rsidRPr="00323A4E" w:rsidRDefault="00323A4E" w:rsidP="00B32359">
      <w:pPr>
        <w:jc w:val="both"/>
      </w:pPr>
      <w:r w:rsidRPr="00323A4E">
        <w:t xml:space="preserve">Cette formation est d’une durée de 202 heures (à partir de 18ans) sans pratique en entreprise. </w:t>
      </w:r>
    </w:p>
    <w:p w14:paraId="66EE0652" w14:textId="77777777" w:rsidR="00323A4E" w:rsidRPr="00323A4E" w:rsidRDefault="00323A4E" w:rsidP="00B32359">
      <w:pPr>
        <w:jc w:val="both"/>
      </w:pPr>
      <w:r w:rsidRPr="00323A4E">
        <w:t>Le make Up Artist nécessite la connaissance des différentes techniques professionnelles, un savoir expert sur la morphologie des visages, des yeux, de la bouche, des nez, des joues, des yeux bleus ou marrons, des peaux noires et blanches, sur la colorimétrie, la pigmentation et la cosmétologie pour des maquillages dans différents contextes (mode/beauté, scène/théâtre). Les techniques de face et body painting, effets spéciaux, airbrush sont également dans la formation.</w:t>
      </w:r>
    </w:p>
    <w:p w14:paraId="5475697E" w14:textId="77777777" w:rsidR="00323A4E" w:rsidRPr="00323A4E" w:rsidRDefault="00323A4E" w:rsidP="00B32359">
      <w:pPr>
        <w:jc w:val="both"/>
      </w:pPr>
    </w:p>
    <w:p w14:paraId="375CE5EF" w14:textId="77777777" w:rsidR="00323A4E" w:rsidRPr="00323A4E" w:rsidRDefault="00323A4E" w:rsidP="00B32359">
      <w:pPr>
        <w:jc w:val="both"/>
      </w:pPr>
      <w:r w:rsidRPr="00323A4E">
        <w:t>Un certificat est délivré en fin de formation.</w:t>
      </w:r>
    </w:p>
    <w:p w14:paraId="01EDCF87" w14:textId="77777777" w:rsidR="00323A4E" w:rsidRPr="00323A4E" w:rsidRDefault="00323A4E" w:rsidP="00A970E2">
      <w:pPr>
        <w:numPr>
          <w:ilvl w:val="0"/>
          <w:numId w:val="37"/>
        </w:numPr>
        <w:jc w:val="both"/>
      </w:pPr>
      <w:r w:rsidRPr="00323A4E">
        <w:t xml:space="preserve">Esthéticienne </w:t>
      </w:r>
    </w:p>
    <w:p w14:paraId="1B3F2F62" w14:textId="77777777" w:rsidR="00323A4E" w:rsidRPr="00323A4E" w:rsidRDefault="00323A4E" w:rsidP="00B32359">
      <w:pPr>
        <w:jc w:val="both"/>
      </w:pPr>
      <w:r w:rsidRPr="00323A4E">
        <w:t xml:space="preserve">C’est une formation d’une durée de 3 ans dans laquelle ils apprennent à proposer des soins de beauté : épilation, manucure, soin des pieds, du visage et du corps, massages, maquillage. La pratique en entreprise est obligatoire via le modèle de formation en alternance. </w:t>
      </w:r>
    </w:p>
    <w:p w14:paraId="62098510" w14:textId="77777777" w:rsidR="00323A4E" w:rsidRPr="00323A4E" w:rsidRDefault="00323A4E" w:rsidP="00B32359">
      <w:pPr>
        <w:jc w:val="both"/>
      </w:pPr>
      <w:r w:rsidRPr="00323A4E">
        <w:lastRenderedPageBreak/>
        <w:t>Un certificat est délivré en fin de formation.</w:t>
      </w:r>
    </w:p>
    <w:p w14:paraId="2242AC14" w14:textId="77777777" w:rsidR="00323A4E" w:rsidRPr="00323A4E" w:rsidRDefault="00323A4E" w:rsidP="00B32359">
      <w:pPr>
        <w:jc w:val="both"/>
        <w:rPr>
          <w:b/>
        </w:rPr>
      </w:pPr>
    </w:p>
    <w:p w14:paraId="72D03901" w14:textId="1136C029" w:rsidR="00323A4E" w:rsidRPr="00323A4E" w:rsidRDefault="00323A4E" w:rsidP="00B32359">
      <w:pPr>
        <w:jc w:val="both"/>
        <w:rPr>
          <w:b/>
        </w:rPr>
      </w:pPr>
      <w:r w:rsidRPr="00323A4E">
        <w:rPr>
          <w:b/>
        </w:rPr>
        <w:t xml:space="preserve">Focus « décoration et les accessoires du spectacle et </w:t>
      </w:r>
      <w:r w:rsidR="005446B3" w:rsidRPr="005446B3">
        <w:rPr>
          <w:b/>
        </w:rPr>
        <w:t>de l’événementiel</w:t>
      </w:r>
      <w:r w:rsidR="005446B3">
        <w:rPr>
          <w:b/>
        </w:rPr>
        <w:t xml:space="preserve"> </w:t>
      </w:r>
      <w:r w:rsidRPr="00323A4E">
        <w:rPr>
          <w:b/>
        </w:rPr>
        <w:t>» :</w:t>
      </w:r>
    </w:p>
    <w:p w14:paraId="3927CEFA" w14:textId="77777777" w:rsidR="00323A4E" w:rsidRPr="00323A4E" w:rsidRDefault="00323A4E" w:rsidP="00A970E2">
      <w:pPr>
        <w:numPr>
          <w:ilvl w:val="0"/>
          <w:numId w:val="37"/>
        </w:numPr>
        <w:jc w:val="both"/>
      </w:pPr>
      <w:r w:rsidRPr="00323A4E">
        <w:t xml:space="preserve">Décorateur – Agenceur </w:t>
      </w:r>
    </w:p>
    <w:p w14:paraId="473C3126" w14:textId="2FB872EA" w:rsidR="00323A4E" w:rsidRPr="00323A4E" w:rsidRDefault="00323A4E" w:rsidP="00B32359">
      <w:pPr>
        <w:jc w:val="both"/>
      </w:pPr>
      <w:r w:rsidRPr="00323A4E">
        <w:t>Cette formation est d’une durée de 3 ans et ne nécessite pas obligatoirement la pratique en entreprise</w:t>
      </w:r>
      <w:r w:rsidR="0080378C">
        <w:t>,</w:t>
      </w:r>
      <w:r w:rsidRPr="00323A4E">
        <w:t xml:space="preserve"> mais celle-ci est fortement conseillée,via un stage de pratique professionnelle, dans le but d’acquérir les gestes et les pratiques du métier. Le décorateur procède à de l’art décoratif, il conçoit l’architecture. Il joue avec les espaces, la lumière, la couleur, le mobilier,</w:t>
      </w:r>
      <w:r w:rsidR="00F26E4D">
        <w:t xml:space="preserve"> etc.</w:t>
      </w:r>
      <w:r w:rsidRPr="00323A4E">
        <w:t xml:space="preserve"> dans le but de créer des lieux qui reflètent la personnalité / la demande du commanditaire. </w:t>
      </w:r>
    </w:p>
    <w:p w14:paraId="6B3660F5" w14:textId="77777777" w:rsidR="00323A4E" w:rsidRPr="00323A4E" w:rsidRDefault="00323A4E" w:rsidP="00B32359">
      <w:pPr>
        <w:jc w:val="both"/>
      </w:pPr>
      <w:r w:rsidRPr="00323A4E">
        <w:t>Un diplôme est délivré en fin de formation.</w:t>
      </w:r>
    </w:p>
    <w:p w14:paraId="20329543" w14:textId="77777777" w:rsidR="00323A4E" w:rsidRPr="00323A4E" w:rsidRDefault="00323A4E" w:rsidP="00B32359">
      <w:pPr>
        <w:jc w:val="both"/>
      </w:pPr>
    </w:p>
    <w:p w14:paraId="4F94E15D" w14:textId="77777777" w:rsidR="00323A4E" w:rsidRPr="00323A4E" w:rsidRDefault="00323A4E" w:rsidP="00A970E2">
      <w:pPr>
        <w:numPr>
          <w:ilvl w:val="0"/>
          <w:numId w:val="37"/>
        </w:numPr>
        <w:jc w:val="both"/>
      </w:pPr>
      <w:r w:rsidRPr="00323A4E">
        <w:t xml:space="preserve">Régisseur – Technicien costumes de spectacles </w:t>
      </w:r>
    </w:p>
    <w:p w14:paraId="1D968534" w14:textId="4B27ADE7" w:rsidR="00323A4E" w:rsidRPr="00323A4E" w:rsidRDefault="00323A4E" w:rsidP="00B32359">
      <w:pPr>
        <w:jc w:val="both"/>
      </w:pPr>
      <w:r w:rsidRPr="00323A4E">
        <w:t>Cette formation est d’une durée de 3 ans et nécessite obligatoirement la pratique en entreprise, via un stage de pratique professionnelle. Le technicien de costumes conçoit, dessine et supervise la confection des costumes et leur entretien, il veille à rester en harmonie avec l’ambiance et le décor. Les costumes sont dessinés et réalisés en fonction des caractéristiques du personnage et du physique de l’acteur ou de l’interprète ce qui implique une collaboration avec la personne à habiller</w:t>
      </w:r>
      <w:r w:rsidR="0080378C">
        <w:t>,</w:t>
      </w:r>
      <w:r w:rsidRPr="00323A4E">
        <w:t xml:space="preserve"> mais aussi avec l’habilleur, le coiffeur, le maquilleur ou l’accessoiriste. </w:t>
      </w:r>
    </w:p>
    <w:p w14:paraId="3280DC41" w14:textId="77777777" w:rsidR="00323A4E" w:rsidRPr="00323A4E" w:rsidRDefault="00323A4E" w:rsidP="00B32359">
      <w:pPr>
        <w:jc w:val="both"/>
      </w:pPr>
      <w:r w:rsidRPr="00323A4E">
        <w:t xml:space="preserve">Un diplôme est délivré en fin de formation. </w:t>
      </w:r>
    </w:p>
    <w:p w14:paraId="148E8494" w14:textId="77777777" w:rsidR="00323A4E" w:rsidRPr="00323A4E" w:rsidRDefault="00323A4E" w:rsidP="00B32359">
      <w:pPr>
        <w:jc w:val="both"/>
      </w:pPr>
    </w:p>
    <w:p w14:paraId="3A80E8E0" w14:textId="77777777" w:rsidR="00323A4E" w:rsidRPr="00323A4E" w:rsidRDefault="00323A4E" w:rsidP="00A970E2">
      <w:pPr>
        <w:numPr>
          <w:ilvl w:val="0"/>
          <w:numId w:val="37"/>
        </w:numPr>
        <w:jc w:val="both"/>
      </w:pPr>
      <w:r w:rsidRPr="00323A4E">
        <w:t>Styliste – concepteur de mode</w:t>
      </w:r>
    </w:p>
    <w:p w14:paraId="7E729B4F" w14:textId="77777777" w:rsidR="00323A4E" w:rsidRPr="00323A4E" w:rsidRDefault="00323A4E" w:rsidP="00B32359">
      <w:pPr>
        <w:jc w:val="both"/>
      </w:pPr>
      <w:r w:rsidRPr="00323A4E">
        <w:t xml:space="preserve">Cette formation est d’une durée de 3 ans et nécessite obligatoirement la pratique en entreprise, soit via un contrat de travail dans le métier pour lequel la personne est formée soit via un stage (rémunéré ou non) de pratique professionnelle. Le styliste créé et conçoit des lignes nouvelles de produits en tenant compte d’un style personnel ou défini par un client ou une marque, il anticipe les courants de mode et dessine les modèles, il choisit les matières et couleurs tout cela en prenant compte des contraintes techniques de fabrication. </w:t>
      </w:r>
    </w:p>
    <w:p w14:paraId="0DBD1FE9" w14:textId="77777777" w:rsidR="00323A4E" w:rsidRPr="00323A4E" w:rsidRDefault="00323A4E" w:rsidP="00B32359">
      <w:pPr>
        <w:jc w:val="both"/>
      </w:pPr>
      <w:r w:rsidRPr="00323A4E">
        <w:t>Un diplôme est délivré en fin de formation.</w:t>
      </w:r>
    </w:p>
    <w:p w14:paraId="2B7DEB03" w14:textId="77777777" w:rsidR="00323A4E" w:rsidRPr="00323A4E" w:rsidRDefault="00323A4E" w:rsidP="00B32359">
      <w:pPr>
        <w:jc w:val="both"/>
      </w:pPr>
    </w:p>
    <w:p w14:paraId="18ADA2DE" w14:textId="595D43C6" w:rsidR="00323A4E" w:rsidRPr="00323A4E" w:rsidRDefault="00323A4E" w:rsidP="00B32359">
      <w:pPr>
        <w:jc w:val="both"/>
        <w:rPr>
          <w:b/>
        </w:rPr>
      </w:pPr>
      <w:r w:rsidRPr="00323A4E">
        <w:rPr>
          <w:b/>
        </w:rPr>
        <w:t xml:space="preserve">Focus « l’audiovisuel du spectacle et </w:t>
      </w:r>
      <w:r w:rsidR="005446B3" w:rsidRPr="005446B3">
        <w:rPr>
          <w:b/>
        </w:rPr>
        <w:t>de l’événementiel</w:t>
      </w:r>
      <w:r w:rsidR="005446B3">
        <w:rPr>
          <w:b/>
        </w:rPr>
        <w:t xml:space="preserve"> </w:t>
      </w:r>
      <w:r w:rsidRPr="00323A4E">
        <w:rPr>
          <w:b/>
        </w:rPr>
        <w:t>» :</w:t>
      </w:r>
    </w:p>
    <w:p w14:paraId="584DCAC8" w14:textId="77777777" w:rsidR="00323A4E" w:rsidRPr="00323A4E" w:rsidRDefault="00323A4E" w:rsidP="00A970E2">
      <w:pPr>
        <w:numPr>
          <w:ilvl w:val="0"/>
          <w:numId w:val="37"/>
        </w:numPr>
        <w:jc w:val="both"/>
      </w:pPr>
      <w:r w:rsidRPr="00323A4E">
        <w:t xml:space="preserve">Réalisateur audiovisuel </w:t>
      </w:r>
    </w:p>
    <w:p w14:paraId="3B6933F9" w14:textId="521D3899" w:rsidR="00323A4E" w:rsidRPr="00323A4E" w:rsidRDefault="00323A4E" w:rsidP="00B32359">
      <w:pPr>
        <w:jc w:val="both"/>
      </w:pPr>
      <w:r w:rsidRPr="00323A4E">
        <w:t>Cette formation est d’une durée de 3 ans et nécessite obligatoirement la pratique en entreprise, soit via un contrat de travail dans le métier pour lequel la personne est formée soit via un stage (rémunéré ou non) de pratique professionnelle. Le réalisateur audiovisuel supervise (tout ou une partie) la réalisation d’un produit audiovisuel destiné au public. Il détermine l’équipement et la mise en œuvre les plus adéquats au type et au lieu de réalisation. Les étapes de montages et de mixage lui permettent de créer son produit final aussi bien au niveau du son que de l’image. Il porte différente</w:t>
      </w:r>
      <w:r w:rsidR="00F26E4D">
        <w:t>s</w:t>
      </w:r>
      <w:r w:rsidRPr="00323A4E">
        <w:t xml:space="preserve"> casquettes : technicien, manager, scénariste, metteur en scène, monteur, cadreur ou producteur. </w:t>
      </w:r>
    </w:p>
    <w:p w14:paraId="4DFB9EB7" w14:textId="77777777" w:rsidR="00323A4E" w:rsidRDefault="00323A4E" w:rsidP="00B32359">
      <w:pPr>
        <w:jc w:val="both"/>
      </w:pPr>
      <w:r w:rsidRPr="00323A4E">
        <w:t>Un diplôme est délivré en fin de formation.</w:t>
      </w:r>
    </w:p>
    <w:p w14:paraId="4796DD9F" w14:textId="77777777" w:rsidR="002D714C" w:rsidRPr="00323A4E" w:rsidRDefault="002D714C" w:rsidP="00B32359">
      <w:pPr>
        <w:jc w:val="both"/>
      </w:pPr>
    </w:p>
    <w:p w14:paraId="4904A25B" w14:textId="77777777" w:rsidR="00323A4E" w:rsidRPr="00323A4E" w:rsidRDefault="00323A4E" w:rsidP="00B32359">
      <w:pPr>
        <w:jc w:val="both"/>
      </w:pPr>
    </w:p>
    <w:p w14:paraId="51D548A9" w14:textId="77777777" w:rsidR="00DA3868" w:rsidRDefault="00DA3868" w:rsidP="00B32359">
      <w:pPr>
        <w:pStyle w:val="Titre2"/>
        <w:numPr>
          <w:ilvl w:val="2"/>
          <w:numId w:val="32"/>
        </w:numPr>
        <w:jc w:val="both"/>
      </w:pPr>
      <w:bookmarkStart w:id="130" w:name="_Toc146294710"/>
      <w:r w:rsidRPr="00DA3868">
        <w:lastRenderedPageBreak/>
        <w:t>Insertion socioprofessionnelle</w:t>
      </w:r>
      <w:bookmarkEnd w:id="130"/>
    </w:p>
    <w:p w14:paraId="7E515FCC" w14:textId="77777777" w:rsidR="00323A4E" w:rsidRDefault="00323A4E" w:rsidP="00B32359">
      <w:pPr>
        <w:jc w:val="both"/>
      </w:pPr>
    </w:p>
    <w:p w14:paraId="12D4FE3D" w14:textId="0A42BE65" w:rsidR="00323A4E" w:rsidRPr="00323A4E" w:rsidRDefault="00323A4E" w:rsidP="00B32359">
      <w:pPr>
        <w:jc w:val="both"/>
        <w:rPr>
          <w:b/>
        </w:rPr>
      </w:pPr>
      <w:r w:rsidRPr="00323A4E">
        <w:rPr>
          <w:b/>
        </w:rPr>
        <w:t xml:space="preserve">Focus « techniques du spectacle et </w:t>
      </w:r>
      <w:r w:rsidR="005446B3" w:rsidRPr="005446B3">
        <w:rPr>
          <w:b/>
        </w:rPr>
        <w:t>de l’événementiel</w:t>
      </w:r>
      <w:r w:rsidR="005446B3">
        <w:rPr>
          <w:b/>
        </w:rPr>
        <w:t xml:space="preserve"> </w:t>
      </w:r>
      <w:r w:rsidRPr="00323A4E">
        <w:rPr>
          <w:b/>
        </w:rPr>
        <w:t>» :</w:t>
      </w:r>
    </w:p>
    <w:p w14:paraId="102A17A5" w14:textId="77777777" w:rsidR="00323A4E" w:rsidRPr="00323A4E" w:rsidRDefault="00323A4E" w:rsidP="00A970E2">
      <w:pPr>
        <w:numPr>
          <w:ilvl w:val="0"/>
          <w:numId w:val="37"/>
        </w:numPr>
        <w:jc w:val="both"/>
      </w:pPr>
      <w:r w:rsidRPr="00323A4E">
        <w:t>Intervenant technique du spectacle et de l’évènementiel : placement des équipements techniques</w:t>
      </w:r>
    </w:p>
    <w:p w14:paraId="39D9D23C" w14:textId="1BB56F7A" w:rsidR="00323A4E" w:rsidRPr="00323A4E" w:rsidRDefault="00323A4E" w:rsidP="00B32359">
      <w:pPr>
        <w:jc w:val="both"/>
      </w:pPr>
      <w:r w:rsidRPr="00323A4E">
        <w:t>Cette formation est d’une durée de 4 mois</w:t>
      </w:r>
      <w:r w:rsidR="00F26E4D">
        <w:t>,</w:t>
      </w:r>
      <w:r w:rsidRPr="00323A4E">
        <w:t xml:space="preserve"> dont 2 semaines de stage à temps plein</w:t>
      </w:r>
      <w:r w:rsidR="00F26E4D">
        <w:t>,</w:t>
      </w:r>
      <w:r w:rsidRPr="00323A4E">
        <w:t xml:space="preserve"> en fin de formation. Dans cette formation on y retrouve la découverte du secteur du spectacle et de l’évènementiel ; une initiation à la régie générale, au son, au plateau, à la vidéo, à l’éclairage ; l’électricité de base ; la sécurité de base (VCA) ; une introduction à l’informatique ; l’anglais de base ; la communication (inter)personnelle ; la vie socio-professionnelle. </w:t>
      </w:r>
    </w:p>
    <w:p w14:paraId="74631199" w14:textId="77777777" w:rsidR="00323A4E" w:rsidRPr="00323A4E" w:rsidRDefault="00323A4E" w:rsidP="00B32359">
      <w:pPr>
        <w:jc w:val="both"/>
      </w:pPr>
      <w:r w:rsidRPr="00323A4E">
        <w:t xml:space="preserve">Une attestation de formation professionnelle est délivrée en fin de formation (elle reprend le programme des cours et la durée de la formation). </w:t>
      </w:r>
    </w:p>
    <w:p w14:paraId="17A71791" w14:textId="77777777" w:rsidR="00323A4E" w:rsidRPr="00323A4E" w:rsidRDefault="00323A4E" w:rsidP="00B32359">
      <w:pPr>
        <w:jc w:val="both"/>
      </w:pPr>
    </w:p>
    <w:p w14:paraId="003FC842" w14:textId="77777777" w:rsidR="00323A4E" w:rsidRPr="00323A4E" w:rsidRDefault="00323A4E" w:rsidP="00A970E2">
      <w:pPr>
        <w:numPr>
          <w:ilvl w:val="0"/>
          <w:numId w:val="37"/>
        </w:numPr>
        <w:jc w:val="both"/>
      </w:pPr>
      <w:r w:rsidRPr="00323A4E">
        <w:t xml:space="preserve">Auxiliaire technique de spectacle </w:t>
      </w:r>
    </w:p>
    <w:p w14:paraId="29F23065" w14:textId="77777777" w:rsidR="00323A4E" w:rsidRPr="00323A4E" w:rsidRDefault="00323A4E" w:rsidP="00B32359">
      <w:pPr>
        <w:jc w:val="both"/>
      </w:pPr>
      <w:r w:rsidRPr="00323A4E">
        <w:t xml:space="preserve">Cette formation comporte le volet théorique et pratique ainsi que 2 unités compétences : </w:t>
      </w:r>
    </w:p>
    <w:p w14:paraId="4B3750CF" w14:textId="77777777" w:rsidR="00323A4E" w:rsidRPr="00323A4E" w:rsidRDefault="00323A4E" w:rsidP="00A970E2">
      <w:pPr>
        <w:numPr>
          <w:ilvl w:val="1"/>
          <w:numId w:val="37"/>
        </w:numPr>
        <w:jc w:val="both"/>
      </w:pPr>
      <w:r w:rsidRPr="00323A4E">
        <w:t>Transporter et placer le matériel de spectacle</w:t>
      </w:r>
    </w:p>
    <w:p w14:paraId="2423ED51" w14:textId="77777777" w:rsidR="00323A4E" w:rsidRPr="00323A4E" w:rsidRDefault="00323A4E" w:rsidP="00A970E2">
      <w:pPr>
        <w:numPr>
          <w:ilvl w:val="1"/>
          <w:numId w:val="37"/>
        </w:numPr>
        <w:jc w:val="both"/>
      </w:pPr>
      <w:r w:rsidRPr="00323A4E">
        <w:t>Câbler le matériel de spectacle et effectuer des réparations de base</w:t>
      </w:r>
    </w:p>
    <w:p w14:paraId="11540748" w14:textId="142CB8C0" w:rsidR="00323A4E" w:rsidRPr="00323A4E" w:rsidRDefault="00F26E4D" w:rsidP="00B32359">
      <w:pPr>
        <w:jc w:val="both"/>
      </w:pPr>
      <w:r>
        <w:t>À</w:t>
      </w:r>
      <w:r w:rsidR="00323A4E" w:rsidRPr="00323A4E">
        <w:t xml:space="preserve"> la fin de la formation l’auxiliaire de spectacle</w:t>
      </w:r>
      <w:r w:rsidR="0036244D">
        <w:t xml:space="preserve"> et de l’événementiel</w:t>
      </w:r>
      <w:r w:rsidR="00323A4E" w:rsidRPr="00323A4E">
        <w:t xml:space="preserve"> est capable d’assure un soutien logistique à l’organisation pratique et matérielle des dispositifs techniques nécessaires à la conduite et à la sécurité d’un spectacle ou d’un événement. </w:t>
      </w:r>
    </w:p>
    <w:p w14:paraId="5FA81A3D" w14:textId="77777777" w:rsidR="00323A4E" w:rsidRPr="00323A4E" w:rsidRDefault="00323A4E" w:rsidP="00B32359">
      <w:pPr>
        <w:jc w:val="both"/>
      </w:pPr>
    </w:p>
    <w:p w14:paraId="4F038222" w14:textId="77777777" w:rsidR="00323A4E" w:rsidRPr="00323A4E" w:rsidRDefault="00323A4E" w:rsidP="00A970E2">
      <w:pPr>
        <w:numPr>
          <w:ilvl w:val="0"/>
          <w:numId w:val="37"/>
        </w:numPr>
        <w:jc w:val="both"/>
      </w:pPr>
      <w:r w:rsidRPr="00323A4E">
        <w:t xml:space="preserve">Technicien des arts de la scène et de l’évènement (Plateau – Lumière – Son) </w:t>
      </w:r>
    </w:p>
    <w:p w14:paraId="54A42260" w14:textId="77777777" w:rsidR="00323A4E" w:rsidRPr="00323A4E" w:rsidRDefault="00323A4E" w:rsidP="00B32359">
      <w:pPr>
        <w:jc w:val="both"/>
      </w:pPr>
      <w:r w:rsidRPr="00323A4E">
        <w:t>Cette formation comporte le volet théorique et pratique ainsi que 5 unités compétences :</w:t>
      </w:r>
    </w:p>
    <w:p w14:paraId="37C7966A" w14:textId="77777777" w:rsidR="00323A4E" w:rsidRPr="00323A4E" w:rsidRDefault="00323A4E" w:rsidP="00A970E2">
      <w:pPr>
        <w:numPr>
          <w:ilvl w:val="1"/>
          <w:numId w:val="37"/>
        </w:numPr>
        <w:jc w:val="both"/>
      </w:pPr>
      <w:r w:rsidRPr="00323A4E">
        <w:t>Réaliser le montage d'un plateau</w:t>
      </w:r>
    </w:p>
    <w:p w14:paraId="7EE23CAB" w14:textId="77777777" w:rsidR="00323A4E" w:rsidRPr="00323A4E" w:rsidRDefault="00323A4E" w:rsidP="00A970E2">
      <w:pPr>
        <w:numPr>
          <w:ilvl w:val="1"/>
          <w:numId w:val="37"/>
        </w:numPr>
        <w:jc w:val="both"/>
      </w:pPr>
      <w:r w:rsidRPr="00323A4E">
        <w:t>Réaliser une installation d'éclairage</w:t>
      </w:r>
    </w:p>
    <w:p w14:paraId="483E55FF" w14:textId="77777777" w:rsidR="00323A4E" w:rsidRPr="00323A4E" w:rsidRDefault="00323A4E" w:rsidP="00A970E2">
      <w:pPr>
        <w:numPr>
          <w:ilvl w:val="1"/>
          <w:numId w:val="37"/>
        </w:numPr>
        <w:jc w:val="both"/>
      </w:pPr>
      <w:r w:rsidRPr="00323A4E">
        <w:t>Réaliser une installation sonore</w:t>
      </w:r>
    </w:p>
    <w:p w14:paraId="1A75E471" w14:textId="77777777" w:rsidR="00323A4E" w:rsidRPr="00323A4E" w:rsidRDefault="00323A4E" w:rsidP="00A970E2">
      <w:pPr>
        <w:numPr>
          <w:ilvl w:val="1"/>
          <w:numId w:val="37"/>
        </w:numPr>
        <w:jc w:val="both"/>
      </w:pPr>
      <w:r w:rsidRPr="00323A4E">
        <w:t>Réaliser une installation d’éclairage asservie</w:t>
      </w:r>
    </w:p>
    <w:p w14:paraId="37C97D7F" w14:textId="77777777" w:rsidR="00323A4E" w:rsidRPr="00323A4E" w:rsidRDefault="00323A4E" w:rsidP="00A970E2">
      <w:pPr>
        <w:numPr>
          <w:ilvl w:val="1"/>
          <w:numId w:val="37"/>
        </w:numPr>
        <w:jc w:val="both"/>
      </w:pPr>
      <w:r w:rsidRPr="00323A4E">
        <w:t>Réaliser une installation sonore avec console numérique</w:t>
      </w:r>
    </w:p>
    <w:p w14:paraId="47E03EB0" w14:textId="44CEA735" w:rsidR="00323A4E" w:rsidRPr="00323A4E" w:rsidRDefault="00F26E4D" w:rsidP="00B32359">
      <w:pPr>
        <w:jc w:val="both"/>
      </w:pPr>
      <w:r>
        <w:t>À</w:t>
      </w:r>
      <w:r w:rsidR="00323A4E" w:rsidRPr="00323A4E">
        <w:t xml:space="preserve"> la fin de la formation le technicien des arts de la scène et de l’évènement est capable d’installe et raccorder d'un point de vue technique le matériel scénique pour qu'une représentation, une présentation, un concert, un évènement, un salon</w:t>
      </w:r>
      <w:r w:rsidR="0080378C">
        <w:t>,</w:t>
      </w:r>
      <w:r w:rsidR="00323A4E" w:rsidRPr="00323A4E">
        <w:t xml:space="preserve"> etc. puissent se dérouler correctement.</w:t>
      </w:r>
    </w:p>
    <w:p w14:paraId="00D1BFB5" w14:textId="77777777" w:rsidR="00323A4E" w:rsidRPr="00323A4E" w:rsidRDefault="00323A4E" w:rsidP="00B32359">
      <w:pPr>
        <w:jc w:val="both"/>
      </w:pPr>
    </w:p>
    <w:p w14:paraId="09B42719" w14:textId="77777777" w:rsidR="00323A4E" w:rsidRPr="00323A4E" w:rsidRDefault="00323A4E" w:rsidP="00A970E2">
      <w:pPr>
        <w:numPr>
          <w:ilvl w:val="0"/>
          <w:numId w:val="37"/>
        </w:numPr>
        <w:jc w:val="both"/>
      </w:pPr>
      <w:r w:rsidRPr="00323A4E">
        <w:t xml:space="preserve">Régisseur (Plateau – Lumière – Son) </w:t>
      </w:r>
    </w:p>
    <w:p w14:paraId="5F4CA13B" w14:textId="77777777" w:rsidR="00323A4E" w:rsidRPr="00323A4E" w:rsidRDefault="00323A4E" w:rsidP="00B32359">
      <w:pPr>
        <w:jc w:val="both"/>
      </w:pPr>
      <w:r w:rsidRPr="00323A4E">
        <w:t>Cette formation comporte le volet théorique et pratique ainsi que 3 unités compétences :</w:t>
      </w:r>
    </w:p>
    <w:p w14:paraId="19D22DCA" w14:textId="77777777" w:rsidR="00323A4E" w:rsidRPr="00323A4E" w:rsidRDefault="00323A4E" w:rsidP="00B32359">
      <w:pPr>
        <w:numPr>
          <w:ilvl w:val="1"/>
          <w:numId w:val="4"/>
        </w:numPr>
        <w:jc w:val="both"/>
      </w:pPr>
      <w:r w:rsidRPr="00323A4E">
        <w:t>Gérer la régie plateau d'un spectacle, d'un évènement</w:t>
      </w:r>
    </w:p>
    <w:p w14:paraId="2F3355FB" w14:textId="77777777" w:rsidR="00323A4E" w:rsidRPr="00323A4E" w:rsidRDefault="00323A4E" w:rsidP="00B32359">
      <w:pPr>
        <w:numPr>
          <w:ilvl w:val="1"/>
          <w:numId w:val="4"/>
        </w:numPr>
        <w:jc w:val="both"/>
      </w:pPr>
      <w:r w:rsidRPr="00323A4E">
        <w:t>Gérer la régie éclairage d'un spectacle, d'un évènement</w:t>
      </w:r>
    </w:p>
    <w:p w14:paraId="5F764F7B" w14:textId="77777777" w:rsidR="00323A4E" w:rsidRPr="00323A4E" w:rsidRDefault="00323A4E" w:rsidP="00B32359">
      <w:pPr>
        <w:numPr>
          <w:ilvl w:val="1"/>
          <w:numId w:val="4"/>
        </w:numPr>
        <w:jc w:val="both"/>
      </w:pPr>
      <w:r w:rsidRPr="00323A4E">
        <w:t>Gérer la régie son d'un spectacle, d'un évènement</w:t>
      </w:r>
    </w:p>
    <w:p w14:paraId="58D3FE98" w14:textId="7B347B66" w:rsidR="00323A4E" w:rsidRPr="00323A4E" w:rsidRDefault="00F26E4D" w:rsidP="00B32359">
      <w:pPr>
        <w:jc w:val="both"/>
      </w:pPr>
      <w:r>
        <w:lastRenderedPageBreak/>
        <w:t>À</w:t>
      </w:r>
      <w:r w:rsidR="00323A4E" w:rsidRPr="00323A4E">
        <w:t xml:space="preserve"> la fin de la formation</w:t>
      </w:r>
      <w:r>
        <w:t>,</w:t>
      </w:r>
      <w:r w:rsidR="00323A4E" w:rsidRPr="00323A4E">
        <w:t xml:space="preserve"> le régisseur est capable d’être le garant du bon déroulement technique d’un spectacle ou d’un événement, il est capable d’être le responsable de la gestion du matériel et de procéder aux interventions d’urgence en cas de dysfonctionnement. </w:t>
      </w:r>
    </w:p>
    <w:p w14:paraId="57DAF00C" w14:textId="77777777" w:rsidR="00323A4E" w:rsidRPr="00323A4E" w:rsidRDefault="00323A4E" w:rsidP="00A970E2">
      <w:pPr>
        <w:numPr>
          <w:ilvl w:val="0"/>
          <w:numId w:val="41"/>
        </w:numPr>
        <w:jc w:val="both"/>
      </w:pPr>
      <w:r w:rsidRPr="00323A4E">
        <w:t xml:space="preserve">Concernant les deux formations : technicien des arts de la scène et de l’évènement et régisseur, les deux ont les volets plateau – lumière – son. Actuellement le volet multimédia est en train d’être travaillé et fera également partie de chacune des formations. </w:t>
      </w:r>
    </w:p>
    <w:p w14:paraId="0537EC9B" w14:textId="77777777" w:rsidR="00323A4E" w:rsidRPr="00323A4E" w:rsidRDefault="00323A4E" w:rsidP="00B32359">
      <w:pPr>
        <w:jc w:val="both"/>
      </w:pPr>
    </w:p>
    <w:p w14:paraId="4D7CAD88" w14:textId="77777777" w:rsidR="00323A4E" w:rsidRPr="00323A4E" w:rsidRDefault="00323A4E" w:rsidP="00A970E2">
      <w:pPr>
        <w:numPr>
          <w:ilvl w:val="0"/>
          <w:numId w:val="42"/>
        </w:numPr>
        <w:jc w:val="both"/>
      </w:pPr>
      <w:r w:rsidRPr="00323A4E">
        <w:t>Technique son et lumière</w:t>
      </w:r>
    </w:p>
    <w:p w14:paraId="431A0F3A" w14:textId="77777777" w:rsidR="00323A4E" w:rsidRPr="00323A4E" w:rsidRDefault="00323A4E" w:rsidP="00B32359">
      <w:pPr>
        <w:jc w:val="both"/>
      </w:pPr>
      <w:r w:rsidRPr="00323A4E">
        <w:t xml:space="preserve">Cette formation est organisée au sein des Centres d'Insertion SocioProfessionnelle (CISP) </w:t>
      </w:r>
      <w:r w:rsidRPr="00323A4E">
        <w:rPr>
          <w:b/>
        </w:rPr>
        <w:t>via Cenforgil</w:t>
      </w:r>
      <w:r w:rsidRPr="00323A4E">
        <w:rPr>
          <w:b/>
          <w:vertAlign w:val="superscript"/>
        </w:rPr>
        <w:footnoteReference w:id="29"/>
      </w:r>
      <w:r w:rsidRPr="00323A4E">
        <w:t xml:space="preserve"> (www.dorifor.be &amp; www.leforem.be)</w:t>
      </w:r>
    </w:p>
    <w:p w14:paraId="59C6EF39" w14:textId="77777777" w:rsidR="00323A4E" w:rsidRPr="00323A4E" w:rsidRDefault="00323A4E" w:rsidP="00B32359">
      <w:pPr>
        <w:jc w:val="both"/>
      </w:pPr>
    </w:p>
    <w:p w14:paraId="3FD43EAA" w14:textId="77777777" w:rsidR="00DA3868" w:rsidRDefault="00DA3868" w:rsidP="00B32359">
      <w:pPr>
        <w:pStyle w:val="Titre2"/>
        <w:numPr>
          <w:ilvl w:val="2"/>
          <w:numId w:val="32"/>
        </w:numPr>
        <w:jc w:val="both"/>
      </w:pPr>
      <w:bookmarkStart w:id="131" w:name="_Toc146294711"/>
      <w:r w:rsidRPr="00DA3868">
        <w:t>Consortium de Validation des Compétences</w:t>
      </w:r>
      <w:bookmarkEnd w:id="131"/>
    </w:p>
    <w:p w14:paraId="4C74DB3F" w14:textId="61A421D3" w:rsidR="00323A4E" w:rsidRPr="005446B3" w:rsidRDefault="00323A4E" w:rsidP="00B32359">
      <w:pPr>
        <w:spacing w:after="160" w:line="256" w:lineRule="auto"/>
        <w:jc w:val="both"/>
        <w:rPr>
          <w:b/>
          <w:color w:val="000000" w:themeColor="text1"/>
        </w:rPr>
      </w:pPr>
      <w:r w:rsidRPr="005446B3">
        <w:rPr>
          <w:b/>
          <w:color w:val="000000" w:themeColor="text1"/>
        </w:rPr>
        <w:t xml:space="preserve">Focus « techniques du spectacle et </w:t>
      </w:r>
      <w:r w:rsidR="005446B3" w:rsidRPr="005446B3">
        <w:rPr>
          <w:b/>
          <w:color w:val="000000" w:themeColor="text1"/>
        </w:rPr>
        <w:t>de l’événementiel</w:t>
      </w:r>
      <w:r w:rsidR="005446B3">
        <w:rPr>
          <w:b/>
          <w:color w:val="000000" w:themeColor="text1"/>
        </w:rPr>
        <w:t xml:space="preserve"> </w:t>
      </w:r>
      <w:r w:rsidRPr="005446B3">
        <w:rPr>
          <w:b/>
          <w:color w:val="000000" w:themeColor="text1"/>
        </w:rPr>
        <w:t>» :</w:t>
      </w:r>
    </w:p>
    <w:p w14:paraId="3A0BD169" w14:textId="77777777" w:rsidR="00323A4E" w:rsidRPr="000A0743" w:rsidRDefault="00323A4E" w:rsidP="00A970E2">
      <w:pPr>
        <w:pStyle w:val="Paragraphedeliste"/>
        <w:numPr>
          <w:ilvl w:val="0"/>
          <w:numId w:val="43"/>
        </w:numPr>
        <w:spacing w:after="160" w:line="259" w:lineRule="auto"/>
        <w:contextualSpacing w:val="0"/>
        <w:jc w:val="both"/>
      </w:pPr>
      <w:r w:rsidRPr="000A0743">
        <w:t>Régisseur/Régisseuse</w:t>
      </w:r>
    </w:p>
    <w:p w14:paraId="726D7498" w14:textId="77777777" w:rsidR="00323A4E" w:rsidRDefault="00323A4E" w:rsidP="00A970E2">
      <w:pPr>
        <w:pStyle w:val="Paragraphedeliste"/>
        <w:numPr>
          <w:ilvl w:val="0"/>
          <w:numId w:val="43"/>
        </w:numPr>
        <w:spacing w:after="160" w:line="259" w:lineRule="auto"/>
        <w:contextualSpacing w:val="0"/>
        <w:jc w:val="both"/>
      </w:pPr>
      <w:r w:rsidRPr="000A0743">
        <w:t>Auxiliaire technique de spectacle</w:t>
      </w:r>
    </w:p>
    <w:p w14:paraId="6C1EE80C" w14:textId="77777777" w:rsidR="00323A4E" w:rsidRPr="00323A4E" w:rsidRDefault="00323A4E" w:rsidP="00B32359">
      <w:pPr>
        <w:jc w:val="both"/>
      </w:pPr>
    </w:p>
    <w:p w14:paraId="78B905DF" w14:textId="2CD31FE0" w:rsidR="00DA3868" w:rsidRDefault="00E35300" w:rsidP="00B32359">
      <w:pPr>
        <w:pStyle w:val="Titre2"/>
        <w:numPr>
          <w:ilvl w:val="2"/>
          <w:numId w:val="32"/>
        </w:numPr>
        <w:jc w:val="both"/>
      </w:pPr>
      <w:bookmarkStart w:id="132" w:name="_Toc146294712"/>
      <w:r>
        <w:t>Formations à l’étranger</w:t>
      </w:r>
      <w:bookmarkEnd w:id="132"/>
    </w:p>
    <w:p w14:paraId="6D234368" w14:textId="2C1D5BEA" w:rsidR="00323A4E" w:rsidRDefault="00323A4E" w:rsidP="00B32359">
      <w:pPr>
        <w:spacing w:after="160" w:line="259" w:lineRule="auto"/>
        <w:jc w:val="both"/>
      </w:pPr>
      <w:r w:rsidRPr="005446B3">
        <w:t xml:space="preserve">On ne retrouve aucune </w:t>
      </w:r>
      <w:r w:rsidR="007123B3" w:rsidRPr="005446B3">
        <w:t>formation publique pour l’Accrocheur-</w:t>
      </w:r>
      <w:r w:rsidRPr="005446B3">
        <w:t xml:space="preserve">rigger et les </w:t>
      </w:r>
      <w:r w:rsidR="007123B3" w:rsidRPr="005446B3">
        <w:t>Opérateurs consolistes</w:t>
      </w:r>
      <w:r w:rsidRPr="005446B3">
        <w:t xml:space="preserve"> </w:t>
      </w:r>
      <w:r w:rsidR="007123B3" w:rsidRPr="005446B3">
        <w:t>auprès d</w:t>
      </w:r>
      <w:r w:rsidRPr="005446B3">
        <w:t xml:space="preserve">es </w:t>
      </w:r>
      <w:r w:rsidR="007123B3" w:rsidRPr="005446B3">
        <w:t>organismes</w:t>
      </w:r>
      <w:r w:rsidRPr="005446B3">
        <w:t xml:space="preserve"> d’enseignement, de formation et de validation des compétences en Belgique. Cependant</w:t>
      </w:r>
      <w:r w:rsidR="007123B3" w:rsidRPr="005446B3">
        <w:t>, pour information,</w:t>
      </w:r>
      <w:r w:rsidR="00C0197F" w:rsidRPr="005446B3">
        <w:t xml:space="preserve"> </w:t>
      </w:r>
      <w:r w:rsidRPr="005446B3">
        <w:t xml:space="preserve">ce sont des formations qui existent à l’étranger et qui sont suivies lorsqu’ils en ont la possibilité par les techniciens </w:t>
      </w:r>
      <w:r w:rsidR="00F26E4D" w:rsidRPr="005446B3">
        <w:t>b</w:t>
      </w:r>
      <w:r w:rsidRPr="005446B3">
        <w:t>elges.</w:t>
      </w:r>
      <w:r>
        <w:t xml:space="preserve"> </w:t>
      </w:r>
    </w:p>
    <w:p w14:paraId="5F24BDFA" w14:textId="77777777" w:rsidR="00323A4E" w:rsidRDefault="00323A4E" w:rsidP="00B32359">
      <w:pPr>
        <w:spacing w:after="0"/>
        <w:jc w:val="both"/>
      </w:pPr>
    </w:p>
    <w:p w14:paraId="53724357" w14:textId="618E5425" w:rsidR="00323A4E" w:rsidRDefault="00E35300" w:rsidP="00E35300">
      <w:pPr>
        <w:spacing w:after="160" w:line="259" w:lineRule="auto"/>
      </w:pPr>
      <w:r>
        <w:br w:type="page"/>
      </w:r>
    </w:p>
    <w:p w14:paraId="2E7B5952" w14:textId="17B67356" w:rsidR="00E35300" w:rsidRDefault="00E35300" w:rsidP="00E35300">
      <w:pPr>
        <w:pStyle w:val="Titre1"/>
        <w:numPr>
          <w:ilvl w:val="0"/>
          <w:numId w:val="3"/>
        </w:numPr>
      </w:pPr>
      <w:bookmarkStart w:id="133" w:name="_Toc146294713"/>
      <w:r>
        <w:lastRenderedPageBreak/>
        <w:t>Hypothèse de lien entre les métiers et les formations existantes</w:t>
      </w:r>
      <w:bookmarkEnd w:id="133"/>
    </w:p>
    <w:p w14:paraId="4D736D74" w14:textId="77777777" w:rsidR="00E35300" w:rsidRDefault="00E35300" w:rsidP="00B32359">
      <w:pPr>
        <w:spacing w:after="0"/>
        <w:jc w:val="both"/>
      </w:pPr>
    </w:p>
    <w:p w14:paraId="4A21C067" w14:textId="3C9C7539" w:rsidR="00323A4E" w:rsidRPr="000A0743" w:rsidRDefault="00F26E4D" w:rsidP="00B32359">
      <w:pPr>
        <w:spacing w:after="0"/>
        <w:jc w:val="both"/>
      </w:pPr>
      <w:r>
        <w:t>À</w:t>
      </w:r>
      <w:r w:rsidR="00323A4E" w:rsidRPr="000A0743">
        <w:t xml:space="preserve"> l’examen des offres de formation, il est compliqué de saisir clairement à quels métiers préparent les formations. On retrouve dans le secteur public des formations plus générales, tandis que dans le secteur privé</w:t>
      </w:r>
      <w:r w:rsidR="00323A4E" w:rsidRPr="005446B3">
        <w:t xml:space="preserve">, </w:t>
      </w:r>
      <w:r w:rsidR="002355C2" w:rsidRPr="005446B3">
        <w:t>elles sont</w:t>
      </w:r>
      <w:r w:rsidR="00323A4E" w:rsidRPr="005446B3">
        <w:t xml:space="preserve"> plus spécifiques.</w:t>
      </w:r>
      <w:r w:rsidR="00323A4E" w:rsidRPr="000A0743">
        <w:t xml:space="preserve"> </w:t>
      </w:r>
    </w:p>
    <w:p w14:paraId="0BDF12ED" w14:textId="474ED689" w:rsidR="00323A4E" w:rsidRPr="000A0743" w:rsidRDefault="007B413B" w:rsidP="00B32359">
      <w:pPr>
        <w:spacing w:after="160" w:line="259" w:lineRule="auto"/>
        <w:jc w:val="both"/>
      </w:pPr>
      <w:r>
        <w:t>Comme le prévoit l’accord de coopération, un des rôles du SFMQ est</w:t>
      </w:r>
      <w:r w:rsidR="00323A4E" w:rsidRPr="000A0743">
        <w:t xml:space="preserve"> de trouver un consensus dans la dénomination des métiers et des formations associées dans le but de permettre la compréhension de tout un chacun. </w:t>
      </w:r>
    </w:p>
    <w:p w14:paraId="07E5C9F8" w14:textId="77777777" w:rsidR="00323A4E" w:rsidRPr="000A0743" w:rsidRDefault="00323A4E" w:rsidP="00B32359">
      <w:pPr>
        <w:spacing w:after="160" w:line="259" w:lineRule="auto"/>
        <w:jc w:val="both"/>
      </w:pPr>
      <w:r w:rsidRPr="000A0743">
        <w:t>La réalité du terrain est qu’en ayant une formation générale, le travailleur sera confronté à la réalité du métier et il décidera lui-même s’il veut se spécialiser ou pas.</w:t>
      </w:r>
    </w:p>
    <w:p w14:paraId="1581E798" w14:textId="2879AE9B" w:rsidR="00323A4E" w:rsidRPr="00FD7FEE" w:rsidRDefault="00323A4E" w:rsidP="00B32359">
      <w:pPr>
        <w:spacing w:after="160" w:line="259" w:lineRule="auto"/>
        <w:jc w:val="both"/>
      </w:pPr>
      <w:r w:rsidRPr="000A0743">
        <w:t xml:space="preserve">Un point souvent relevé par les professionnels du secteur est l’importance dans les différentes formations de recevoir des bases communes permettant aux </w:t>
      </w:r>
      <w:r w:rsidR="00242013">
        <w:t xml:space="preserve">techniciens du spectacle et de l’événementiel </w:t>
      </w:r>
      <w:r w:rsidRPr="000A0743">
        <w:t>d’échanger entre eux, vu les interconnexions présentes dans les métiers de ce secteur. Par exemple, lorsqu’une vidéo est envoyée, elle influe sur la lumière.</w:t>
      </w:r>
    </w:p>
    <w:p w14:paraId="339E640C" w14:textId="6485B5AC" w:rsidR="00323A4E" w:rsidRPr="00FD7FEE" w:rsidRDefault="00323A4E" w:rsidP="00B32359">
      <w:pPr>
        <w:spacing w:after="160" w:line="259" w:lineRule="auto"/>
        <w:jc w:val="both"/>
      </w:pPr>
      <w:r w:rsidRPr="00FD7FEE">
        <w:t>La technologie fait partie intégrante du métier, d’un point de vue formatif le souci qui se pose est l’accès au matériel dit nouvelle technologie. En effet, c’est un investissement assez conséquent. Les centres de formation sont généralement en manque de moyen matériel pour proposer des formations de qualité. Le contenu doit être adéquat par rapport à la réalité du métier</w:t>
      </w:r>
      <w:r w:rsidR="0080378C">
        <w:t>,</w:t>
      </w:r>
      <w:r w:rsidRPr="00FD7FEE">
        <w:t xml:space="preserve"> mais le matériel des centres de formation doit aussi être en adéquation avec la réalité du terrain.</w:t>
      </w:r>
    </w:p>
    <w:p w14:paraId="5E70F22E" w14:textId="6107A3C4" w:rsidR="00323A4E" w:rsidRPr="00FD7FEE" w:rsidRDefault="00323A4E" w:rsidP="00B32359">
      <w:pPr>
        <w:spacing w:after="160" w:line="259" w:lineRule="auto"/>
        <w:jc w:val="both"/>
      </w:pPr>
      <w:r w:rsidRPr="00FD7FEE">
        <w:t>Dans ce domaine, la formation est continue, les métiers évoluent en même temps que la technologie, qui elle n’arrête pas de se développer. En effet, l’évolution technique (matériaux, machineries, création</w:t>
      </w:r>
      <w:r w:rsidR="002355C2" w:rsidRPr="005446B3">
        <w:t>…</w:t>
      </w:r>
      <w:r w:rsidRPr="005446B3">
        <w:t>) engage</w:t>
      </w:r>
      <w:r w:rsidRPr="00FD7FEE">
        <w:t xml:space="preserve"> pour les techniciens une mise à jour continue et le suivi de nouvelles formations plus ciblées. </w:t>
      </w:r>
    </w:p>
    <w:p w14:paraId="78DF639D" w14:textId="09523473" w:rsidR="00323A4E" w:rsidRPr="007123B3" w:rsidRDefault="00323A4E" w:rsidP="00B32359">
      <w:pPr>
        <w:spacing w:after="160" w:line="259" w:lineRule="auto"/>
        <w:jc w:val="both"/>
        <w:rPr>
          <w:strike/>
        </w:rPr>
      </w:pPr>
      <w:r w:rsidRPr="00FD7FEE">
        <w:t xml:space="preserve">Nous avons relevé un besoin </w:t>
      </w:r>
      <w:r w:rsidR="007123B3">
        <w:t xml:space="preserve">de formations pour le métier </w:t>
      </w:r>
      <w:r w:rsidR="007123B3" w:rsidRPr="005446B3">
        <w:t>d’A</w:t>
      </w:r>
      <w:r w:rsidRPr="005446B3">
        <w:t>ccrocheur-rigger. Il n’y</w:t>
      </w:r>
      <w:r w:rsidRPr="00FD7FEE">
        <w:t xml:space="preserve"> a aucune formation certifiée en Belgique, les seules formations certifiées et plus accessibles pour </w:t>
      </w:r>
      <w:r w:rsidRPr="005446B3">
        <w:t xml:space="preserve">les </w:t>
      </w:r>
      <w:r w:rsidR="007123B3" w:rsidRPr="005446B3">
        <w:t>b</w:t>
      </w:r>
      <w:r w:rsidRPr="005446B3">
        <w:t>elges se trouvent</w:t>
      </w:r>
      <w:r w:rsidRPr="00FD7FEE">
        <w:t xml:space="preserve"> en Angleterre ou en France</w:t>
      </w:r>
      <w:r w:rsidR="0080378C">
        <w:t>,</w:t>
      </w:r>
      <w:r w:rsidRPr="00FD7FEE">
        <w:t xml:space="preserve"> mais ce sont des formations qui durent plus d’un mois et qui sont très chères</w:t>
      </w:r>
      <w:r w:rsidR="00D57994">
        <w:t>,</w:t>
      </w:r>
      <w:r w:rsidRPr="00FD7FEE">
        <w:t xml:space="preserve"> car il faut compter le coût de la for</w:t>
      </w:r>
      <w:r w:rsidR="00F473E5">
        <w:t>mation</w:t>
      </w:r>
      <w:r w:rsidR="0080378C">
        <w:t>,</w:t>
      </w:r>
      <w:r w:rsidR="00F473E5">
        <w:t xml:space="preserve"> mais aussi du logement. </w:t>
      </w:r>
    </w:p>
    <w:p w14:paraId="2CFD70E7" w14:textId="77777777" w:rsidR="00323A4E" w:rsidRPr="00FD7FEE" w:rsidRDefault="00323A4E" w:rsidP="00B32359">
      <w:pPr>
        <w:spacing w:after="160" w:line="259" w:lineRule="auto"/>
        <w:jc w:val="both"/>
        <w:rPr>
          <w:strike/>
        </w:rPr>
      </w:pPr>
      <w:r w:rsidRPr="00FD7FEE">
        <w:t xml:space="preserve">Nous retenons également un besoin en formation pour tout ce qui relève des techniciens lumière. Le passage au LED entraine une méthode de travail totalement différente et donc des besoins en compétences différentes. </w:t>
      </w:r>
    </w:p>
    <w:p w14:paraId="11E112EE" w14:textId="2372267D" w:rsidR="00323A4E" w:rsidRPr="00FD7FEE" w:rsidRDefault="00323A4E" w:rsidP="00B32359">
      <w:pPr>
        <w:spacing w:after="160" w:line="259" w:lineRule="auto"/>
        <w:jc w:val="both"/>
      </w:pPr>
      <w:r w:rsidRPr="00FD7FEE">
        <w:t>Pour finir, la notion d’anglais de base dans les formations est un point qui a été relevé</w:t>
      </w:r>
      <w:r w:rsidR="00D57994">
        <w:t>,</w:t>
      </w:r>
      <w:r w:rsidRPr="00FD7FEE">
        <w:t xml:space="preserve"> car ce sont des métiers à l’international. En plus de connaitre les termes techniques liés au mét</w:t>
      </w:r>
      <w:r w:rsidR="007123B3">
        <w:t>ier, il est également important</w:t>
      </w:r>
      <w:r w:rsidR="007123B3" w:rsidRPr="005446B3">
        <w:t xml:space="preserve">, dans certains cas, </w:t>
      </w:r>
      <w:r w:rsidRPr="005446B3">
        <w:t>de communiquer</w:t>
      </w:r>
      <w:r w:rsidRPr="00FD7FEE">
        <w:t xml:space="preserve"> avec les artistes et leurs équipes.</w:t>
      </w:r>
    </w:p>
    <w:p w14:paraId="6D3B5636" w14:textId="31B2D2F4" w:rsidR="007123B3" w:rsidRDefault="00323A4E" w:rsidP="00B32359">
      <w:pPr>
        <w:spacing w:after="160" w:line="259" w:lineRule="auto"/>
        <w:jc w:val="both"/>
      </w:pPr>
      <w:r w:rsidRPr="000A0743">
        <w:t>Un autre point relevé est le besoin d’avoir des formations telles que forklift, nacelliste, travail en hauteur. Elles ne seront pas développées dans le cadre des profils de cette étude</w:t>
      </w:r>
      <w:r w:rsidR="0080378C">
        <w:t>,</w:t>
      </w:r>
      <w:r w:rsidRPr="000A0743">
        <w:t xml:space="preserve"> mais citées en atout</w:t>
      </w:r>
      <w:r w:rsidR="00D57994">
        <w:t>,</w:t>
      </w:r>
      <w:r w:rsidRPr="000A0743">
        <w:t xml:space="preserve"> car il existe des profils pour ces formations. Ces différents brevets peuvent être passés en interne dans la plupart des cas.</w:t>
      </w:r>
    </w:p>
    <w:p w14:paraId="4D3E0097" w14:textId="27D6FFC6" w:rsidR="00323A4E" w:rsidRPr="00FD7FEE" w:rsidRDefault="00323A4E" w:rsidP="00B32359">
      <w:pPr>
        <w:spacing w:after="160" w:line="259" w:lineRule="auto"/>
        <w:jc w:val="both"/>
      </w:pPr>
      <w:r w:rsidRPr="00FD7FEE">
        <w:t xml:space="preserve">S'il n'existe aucune formation particulière pour certains métiers, les autres métiers sont accessibles à l'issue d'une formation de l'enseignement supérieur. Les formations professionnelles dispensées par Bruxelles Formation ou les organismes d'insertion socioprofessionnelle permettent d'acquérir des </w:t>
      </w:r>
      <w:r w:rsidRPr="00FD7FEE">
        <w:lastRenderedPageBreak/>
        <w:t xml:space="preserve">compétences en relation avec certains de ces métiers. Par ailleurs, pour la plupart de ces métiers, l'expérience professionnelle constitue, le plus </w:t>
      </w:r>
      <w:r w:rsidRPr="005446B3">
        <w:t xml:space="preserve">souvent, un </w:t>
      </w:r>
      <w:r w:rsidR="007123B3" w:rsidRPr="005446B3">
        <w:t xml:space="preserve">réel </w:t>
      </w:r>
      <w:r w:rsidRPr="005446B3">
        <w:t xml:space="preserve">atout pour </w:t>
      </w:r>
      <w:r w:rsidR="007123B3" w:rsidRPr="005446B3">
        <w:t>évoluer.</w:t>
      </w:r>
    </w:p>
    <w:p w14:paraId="5EA97A05" w14:textId="77777777" w:rsidR="00323A4E" w:rsidRDefault="00323A4E" w:rsidP="00B32359">
      <w:pPr>
        <w:jc w:val="both"/>
      </w:pPr>
    </w:p>
    <w:p w14:paraId="26BB0881" w14:textId="77777777" w:rsidR="00323A4E" w:rsidRPr="00323A4E" w:rsidRDefault="00323A4E" w:rsidP="00B32359">
      <w:pPr>
        <w:jc w:val="both"/>
      </w:pPr>
    </w:p>
    <w:p w14:paraId="70420BE9" w14:textId="77777777" w:rsidR="00570C8B" w:rsidRPr="00DA3868" w:rsidRDefault="00F37FF0" w:rsidP="00B32359">
      <w:pPr>
        <w:jc w:val="both"/>
      </w:pPr>
      <w:r>
        <w:br w:type="page"/>
      </w:r>
    </w:p>
    <w:p w14:paraId="30CFDBB0" w14:textId="77777777" w:rsidR="00570C8B" w:rsidRDefault="00570C8B" w:rsidP="00626921">
      <w:pPr>
        <w:pStyle w:val="Titre1"/>
        <w:numPr>
          <w:ilvl w:val="0"/>
          <w:numId w:val="3"/>
        </w:numPr>
        <w:pBdr>
          <w:bottom w:val="single" w:sz="2" w:space="1" w:color="0D8C99"/>
        </w:pBdr>
      </w:pPr>
      <w:bookmarkStart w:id="134" w:name="_Toc146294714"/>
      <w:r w:rsidRPr="00570C8B">
        <w:lastRenderedPageBreak/>
        <w:t>Conclusion</w:t>
      </w:r>
      <w:bookmarkEnd w:id="134"/>
    </w:p>
    <w:p w14:paraId="312BB419" w14:textId="77777777" w:rsidR="00570C8B" w:rsidRDefault="00570C8B" w:rsidP="00B32359">
      <w:pPr>
        <w:jc w:val="both"/>
      </w:pPr>
    </w:p>
    <w:p w14:paraId="74A8EFA8" w14:textId="2F1120FE" w:rsidR="00DA3868" w:rsidRPr="00DA3868" w:rsidRDefault="00DA3868" w:rsidP="00B32359">
      <w:pPr>
        <w:jc w:val="both"/>
        <w:rPr>
          <w:lang w:val="fr-FR"/>
        </w:rPr>
      </w:pPr>
      <w:r w:rsidRPr="00DA3868">
        <w:rPr>
          <w:lang w:val="fr-FR"/>
        </w:rPr>
        <w:t xml:space="preserve">Tout au long de cette étude, les professionnels du secteur ont été très impliqués et participatifs. </w:t>
      </w:r>
      <w:r w:rsidR="007B413B">
        <w:rPr>
          <w:lang w:val="fr-FR"/>
        </w:rPr>
        <w:t xml:space="preserve">Nous tenons d’ailleurs à les remercier personnellement. </w:t>
      </w:r>
      <w:r w:rsidRPr="00DA3868">
        <w:rPr>
          <w:lang w:val="fr-FR"/>
        </w:rPr>
        <w:t xml:space="preserve">Ces derniers ont pu voir une opportunité d’enfin cadrer les choses dans ce domaine. En effet, c’est un secteur qui est connu à l’international puisque le savoir-faire des techniciens belges est avéré. Cependant, nous constatons un manque de reconnaissance en Belgique francophone. </w:t>
      </w:r>
    </w:p>
    <w:p w14:paraId="0FFEF24D" w14:textId="6BB24082" w:rsidR="00DA3868" w:rsidRPr="00DA3868" w:rsidRDefault="00DA3868" w:rsidP="00B32359">
      <w:pPr>
        <w:jc w:val="both"/>
        <w:rPr>
          <w:lang w:val="fr-FR"/>
        </w:rPr>
      </w:pPr>
      <w:r w:rsidRPr="00DA3868">
        <w:rPr>
          <w:lang w:val="fr-FR"/>
        </w:rPr>
        <w:t xml:space="preserve">De nombreux métiers ne sont pas reconnus, c’est la raison pour laquelle, nous avons tenté avec les professionnels engagés dans ce </w:t>
      </w:r>
      <w:r w:rsidRPr="005446B3">
        <w:rPr>
          <w:lang w:val="fr-FR"/>
        </w:rPr>
        <w:t xml:space="preserve">travail, de </w:t>
      </w:r>
      <w:r w:rsidR="007123B3" w:rsidRPr="005446B3">
        <w:rPr>
          <w:lang w:val="fr-FR"/>
        </w:rPr>
        <w:t>répertorier les</w:t>
      </w:r>
      <w:r w:rsidRPr="005446B3">
        <w:rPr>
          <w:lang w:val="fr-FR"/>
        </w:rPr>
        <w:t xml:space="preserve"> métiers.</w:t>
      </w:r>
      <w:r w:rsidR="001E2E93" w:rsidRPr="005446B3">
        <w:rPr>
          <w:lang w:val="fr-FR"/>
        </w:rPr>
        <w:t xml:space="preserve"> Nous pensons que cela permettra une valorisation et une reconnaissance d</w:t>
      </w:r>
      <w:r w:rsidRPr="005446B3">
        <w:rPr>
          <w:lang w:val="fr-FR"/>
        </w:rPr>
        <w:t>es personnes de terrain.</w:t>
      </w:r>
      <w:r w:rsidRPr="00DA3868">
        <w:rPr>
          <w:lang w:val="fr-FR"/>
        </w:rPr>
        <w:t xml:space="preserve"> </w:t>
      </w:r>
      <w:r w:rsidR="005446B3">
        <w:rPr>
          <w:lang w:val="fr-FR"/>
        </w:rPr>
        <w:t>De plus, cela répond à une demande de l’ATPS de réaliser un cadastre reprenant les métiers exercés par les travailleurs de la culture.</w:t>
      </w:r>
    </w:p>
    <w:p w14:paraId="42A22799" w14:textId="7BB06279" w:rsidR="00DA3868" w:rsidRPr="00DA3868" w:rsidRDefault="00DA3868" w:rsidP="00B32359">
      <w:pPr>
        <w:jc w:val="both"/>
      </w:pPr>
      <w:r w:rsidRPr="00DA3868">
        <w:rPr>
          <w:lang w:val="fr-FR"/>
        </w:rPr>
        <w:t xml:space="preserve">C’est un secteur qui pèse lourd sur le marché de l’emploi, malgré tout, il est très difficile de trouver des chiffres ou des informations récentes. </w:t>
      </w:r>
      <w:r w:rsidRPr="00DA3868">
        <w:t>Par rapport aux autres pays, ces professionnels de terrain sont souvent considérés co</w:t>
      </w:r>
      <w:r w:rsidR="002D714C">
        <w:t>mme des travailleurs de qualité</w:t>
      </w:r>
      <w:r w:rsidRPr="00DA3868">
        <w:t xml:space="preserve">. </w:t>
      </w:r>
    </w:p>
    <w:p w14:paraId="61D5F830" w14:textId="2AEEF0D5" w:rsidR="00DA3868" w:rsidRPr="00DA3868" w:rsidRDefault="00DA3868" w:rsidP="00B32359">
      <w:pPr>
        <w:jc w:val="both"/>
      </w:pPr>
      <w:r w:rsidRPr="00DA3868">
        <w:t xml:space="preserve">Les </w:t>
      </w:r>
      <w:r w:rsidR="0036244D">
        <w:t xml:space="preserve">techniciens du spectacle et de l’événementiel </w:t>
      </w:r>
      <w:r w:rsidRPr="00DA3868">
        <w:t xml:space="preserve">doivent être dotés d’une adaptabilité et d’une capacité à acquérir de nouvelles compétences, c’est essentiel pour réussir dans un secteur aussi dynamique et en constante évolution. </w:t>
      </w:r>
    </w:p>
    <w:p w14:paraId="027802AE" w14:textId="646B7EB4" w:rsidR="009502E3" w:rsidRDefault="00DA3868" w:rsidP="00B32359">
      <w:pPr>
        <w:jc w:val="both"/>
      </w:pPr>
      <w:r w:rsidRPr="00DA3868">
        <w:t>Enfin, nous pensons qu’il est nécessaire d’établir les profils métiers et formations des technicien</w:t>
      </w:r>
      <w:r w:rsidR="00242013">
        <w:t>s du spectacle et de l’événementiel</w:t>
      </w:r>
      <w:r w:rsidRPr="00DA3868">
        <w:t xml:space="preserve"> afin de maintenir la pertinence, l’efficacité et la qualité de l’industrie du spectacle et des évènements. Cela permettra de former des professionnels compétents et satisfaisants aux </w:t>
      </w:r>
      <w:r w:rsidR="001E2E93">
        <w:t xml:space="preserve">besoins actuels et </w:t>
      </w:r>
      <w:r w:rsidR="001E2E93" w:rsidRPr="005446B3">
        <w:t xml:space="preserve">futurs du </w:t>
      </w:r>
      <w:r w:rsidRPr="005446B3">
        <w:t>secteur.</w:t>
      </w:r>
      <w:r w:rsidRPr="00DA3868">
        <w:t xml:space="preserve"> </w:t>
      </w:r>
    </w:p>
    <w:p w14:paraId="510B839C" w14:textId="76955CE7" w:rsidR="009502E3" w:rsidRPr="002D714C" w:rsidRDefault="009502E3" w:rsidP="00B32359">
      <w:pPr>
        <w:jc w:val="both"/>
        <w:rPr>
          <w:strike/>
        </w:rPr>
      </w:pPr>
    </w:p>
    <w:p w14:paraId="408B7941" w14:textId="77777777" w:rsidR="00DA3868" w:rsidRDefault="00DA3868" w:rsidP="00B32359">
      <w:pPr>
        <w:jc w:val="both"/>
      </w:pPr>
    </w:p>
    <w:p w14:paraId="41B77753" w14:textId="77777777" w:rsidR="00570C8B" w:rsidRDefault="00570C8B" w:rsidP="00B32359">
      <w:pPr>
        <w:spacing w:after="160" w:line="259" w:lineRule="auto"/>
        <w:jc w:val="both"/>
        <w:rPr>
          <w:rFonts w:ascii="Cambria" w:eastAsiaTheme="majorEastAsia" w:hAnsi="Cambria" w:cstheme="majorBidi"/>
          <w:b/>
          <w:i/>
          <w:color w:val="0D8C99"/>
          <w:sz w:val="40"/>
          <w:szCs w:val="32"/>
        </w:rPr>
      </w:pPr>
      <w:r>
        <w:br w:type="page"/>
      </w:r>
    </w:p>
    <w:p w14:paraId="36697449" w14:textId="77777777" w:rsidR="00570C8B" w:rsidRDefault="00570C8B" w:rsidP="00626921">
      <w:pPr>
        <w:pStyle w:val="Titre1"/>
        <w:numPr>
          <w:ilvl w:val="0"/>
          <w:numId w:val="3"/>
        </w:numPr>
        <w:pBdr>
          <w:bottom w:val="single" w:sz="2" w:space="1" w:color="0D8C99"/>
        </w:pBdr>
      </w:pPr>
      <w:bookmarkStart w:id="135" w:name="_Toc146294715"/>
      <w:r w:rsidRPr="00570C8B">
        <w:lastRenderedPageBreak/>
        <w:t>Références</w:t>
      </w:r>
      <w:bookmarkEnd w:id="135"/>
    </w:p>
    <w:p w14:paraId="069ED2CA" w14:textId="77777777" w:rsidR="00570C8B" w:rsidRDefault="00570C8B" w:rsidP="00B32359">
      <w:pPr>
        <w:pStyle w:val="Titre1"/>
        <w:jc w:val="both"/>
      </w:pPr>
    </w:p>
    <w:p w14:paraId="160940B0" w14:textId="77777777" w:rsidR="00323A4E" w:rsidRDefault="00323A4E" w:rsidP="00A970E2">
      <w:pPr>
        <w:pStyle w:val="Titre2"/>
        <w:numPr>
          <w:ilvl w:val="0"/>
          <w:numId w:val="45"/>
        </w:numPr>
        <w:jc w:val="both"/>
      </w:pPr>
      <w:bookmarkStart w:id="136" w:name="_Toc146294716"/>
      <w:r w:rsidRPr="00323A4E">
        <w:t>Bibliographie</w:t>
      </w:r>
      <w:bookmarkEnd w:id="136"/>
      <w:r w:rsidRPr="00323A4E">
        <w:t xml:space="preserve"> </w:t>
      </w:r>
    </w:p>
    <w:p w14:paraId="33BC2EA0" w14:textId="77777777" w:rsidR="000468F7" w:rsidRDefault="000468F7" w:rsidP="00B32359">
      <w:pPr>
        <w:jc w:val="both"/>
      </w:pPr>
    </w:p>
    <w:p w14:paraId="4659370A" w14:textId="77777777" w:rsidR="000468F7" w:rsidRPr="000468F7" w:rsidRDefault="000468F7" w:rsidP="00A970E2">
      <w:pPr>
        <w:numPr>
          <w:ilvl w:val="0"/>
          <w:numId w:val="37"/>
        </w:numPr>
        <w:jc w:val="both"/>
        <w:rPr>
          <w:lang w:val="fr-FR"/>
        </w:rPr>
      </w:pPr>
      <w:r w:rsidRPr="000468F7">
        <w:rPr>
          <w:lang w:val="fr-FR"/>
        </w:rPr>
        <w:t xml:space="preserve">Actiris. (2022). Analyse des fonctions critiques en Région de Bruxelles-Capitale. Disponible sur : </w:t>
      </w:r>
      <w:hyperlink r:id="rId12" w:history="1">
        <w:r w:rsidRPr="000468F7">
          <w:rPr>
            <w:rStyle w:val="Lienhypertexte"/>
            <w:lang w:val="fr-FR"/>
          </w:rPr>
          <w:t>https://www.actiris.brussels/media/2kvdeo44/2022-12-view-brussels-les-fonctions-critiques_compressed-h-04952FA6.pdf</w:t>
        </w:r>
      </w:hyperlink>
      <w:r w:rsidRPr="000468F7">
        <w:rPr>
          <w:lang w:val="fr-FR"/>
        </w:rPr>
        <w:t xml:space="preserve"> </w:t>
      </w:r>
    </w:p>
    <w:p w14:paraId="67A14D94" w14:textId="77777777" w:rsidR="000468F7" w:rsidRPr="000468F7" w:rsidRDefault="000468F7" w:rsidP="00A970E2">
      <w:pPr>
        <w:numPr>
          <w:ilvl w:val="0"/>
          <w:numId w:val="37"/>
        </w:numPr>
        <w:jc w:val="both"/>
        <w:rPr>
          <w:lang w:val="fr-FR"/>
        </w:rPr>
      </w:pPr>
      <w:r w:rsidRPr="000468F7">
        <w:rPr>
          <w:lang w:val="fr-FR"/>
        </w:rPr>
        <w:t xml:space="preserve">Anne-Catherine Lacroix. (2022). Ne dites plus "statut de l'artiste" quand il s'agit d'assurance chômage ! » Disponible sur : </w:t>
      </w:r>
      <w:hyperlink r:id="rId13" w:history="1">
        <w:r w:rsidRPr="000468F7">
          <w:rPr>
            <w:rStyle w:val="Lienhypertexte"/>
            <w:lang w:val="fr-FR"/>
          </w:rPr>
          <w:t>https://ladds.be/wp-content/uploads/2022/06/C47-10-19.pdf</w:t>
        </w:r>
      </w:hyperlink>
      <w:r w:rsidRPr="000468F7">
        <w:rPr>
          <w:lang w:val="fr-FR"/>
        </w:rPr>
        <w:t xml:space="preserve"> </w:t>
      </w:r>
    </w:p>
    <w:p w14:paraId="322A0387" w14:textId="77777777" w:rsidR="000468F7" w:rsidRPr="000468F7" w:rsidRDefault="000468F7" w:rsidP="00A970E2">
      <w:pPr>
        <w:numPr>
          <w:ilvl w:val="0"/>
          <w:numId w:val="37"/>
        </w:numPr>
        <w:jc w:val="both"/>
        <w:rPr>
          <w:lang w:val="fr-FR"/>
        </w:rPr>
      </w:pPr>
      <w:r w:rsidRPr="000468F7">
        <w:rPr>
          <w:lang w:val="fr-FR"/>
        </w:rPr>
        <w:t xml:space="preserve">Anne-Cathérine lacroix. (2023). Réforme Statut travail des Arts. Disponible sur : </w:t>
      </w:r>
      <w:hyperlink r:id="rId14" w:history="1">
        <w:r w:rsidRPr="000468F7">
          <w:rPr>
            <w:rStyle w:val="Lienhypertexte"/>
            <w:lang w:val="fr-FR"/>
          </w:rPr>
          <w:t>https://ladds.be/wp-content/uploads/2023/01/reforme-statut-travail-des-arts18012023.pdf</w:t>
        </w:r>
      </w:hyperlink>
    </w:p>
    <w:p w14:paraId="02A09750" w14:textId="33F39BE6" w:rsidR="000468F7" w:rsidRPr="000468F7" w:rsidRDefault="000468F7" w:rsidP="00A970E2">
      <w:pPr>
        <w:numPr>
          <w:ilvl w:val="0"/>
          <w:numId w:val="37"/>
        </w:numPr>
        <w:jc w:val="both"/>
        <w:rPr>
          <w:lang w:val="fr-FR"/>
        </w:rPr>
      </w:pPr>
      <w:r w:rsidRPr="000468F7">
        <w:rPr>
          <w:lang w:val="fr-FR"/>
        </w:rPr>
        <w:t xml:space="preserve">Claire Paillet. (1978). Les métiers du spectacle. Disponible sur : </w:t>
      </w:r>
      <w:hyperlink r:id="rId15" w:history="1">
        <w:r w:rsidRPr="000468F7">
          <w:rPr>
            <w:rStyle w:val="Lienhypertexte"/>
            <w:lang w:val="fr-FR"/>
          </w:rPr>
          <w:t>https://gallica.bnf.fr/ark:/12148/bpt6k3328944m/f1.double</w:t>
        </w:r>
      </w:hyperlink>
      <w:r w:rsidRPr="000468F7">
        <w:rPr>
          <w:lang w:val="fr-FR"/>
        </w:rPr>
        <w:t xml:space="preserve"> </w:t>
      </w:r>
    </w:p>
    <w:p w14:paraId="663DF9A2" w14:textId="294B98D3" w:rsidR="000468F7" w:rsidRPr="000468F7" w:rsidRDefault="000468F7" w:rsidP="00A970E2">
      <w:pPr>
        <w:numPr>
          <w:ilvl w:val="0"/>
          <w:numId w:val="37"/>
        </w:numPr>
        <w:jc w:val="both"/>
        <w:rPr>
          <w:lang w:val="fr-FR"/>
        </w:rPr>
      </w:pPr>
      <w:r w:rsidRPr="000468F7">
        <w:rPr>
          <w:lang w:val="fr-FR"/>
        </w:rPr>
        <w:t xml:space="preserve">CPNEF. (2017). Liste des principaux métiers du spectacle vivant (liste indicative et non exhaustive) 2017. Disponible sur : </w:t>
      </w:r>
      <w:hyperlink r:id="rId16" w:history="1">
        <w:r w:rsidRPr="000468F7">
          <w:rPr>
            <w:rStyle w:val="Lienhypertexte"/>
            <w:lang w:val="fr-FR"/>
          </w:rPr>
          <w:t>https://www.cpnefsv.org/sites/default/files/public/pdf/F-Metiers-du-spectacle/Liste%20des%20principaux%20m%C3%A9tiers%20du%20spectacle%20vivant%20-2017.pdf</w:t>
        </w:r>
      </w:hyperlink>
    </w:p>
    <w:p w14:paraId="4A8DC5B4" w14:textId="4DC33006" w:rsidR="000468F7" w:rsidRPr="000468F7" w:rsidRDefault="000468F7" w:rsidP="00A970E2">
      <w:pPr>
        <w:numPr>
          <w:ilvl w:val="0"/>
          <w:numId w:val="37"/>
        </w:numPr>
        <w:jc w:val="both"/>
        <w:rPr>
          <w:lang w:val="fr-FR"/>
        </w:rPr>
      </w:pPr>
      <w:r w:rsidRPr="000468F7">
        <w:rPr>
          <w:lang w:val="fr-FR"/>
        </w:rPr>
        <w:t>Fédération Wallonie-Bruxelles, Focus c</w:t>
      </w:r>
      <w:r>
        <w:rPr>
          <w:lang w:val="fr-FR"/>
        </w:rPr>
        <w:t xml:space="preserve">ulture (2021). Disponible sur : </w:t>
      </w:r>
      <w:hyperlink r:id="rId17" w:history="1">
        <w:r w:rsidRPr="000468F7">
          <w:rPr>
            <w:rStyle w:val="Lienhypertexte"/>
            <w:lang w:val="fr-FR"/>
          </w:rPr>
          <w:t>https://www.calameo.com/read/00657319834f97207ab31</w:t>
        </w:r>
      </w:hyperlink>
      <w:r w:rsidRPr="000468F7">
        <w:rPr>
          <w:lang w:val="fr-FR"/>
        </w:rPr>
        <w:t xml:space="preserve"> </w:t>
      </w:r>
    </w:p>
    <w:p w14:paraId="3BE663A1" w14:textId="77777777" w:rsidR="000468F7" w:rsidRPr="000468F7" w:rsidRDefault="000468F7" w:rsidP="00A970E2">
      <w:pPr>
        <w:numPr>
          <w:ilvl w:val="0"/>
          <w:numId w:val="37"/>
        </w:numPr>
        <w:jc w:val="both"/>
        <w:rPr>
          <w:lang w:val="fr-FR"/>
        </w:rPr>
      </w:pPr>
      <w:r w:rsidRPr="000468F7">
        <w:rPr>
          <w:lang w:val="fr-FR"/>
        </w:rPr>
        <w:t xml:space="preserve">Julie Burgheim (2016). Le Spectacle vivant à l’ère du numérique : un tour d’horizon. Disponible sur : </w:t>
      </w:r>
      <w:hyperlink r:id="rId18" w:history="1">
        <w:r w:rsidRPr="000468F7">
          <w:rPr>
            <w:rStyle w:val="Lienhypertexte"/>
            <w:lang w:val="fr-FR"/>
          </w:rPr>
          <w:t>https://www.ietm.org/fr/system/files/publications/spectacle-viant-ere-numerique_16mars_fr_1.pdf</w:t>
        </w:r>
      </w:hyperlink>
      <w:r w:rsidRPr="000468F7">
        <w:rPr>
          <w:lang w:val="fr-FR"/>
        </w:rPr>
        <w:t xml:space="preserve"> </w:t>
      </w:r>
    </w:p>
    <w:p w14:paraId="1088FE25" w14:textId="77777777" w:rsidR="000468F7" w:rsidRPr="000468F7" w:rsidRDefault="000468F7" w:rsidP="00A970E2">
      <w:pPr>
        <w:numPr>
          <w:ilvl w:val="0"/>
          <w:numId w:val="37"/>
        </w:numPr>
        <w:jc w:val="both"/>
        <w:rPr>
          <w:lang w:val="fr-FR"/>
        </w:rPr>
      </w:pPr>
      <w:r w:rsidRPr="000468F7">
        <w:rPr>
          <w:lang w:val="fr-FR"/>
        </w:rPr>
        <w:t xml:space="preserve">Lazzaro Elisabetta et Lowies Jean-Gilles. (2014). Le poids économique des Industries culturelles et créatives en Wallonie et à Bruxelles. Disponible sur : </w:t>
      </w:r>
      <w:hyperlink r:id="rId19" w:history="1">
        <w:r w:rsidRPr="000468F7">
          <w:rPr>
            <w:rStyle w:val="Lienhypertexte"/>
            <w:lang w:val="fr-FR"/>
          </w:rPr>
          <w:t>https://www.iweps.be/wp-content/uploads/2017/01/Rapport-final-ICC.pdf</w:t>
        </w:r>
      </w:hyperlink>
      <w:r w:rsidRPr="000468F7">
        <w:rPr>
          <w:lang w:val="fr-FR"/>
        </w:rPr>
        <w:t xml:space="preserve"> </w:t>
      </w:r>
    </w:p>
    <w:p w14:paraId="728A7F12" w14:textId="77777777" w:rsidR="000468F7" w:rsidRPr="000468F7" w:rsidRDefault="000468F7" w:rsidP="00A970E2">
      <w:pPr>
        <w:numPr>
          <w:ilvl w:val="0"/>
          <w:numId w:val="37"/>
        </w:numPr>
        <w:jc w:val="both"/>
        <w:rPr>
          <w:lang w:val="fr-FR"/>
        </w:rPr>
      </w:pPr>
      <w:r w:rsidRPr="000468F7">
        <w:rPr>
          <w:lang w:val="fr-FR"/>
        </w:rPr>
        <w:t xml:space="preserve">Le Forem, service Veille, analyse et prospective du marché de l’emploi. (2022). Difficultés et opportunités de recrutement, métiers/fonctions critiques et en pénurie en Wallonie. Disponible sur : </w:t>
      </w:r>
      <w:hyperlink r:id="rId20" w:history="1">
        <w:r w:rsidRPr="000468F7">
          <w:rPr>
            <w:rStyle w:val="Lienhypertexte"/>
            <w:lang w:val="fr-FR"/>
          </w:rPr>
          <w:t>https://www.leforem.be/content/dam/leforem/fr/documents/chiffres-et-analyses/analyse-liste-2022-fonctions-critique.pdf</w:t>
        </w:r>
      </w:hyperlink>
    </w:p>
    <w:p w14:paraId="4639C721" w14:textId="77777777" w:rsidR="000468F7" w:rsidRPr="000468F7" w:rsidRDefault="000468F7" w:rsidP="00A970E2">
      <w:pPr>
        <w:numPr>
          <w:ilvl w:val="0"/>
          <w:numId w:val="37"/>
        </w:numPr>
        <w:jc w:val="both"/>
        <w:rPr>
          <w:lang w:val="fr-FR"/>
        </w:rPr>
      </w:pPr>
      <w:r w:rsidRPr="000468F7">
        <w:rPr>
          <w:lang w:val="fr-FR"/>
        </w:rPr>
        <w:t xml:space="preserve">Marc Nicolas. (2022). Les employeurs et les intermittents du spectacle. </w:t>
      </w:r>
    </w:p>
    <w:p w14:paraId="5B29FC5F" w14:textId="60BC85A2" w:rsidR="000468F7" w:rsidRPr="000468F7" w:rsidRDefault="000468F7" w:rsidP="00A970E2">
      <w:pPr>
        <w:numPr>
          <w:ilvl w:val="0"/>
          <w:numId w:val="37"/>
        </w:numPr>
        <w:jc w:val="both"/>
        <w:rPr>
          <w:lang w:val="fr-FR"/>
        </w:rPr>
      </w:pPr>
      <w:r w:rsidRPr="000468F7">
        <w:rPr>
          <w:lang w:val="fr-FR"/>
        </w:rPr>
        <w:t xml:space="preserve">Marie Dieudonné et Paola Anello. (2011). Métiers techniques et de l’ombre, Siep. Disponible sur : </w:t>
      </w:r>
      <w:hyperlink r:id="rId21" w:history="1">
        <w:r w:rsidRPr="000468F7">
          <w:rPr>
            <w:rStyle w:val="Lienhypertexte"/>
            <w:lang w:val="fr-FR"/>
          </w:rPr>
          <w:t>https://www.calameo.com/read/001245006b2fea0bcfcfb</w:t>
        </w:r>
      </w:hyperlink>
      <w:r w:rsidRPr="000468F7">
        <w:rPr>
          <w:lang w:val="fr-FR"/>
        </w:rPr>
        <w:t xml:space="preserve"> </w:t>
      </w:r>
    </w:p>
    <w:p w14:paraId="74C3C0C5" w14:textId="77777777" w:rsidR="000468F7" w:rsidRPr="000468F7" w:rsidRDefault="000468F7" w:rsidP="00A970E2">
      <w:pPr>
        <w:numPr>
          <w:ilvl w:val="0"/>
          <w:numId w:val="37"/>
        </w:numPr>
        <w:jc w:val="both"/>
        <w:rPr>
          <w:lang w:val="fr-FR"/>
        </w:rPr>
      </w:pPr>
      <w:r w:rsidRPr="000468F7">
        <w:rPr>
          <w:lang w:val="fr-FR"/>
        </w:rPr>
        <w:t xml:space="preserve">Marlen Komorowski. (2020). L’impact économique des industries culturelles et créatives dans la Région de Bruxelles-Capitale. Disponible sur : </w:t>
      </w:r>
      <w:hyperlink r:id="rId22" w:history="1">
        <w:r w:rsidRPr="000468F7">
          <w:rPr>
            <w:rStyle w:val="Lienhypertexte"/>
            <w:lang w:val="fr-FR"/>
          </w:rPr>
          <w:t>https://hub.brussels/app/uploads/2022/02/The-economic-impact-of-the-CCS-in-the-BCR_Marlen-Komorowski-FR-1.pdf</w:t>
        </w:r>
      </w:hyperlink>
      <w:r w:rsidRPr="000468F7">
        <w:rPr>
          <w:lang w:val="fr-FR"/>
        </w:rPr>
        <w:t xml:space="preserve"> </w:t>
      </w:r>
    </w:p>
    <w:p w14:paraId="391D6726" w14:textId="11BD92CE" w:rsidR="000468F7" w:rsidRPr="000468F7" w:rsidRDefault="000468F7" w:rsidP="00A970E2">
      <w:pPr>
        <w:numPr>
          <w:ilvl w:val="0"/>
          <w:numId w:val="37"/>
        </w:numPr>
        <w:jc w:val="both"/>
        <w:rPr>
          <w:lang w:val="fr-FR"/>
        </w:rPr>
      </w:pPr>
      <w:r w:rsidRPr="000468F7">
        <w:rPr>
          <w:lang w:val="fr-FR"/>
        </w:rPr>
        <w:t xml:space="preserve">Service études et statistiques. (2009). Secteur de l’Évènement et du Spectacle. Disponible sur : </w:t>
      </w:r>
      <w:hyperlink r:id="rId23" w:history="1">
        <w:r w:rsidRPr="000468F7">
          <w:rPr>
            <w:rStyle w:val="Lienhypertexte"/>
            <w:lang w:val="fr-FR"/>
          </w:rPr>
          <w:t>https://www.bruxellesformation.brussels/wp-content/uploads/2019/06/Dossiers_Sectriel_Evenement_et_spectacle.pdf</w:t>
        </w:r>
      </w:hyperlink>
      <w:r w:rsidRPr="000468F7">
        <w:rPr>
          <w:lang w:val="fr-FR"/>
        </w:rPr>
        <w:t xml:space="preserve"> </w:t>
      </w:r>
    </w:p>
    <w:p w14:paraId="380AE9AF" w14:textId="77777777" w:rsidR="000468F7" w:rsidRPr="000468F7" w:rsidRDefault="000468F7" w:rsidP="00A970E2">
      <w:pPr>
        <w:numPr>
          <w:ilvl w:val="0"/>
          <w:numId w:val="37"/>
        </w:numPr>
        <w:jc w:val="both"/>
        <w:rPr>
          <w:lang w:val="fr-FR"/>
        </w:rPr>
      </w:pPr>
      <w:r w:rsidRPr="000468F7">
        <w:rPr>
          <w:lang w:val="fr-FR"/>
        </w:rPr>
        <w:lastRenderedPageBreak/>
        <w:t xml:space="preserve">Smart. (2010). Etre intermittent dans le secteur artistique. Disponible sur : </w:t>
      </w:r>
      <w:hyperlink r:id="rId24" w:history="1">
        <w:r w:rsidRPr="000468F7">
          <w:rPr>
            <w:rStyle w:val="Lienhypertexte"/>
            <w:lang w:val="fr-FR"/>
          </w:rPr>
          <w:t>https://smartbe.be/wp-content/uploads/2015/11/Etre_intermittent-rapport-completFR.pdf</w:t>
        </w:r>
      </w:hyperlink>
      <w:r w:rsidRPr="000468F7">
        <w:rPr>
          <w:lang w:val="fr-FR"/>
        </w:rPr>
        <w:t xml:space="preserve"> </w:t>
      </w:r>
    </w:p>
    <w:p w14:paraId="15B39FFD" w14:textId="77777777" w:rsidR="000468F7" w:rsidRPr="000468F7" w:rsidRDefault="000468F7" w:rsidP="00A970E2">
      <w:pPr>
        <w:numPr>
          <w:ilvl w:val="0"/>
          <w:numId w:val="37"/>
        </w:numPr>
        <w:jc w:val="both"/>
        <w:rPr>
          <w:lang w:val="fr-FR"/>
        </w:rPr>
      </w:pPr>
      <w:r w:rsidRPr="000468F7">
        <w:rPr>
          <w:lang w:val="fr-FR"/>
        </w:rPr>
        <w:t xml:space="preserve">SPF Economie, P.M.E., Classes Moyennes et Énergie, NACE-BEL 2008 Nomenclature d’activité avec notes explicatives. Disponible sur : </w:t>
      </w:r>
      <w:hyperlink r:id="rId25" w:history="1">
        <w:r w:rsidRPr="000468F7">
          <w:rPr>
            <w:rStyle w:val="Lienhypertexte"/>
            <w:lang w:val="fr-FR"/>
          </w:rPr>
          <w:t>https://statbel.fgov.be/sites/default/files/Over_Statbel_FR/Nomenclaturen/NACE-BEL%202008_FR.pdf</w:t>
        </w:r>
      </w:hyperlink>
    </w:p>
    <w:p w14:paraId="270D7657" w14:textId="77777777" w:rsidR="000468F7" w:rsidRPr="000468F7" w:rsidRDefault="000468F7" w:rsidP="00A970E2">
      <w:pPr>
        <w:numPr>
          <w:ilvl w:val="0"/>
          <w:numId w:val="37"/>
        </w:numPr>
        <w:jc w:val="both"/>
        <w:rPr>
          <w:lang w:val="fr-FR"/>
        </w:rPr>
      </w:pPr>
      <w:r w:rsidRPr="000468F7">
        <w:rPr>
          <w:lang w:val="fr-FR"/>
        </w:rPr>
        <w:t xml:space="preserve">Stuart Jack, Kurt Eby, Kristian Roberts, Julie Whelan, Mila Dechef-Tweddle. (2011). Culture 3.0 : impact des technologies numériques émergentes sur les ressources humaines du secteur culturel. Disponible sur : </w:t>
      </w:r>
      <w:hyperlink r:id="rId26" w:history="1">
        <w:r w:rsidRPr="000468F7">
          <w:rPr>
            <w:rStyle w:val="Lienhypertexte"/>
            <w:lang w:val="fr-FR"/>
          </w:rPr>
          <w:t>https://www.culturalhrc.ca/sites/default/files/research/digitalimpact/Culture3.0_Sommaire_et_recommandations.pdf</w:t>
        </w:r>
      </w:hyperlink>
      <w:r w:rsidRPr="000468F7">
        <w:rPr>
          <w:lang w:val="fr-FR"/>
        </w:rPr>
        <w:t xml:space="preserve"> </w:t>
      </w:r>
    </w:p>
    <w:p w14:paraId="55557CED" w14:textId="77777777" w:rsidR="000468F7" w:rsidRPr="000468F7" w:rsidRDefault="000468F7" w:rsidP="00B32359">
      <w:pPr>
        <w:jc w:val="both"/>
      </w:pPr>
    </w:p>
    <w:p w14:paraId="305A53F1" w14:textId="77777777" w:rsidR="000468F7" w:rsidRPr="000468F7" w:rsidRDefault="000468F7" w:rsidP="00B32359">
      <w:pPr>
        <w:jc w:val="both"/>
      </w:pPr>
    </w:p>
    <w:p w14:paraId="7C036757" w14:textId="77777777" w:rsidR="00323A4E" w:rsidRDefault="00323A4E" w:rsidP="00A970E2">
      <w:pPr>
        <w:pStyle w:val="Titre2"/>
        <w:numPr>
          <w:ilvl w:val="0"/>
          <w:numId w:val="45"/>
        </w:numPr>
        <w:jc w:val="both"/>
      </w:pPr>
      <w:bookmarkStart w:id="137" w:name="_Toc146294717"/>
      <w:r w:rsidRPr="00323A4E">
        <w:t>Articles</w:t>
      </w:r>
      <w:bookmarkEnd w:id="137"/>
      <w:r w:rsidRPr="00323A4E">
        <w:t xml:space="preserve"> </w:t>
      </w:r>
    </w:p>
    <w:p w14:paraId="082AE170" w14:textId="77777777" w:rsidR="000468F7" w:rsidRDefault="000468F7" w:rsidP="00B32359">
      <w:pPr>
        <w:jc w:val="both"/>
      </w:pPr>
    </w:p>
    <w:p w14:paraId="60E1DC9D" w14:textId="77777777" w:rsidR="000468F7" w:rsidRPr="000468F7" w:rsidRDefault="000468F7" w:rsidP="00A970E2">
      <w:pPr>
        <w:numPr>
          <w:ilvl w:val="0"/>
          <w:numId w:val="37"/>
        </w:numPr>
        <w:jc w:val="both"/>
        <w:rPr>
          <w:lang w:val="fr-FR"/>
        </w:rPr>
      </w:pPr>
      <w:r w:rsidRPr="000468F7">
        <w:rPr>
          <w:lang w:val="fr-FR"/>
        </w:rPr>
        <w:t xml:space="preserve">Caterina Mauri, Jef Vlegels et Walter Ysebaert. (2018). L’économie culturelle et créative dans la Région de Bruxelles-Capitale. Disponible sur : </w:t>
      </w:r>
      <w:hyperlink r:id="rId27" w:history="1">
        <w:r w:rsidRPr="000468F7">
          <w:rPr>
            <w:rStyle w:val="Lienhypertexte"/>
            <w:lang w:val="fr-FR"/>
          </w:rPr>
          <w:t>http://journals.openedition.org/brussels/1755</w:t>
        </w:r>
      </w:hyperlink>
      <w:r w:rsidRPr="000468F7">
        <w:rPr>
          <w:lang w:val="fr-FR"/>
        </w:rPr>
        <w:t xml:space="preserve"> </w:t>
      </w:r>
    </w:p>
    <w:p w14:paraId="53D94E5F" w14:textId="77777777" w:rsidR="000468F7" w:rsidRPr="000468F7" w:rsidRDefault="000468F7" w:rsidP="00B32359">
      <w:pPr>
        <w:ind w:left="372" w:firstLine="708"/>
        <w:jc w:val="both"/>
        <w:rPr>
          <w:lang w:val="fr-FR"/>
        </w:rPr>
      </w:pPr>
      <w:r w:rsidRPr="000468F7">
        <w:rPr>
          <w:lang w:val="fr-FR"/>
        </w:rPr>
        <w:t xml:space="preserve">DOI : </w:t>
      </w:r>
      <w:hyperlink r:id="rId28" w:history="1">
        <w:r w:rsidRPr="000468F7">
          <w:rPr>
            <w:rStyle w:val="Lienhypertexte"/>
            <w:lang w:val="fr-FR"/>
          </w:rPr>
          <w:t>https://doi.org/10.4000/brussels.1755</w:t>
        </w:r>
      </w:hyperlink>
    </w:p>
    <w:p w14:paraId="52A07C76" w14:textId="77777777" w:rsidR="000468F7" w:rsidRPr="000468F7" w:rsidRDefault="000468F7" w:rsidP="00A970E2">
      <w:pPr>
        <w:numPr>
          <w:ilvl w:val="0"/>
          <w:numId w:val="37"/>
        </w:numPr>
        <w:jc w:val="both"/>
        <w:rPr>
          <w:lang w:val="fr-FR"/>
        </w:rPr>
      </w:pPr>
      <w:r w:rsidRPr="000468F7">
        <w:rPr>
          <w:lang w:val="fr-FR"/>
        </w:rPr>
        <w:t xml:space="preserve">Chambre de Commerce et d'Industrie FRANCE Belgique. (2020). Disponible sur : </w:t>
      </w:r>
      <w:hyperlink r:id="rId29" w:history="1">
        <w:r w:rsidRPr="000468F7">
          <w:rPr>
            <w:rStyle w:val="Lienhypertexte"/>
            <w:lang w:val="fr-FR"/>
          </w:rPr>
          <w:t>https://document.francebelgiqueculture.com/189/189/supports/56277/catDoc323/fiche-marche-icc-business-france-belgique.pdf</w:t>
        </w:r>
      </w:hyperlink>
      <w:r w:rsidRPr="000468F7">
        <w:rPr>
          <w:lang w:val="fr-FR"/>
        </w:rPr>
        <w:t xml:space="preserve"> </w:t>
      </w:r>
    </w:p>
    <w:p w14:paraId="71D38E8F" w14:textId="77777777" w:rsidR="000468F7" w:rsidRPr="000468F7" w:rsidRDefault="000468F7" w:rsidP="00A970E2">
      <w:pPr>
        <w:numPr>
          <w:ilvl w:val="0"/>
          <w:numId w:val="37"/>
        </w:numPr>
        <w:jc w:val="both"/>
        <w:rPr>
          <w:lang w:val="fr-FR"/>
        </w:rPr>
      </w:pPr>
      <w:r w:rsidRPr="000468F7">
        <w:rPr>
          <w:lang w:val="fr-FR"/>
        </w:rPr>
        <w:t xml:space="preserve">Christophe Levaux et Elise Vandeninden. (2022) Observatoire des politiques culturelles (OPC). Construction d’un référentiel pour l’observation de l’emploi dans le secteur culturel en Fédération Wallonie-Bruxelles. Disponible sur : </w:t>
      </w:r>
      <w:hyperlink r:id="rId30" w:history="1">
        <w:r w:rsidRPr="000468F7">
          <w:rPr>
            <w:rStyle w:val="Lienhypertexte"/>
            <w:lang w:val="fr-FR"/>
          </w:rPr>
          <w:t>https://opc.cfwb.be/fileadmin/sites/opc/uploads/documents/Publications_OPC/Etudes/Etudes_N__11.pdf</w:t>
        </w:r>
      </w:hyperlink>
      <w:r w:rsidRPr="000468F7">
        <w:rPr>
          <w:lang w:val="fr-FR"/>
        </w:rPr>
        <w:t xml:space="preserve"> </w:t>
      </w:r>
    </w:p>
    <w:p w14:paraId="5C110007" w14:textId="77777777" w:rsidR="000468F7" w:rsidRPr="000468F7" w:rsidRDefault="000468F7" w:rsidP="00A970E2">
      <w:pPr>
        <w:numPr>
          <w:ilvl w:val="0"/>
          <w:numId w:val="37"/>
        </w:numPr>
        <w:jc w:val="both"/>
        <w:rPr>
          <w:lang w:val="fr-FR"/>
        </w:rPr>
      </w:pPr>
      <w:r w:rsidRPr="000468F7">
        <w:rPr>
          <w:lang w:val="fr-FR"/>
        </w:rPr>
        <w:t xml:space="preserve">Géraldine et Aurélie - alias Mon cher Watson. (2019). Le spectacle vivant fait sa transition écologique. Disponible sur : </w:t>
      </w:r>
      <w:hyperlink r:id="rId31" w:history="1">
        <w:r w:rsidRPr="000468F7">
          <w:rPr>
            <w:rStyle w:val="Lienhypertexte"/>
            <w:lang w:val="fr-FR"/>
          </w:rPr>
          <w:t>https://www.moncherwatson.fr/post/2019/12/04/jmc19-spectacle-vivant-transition-ecologique</w:t>
        </w:r>
      </w:hyperlink>
      <w:r w:rsidRPr="000468F7">
        <w:rPr>
          <w:lang w:val="fr-FR"/>
        </w:rPr>
        <w:t xml:space="preserve"> </w:t>
      </w:r>
    </w:p>
    <w:p w14:paraId="133B04F5" w14:textId="77777777" w:rsidR="000468F7" w:rsidRPr="000468F7" w:rsidRDefault="000468F7" w:rsidP="00A970E2">
      <w:pPr>
        <w:numPr>
          <w:ilvl w:val="0"/>
          <w:numId w:val="37"/>
        </w:numPr>
        <w:jc w:val="both"/>
        <w:rPr>
          <w:lang w:val="fr-FR"/>
        </w:rPr>
      </w:pPr>
      <w:r w:rsidRPr="000468F7">
        <w:rPr>
          <w:lang w:val="fr-FR"/>
        </w:rPr>
        <w:t xml:space="preserve">Gianluigi Guerica (2013). Les techniciens du spectacle bénéficient aussi du statut d'artiste. Disponible sur : </w:t>
      </w:r>
      <w:hyperlink r:id="rId32" w:history="1">
        <w:r w:rsidRPr="000468F7">
          <w:rPr>
            <w:rStyle w:val="Lienhypertexte"/>
            <w:lang w:val="fr-FR"/>
          </w:rPr>
          <w:t>https://www.rtbf.be/article/les-techniciens-du-spectacle-beneficient-aussi-du-statut-d-artiste-8029275</w:t>
        </w:r>
      </w:hyperlink>
    </w:p>
    <w:p w14:paraId="5A39DA82" w14:textId="77777777" w:rsidR="000468F7" w:rsidRPr="000468F7" w:rsidRDefault="000468F7" w:rsidP="00A970E2">
      <w:pPr>
        <w:numPr>
          <w:ilvl w:val="0"/>
          <w:numId w:val="37"/>
        </w:numPr>
        <w:jc w:val="both"/>
        <w:rPr>
          <w:lang w:val="fr-FR"/>
        </w:rPr>
      </w:pPr>
      <w:r w:rsidRPr="000468F7">
        <w:rPr>
          <w:lang w:val="fr-FR"/>
        </w:rPr>
        <w:t xml:space="preserve">Gouyon, M. et Patureau, F. (2014). Tendances de l'emploi dans le spectacle.  Disponible sur : </w:t>
      </w:r>
      <w:hyperlink r:id="rId33" w:history="1">
        <w:r w:rsidRPr="000468F7">
          <w:rPr>
            <w:rStyle w:val="Lienhypertexte"/>
            <w:lang w:val="fr-FR"/>
          </w:rPr>
          <w:t>https://www.cairn.info/revue-culture-chiffres-2014-2-page-1.htm?contenu=article</w:t>
        </w:r>
      </w:hyperlink>
    </w:p>
    <w:p w14:paraId="78808D35" w14:textId="77777777" w:rsidR="000468F7" w:rsidRPr="000468F7" w:rsidRDefault="000468F7" w:rsidP="00B32359">
      <w:pPr>
        <w:ind w:left="372" w:firstLine="708"/>
        <w:jc w:val="both"/>
        <w:rPr>
          <w:lang w:val="fr-FR"/>
        </w:rPr>
      </w:pPr>
      <w:r w:rsidRPr="000468F7">
        <w:rPr>
          <w:lang w:val="fr-FR"/>
        </w:rPr>
        <w:t xml:space="preserve">DOI : </w:t>
      </w:r>
      <w:hyperlink r:id="rId34" w:history="1">
        <w:r w:rsidRPr="000468F7">
          <w:rPr>
            <w:rStyle w:val="Lienhypertexte"/>
            <w:lang w:val="fr-FR"/>
          </w:rPr>
          <w:t>https://doi.org/10.3917/culc.142.0001</w:t>
        </w:r>
      </w:hyperlink>
    </w:p>
    <w:p w14:paraId="76B61E3D" w14:textId="77777777" w:rsidR="000468F7" w:rsidRPr="000468F7" w:rsidRDefault="000468F7" w:rsidP="00A970E2">
      <w:pPr>
        <w:numPr>
          <w:ilvl w:val="0"/>
          <w:numId w:val="37"/>
        </w:numPr>
        <w:jc w:val="both"/>
        <w:rPr>
          <w:lang w:val="fr-FR"/>
        </w:rPr>
      </w:pPr>
      <w:r w:rsidRPr="000468F7">
        <w:rPr>
          <w:lang w:val="fr-FR"/>
        </w:rPr>
        <w:t xml:space="preserve">Florence Abitol. (2022). Spectacles vivants et technologies numériques, entre apports et transformations. Disponible sur : </w:t>
      </w:r>
      <w:hyperlink r:id="rId35" w:history="1">
        <w:r w:rsidRPr="000468F7">
          <w:rPr>
            <w:rStyle w:val="Lienhypertexte"/>
            <w:lang w:val="fr-FR"/>
          </w:rPr>
          <w:t>https://www.millenaire3.com/ressources/2022/spectacles-vivants-et-technologies-numeriques-entre-apports-et-transformations</w:t>
        </w:r>
      </w:hyperlink>
      <w:r w:rsidRPr="000468F7">
        <w:rPr>
          <w:lang w:val="fr-FR"/>
        </w:rPr>
        <w:t xml:space="preserve"> </w:t>
      </w:r>
    </w:p>
    <w:p w14:paraId="43B31142" w14:textId="77777777" w:rsidR="000468F7" w:rsidRPr="000468F7" w:rsidRDefault="000468F7" w:rsidP="00A970E2">
      <w:pPr>
        <w:numPr>
          <w:ilvl w:val="0"/>
          <w:numId w:val="37"/>
        </w:numPr>
        <w:jc w:val="both"/>
        <w:rPr>
          <w:lang w:val="fr-FR"/>
        </w:rPr>
      </w:pPr>
      <w:r w:rsidRPr="000468F7">
        <w:rPr>
          <w:lang w:val="fr-FR"/>
        </w:rPr>
        <w:t xml:space="preserve">Laurent Camus. (2021). Le technicien invisible de l’événement médiatique, Questions de communication. Disponible sur : </w:t>
      </w:r>
      <w:hyperlink r:id="rId36" w:history="1">
        <w:r w:rsidRPr="000468F7">
          <w:rPr>
            <w:rStyle w:val="Lienhypertexte"/>
            <w:lang w:val="fr-FR"/>
          </w:rPr>
          <w:t>http://journals.openedition.org/questionsdecommunication/25560</w:t>
        </w:r>
      </w:hyperlink>
      <w:r w:rsidRPr="000468F7">
        <w:rPr>
          <w:lang w:val="fr-FR"/>
        </w:rPr>
        <w:t xml:space="preserve"> </w:t>
      </w:r>
    </w:p>
    <w:p w14:paraId="47A9D7A2" w14:textId="77777777" w:rsidR="000468F7" w:rsidRPr="000468F7" w:rsidRDefault="000468F7" w:rsidP="00B32359">
      <w:pPr>
        <w:ind w:left="372" w:firstLine="708"/>
        <w:jc w:val="both"/>
        <w:rPr>
          <w:lang w:val="fr-FR"/>
        </w:rPr>
      </w:pPr>
      <w:r w:rsidRPr="000468F7">
        <w:rPr>
          <w:lang w:val="fr-FR"/>
        </w:rPr>
        <w:t xml:space="preserve">DOI : </w:t>
      </w:r>
      <w:hyperlink r:id="rId37" w:history="1">
        <w:r w:rsidRPr="000468F7">
          <w:rPr>
            <w:rStyle w:val="Lienhypertexte"/>
            <w:lang w:val="fr-FR"/>
          </w:rPr>
          <w:t>https://doi.org/10.4000/questionsdecommunication.25560</w:t>
        </w:r>
      </w:hyperlink>
    </w:p>
    <w:p w14:paraId="59C246B4" w14:textId="77777777" w:rsidR="000468F7" w:rsidRPr="000468F7" w:rsidRDefault="000468F7" w:rsidP="00A970E2">
      <w:pPr>
        <w:numPr>
          <w:ilvl w:val="0"/>
          <w:numId w:val="37"/>
        </w:numPr>
        <w:jc w:val="both"/>
        <w:rPr>
          <w:lang w:val="fr-FR"/>
        </w:rPr>
      </w:pPr>
      <w:r w:rsidRPr="000468F7">
        <w:rPr>
          <w:lang w:val="fr-FR"/>
        </w:rPr>
        <w:lastRenderedPageBreak/>
        <w:t xml:space="preserve">Leonardo/Olats &amp; Clarisse Bardiot. (2013). Les Basiques : Arts de la scène et technologies numériques : les digitales performances. Disponible sur : </w:t>
      </w:r>
      <w:hyperlink r:id="rId38" w:anchor="ref" w:history="1">
        <w:r w:rsidRPr="000468F7">
          <w:rPr>
            <w:rStyle w:val="Lienhypertexte"/>
            <w:lang w:val="fr-FR"/>
          </w:rPr>
          <w:t>http://archive.olats.org/livresetudes/basiques/artstechnosnumerique/10_basiquesATN.php#ref</w:t>
        </w:r>
      </w:hyperlink>
      <w:r w:rsidRPr="000468F7">
        <w:rPr>
          <w:lang w:val="fr-FR"/>
        </w:rPr>
        <w:t xml:space="preserve"> </w:t>
      </w:r>
    </w:p>
    <w:p w14:paraId="0D1F53F7" w14:textId="77777777" w:rsidR="000468F7" w:rsidRPr="000468F7" w:rsidRDefault="000468F7" w:rsidP="00A970E2">
      <w:pPr>
        <w:numPr>
          <w:ilvl w:val="0"/>
          <w:numId w:val="37"/>
        </w:numPr>
        <w:jc w:val="both"/>
        <w:rPr>
          <w:lang w:val="fr-FR"/>
        </w:rPr>
      </w:pPr>
      <w:r w:rsidRPr="000468F7">
        <w:rPr>
          <w:lang w:val="fr-FR"/>
        </w:rPr>
        <w:t xml:space="preserve">Menger, P. (2008). L'emploi dans les spectacles et les paradoxes de sa croissance: Flexibilité des relations contractuelles et des protections assurantielles. Disponible sur : </w:t>
      </w:r>
      <w:hyperlink r:id="rId39" w:history="1">
        <w:r w:rsidRPr="000468F7">
          <w:rPr>
            <w:rStyle w:val="Lienhypertexte"/>
            <w:lang w:val="fr-FR"/>
          </w:rPr>
          <w:t>https://www.cairn.info/revue-communications-2008-2-page-77.htm</w:t>
        </w:r>
      </w:hyperlink>
      <w:r w:rsidRPr="000468F7">
        <w:rPr>
          <w:lang w:val="fr-FR"/>
        </w:rPr>
        <w:t xml:space="preserve"> </w:t>
      </w:r>
    </w:p>
    <w:p w14:paraId="05E4E5C7" w14:textId="77777777" w:rsidR="000468F7" w:rsidRPr="000468F7" w:rsidRDefault="000468F7" w:rsidP="00B32359">
      <w:pPr>
        <w:ind w:left="372" w:firstLine="708"/>
        <w:jc w:val="both"/>
        <w:rPr>
          <w:lang w:val="fr-FR"/>
        </w:rPr>
      </w:pPr>
      <w:r w:rsidRPr="000468F7">
        <w:rPr>
          <w:lang w:val="fr-FR"/>
        </w:rPr>
        <w:t xml:space="preserve">DOI : </w:t>
      </w:r>
      <w:hyperlink r:id="rId40" w:history="1">
        <w:r w:rsidRPr="000468F7">
          <w:rPr>
            <w:rStyle w:val="Lienhypertexte"/>
            <w:lang w:val="fr-FR"/>
          </w:rPr>
          <w:t>https://doi.org/10.3917/commu.083.0077</w:t>
        </w:r>
      </w:hyperlink>
      <w:r w:rsidRPr="000468F7">
        <w:rPr>
          <w:lang w:val="fr-FR"/>
        </w:rPr>
        <w:t xml:space="preserve"> </w:t>
      </w:r>
    </w:p>
    <w:p w14:paraId="394FBBDD" w14:textId="77777777" w:rsidR="000468F7" w:rsidRPr="000468F7" w:rsidRDefault="000468F7" w:rsidP="00A970E2">
      <w:pPr>
        <w:numPr>
          <w:ilvl w:val="0"/>
          <w:numId w:val="37"/>
        </w:numPr>
        <w:jc w:val="both"/>
        <w:rPr>
          <w:lang w:val="fr-FR"/>
        </w:rPr>
      </w:pPr>
      <w:r w:rsidRPr="000468F7">
        <w:rPr>
          <w:lang w:val="fr-FR"/>
        </w:rPr>
        <w:t xml:space="preserve">Onisep. (2022). Les métiers et l’emploi dans les arts du spectacle. Disponible sur : </w:t>
      </w:r>
      <w:hyperlink r:id="rId41" w:history="1">
        <w:r w:rsidRPr="000468F7">
          <w:rPr>
            <w:rStyle w:val="Lienhypertexte"/>
            <w:lang w:val="fr-FR"/>
          </w:rPr>
          <w:t>https://www.onisep.fr/metier/decouvrir-le-monde-professionnel/arts-du-spectacle/les-metiers-et-l-emploi-dans-les-arts-du-spectacle</w:t>
        </w:r>
      </w:hyperlink>
      <w:r w:rsidRPr="000468F7">
        <w:rPr>
          <w:lang w:val="fr-FR"/>
        </w:rPr>
        <w:t xml:space="preserve"> </w:t>
      </w:r>
    </w:p>
    <w:p w14:paraId="42E6EC72" w14:textId="77777777" w:rsidR="000468F7" w:rsidRPr="000468F7" w:rsidRDefault="000468F7" w:rsidP="00A970E2">
      <w:pPr>
        <w:numPr>
          <w:ilvl w:val="0"/>
          <w:numId w:val="37"/>
        </w:numPr>
        <w:jc w:val="both"/>
        <w:rPr>
          <w:lang w:val="fr-FR"/>
        </w:rPr>
      </w:pPr>
      <w:r w:rsidRPr="000468F7">
        <w:rPr>
          <w:lang w:val="fr-FR"/>
        </w:rPr>
        <w:t xml:space="preserve">Sophie Cornet. (2010). Quelles actions pour des tournages de films plus écologiques ? Disponible sur : </w:t>
      </w:r>
      <w:hyperlink r:id="rId42" w:history="1">
        <w:r w:rsidRPr="000468F7">
          <w:rPr>
            <w:rStyle w:val="Lienhypertexte"/>
            <w:lang w:val="fr-FR"/>
          </w:rPr>
          <w:t>https://audiovisuel.cfwb.be/fileadmin/sites/sgam/uploads/Ressources/Publications/Etudes/Quelles_actions_pour_tournages_films_plus_ecologiques.pdf</w:t>
        </w:r>
      </w:hyperlink>
      <w:r w:rsidRPr="000468F7">
        <w:rPr>
          <w:lang w:val="fr-FR"/>
        </w:rPr>
        <w:t xml:space="preserve"> </w:t>
      </w:r>
    </w:p>
    <w:p w14:paraId="701729CD" w14:textId="77777777" w:rsidR="000468F7" w:rsidRPr="000468F7" w:rsidRDefault="000468F7" w:rsidP="00B32359">
      <w:pPr>
        <w:jc w:val="both"/>
      </w:pPr>
    </w:p>
    <w:p w14:paraId="14531913" w14:textId="77777777" w:rsidR="000468F7" w:rsidRPr="000468F7" w:rsidRDefault="000468F7" w:rsidP="00B32359">
      <w:pPr>
        <w:jc w:val="both"/>
      </w:pPr>
    </w:p>
    <w:p w14:paraId="29A078C8" w14:textId="77777777" w:rsidR="00323A4E" w:rsidRDefault="00323A4E" w:rsidP="00A970E2">
      <w:pPr>
        <w:pStyle w:val="Titre2"/>
        <w:numPr>
          <w:ilvl w:val="0"/>
          <w:numId w:val="45"/>
        </w:numPr>
        <w:jc w:val="both"/>
      </w:pPr>
      <w:bookmarkStart w:id="138" w:name="_Toc146294718"/>
      <w:r w:rsidRPr="00323A4E">
        <w:t>Sitographie</w:t>
      </w:r>
      <w:bookmarkEnd w:id="138"/>
    </w:p>
    <w:p w14:paraId="1E371E69" w14:textId="77777777" w:rsidR="000468F7" w:rsidRDefault="000468F7" w:rsidP="00B32359">
      <w:pPr>
        <w:jc w:val="both"/>
      </w:pPr>
    </w:p>
    <w:p w14:paraId="33C9F1E7" w14:textId="77777777" w:rsidR="000468F7" w:rsidRPr="000468F7" w:rsidRDefault="000468F7" w:rsidP="00A970E2">
      <w:pPr>
        <w:numPr>
          <w:ilvl w:val="0"/>
          <w:numId w:val="37"/>
        </w:numPr>
        <w:jc w:val="both"/>
        <w:rPr>
          <w:lang w:val="fr-FR"/>
        </w:rPr>
      </w:pPr>
      <w:r w:rsidRPr="000468F7">
        <w:rPr>
          <w:lang w:val="fr-FR"/>
        </w:rPr>
        <w:t xml:space="preserve">Site pole-emploi.fr (ROME V3) : </w:t>
      </w:r>
      <w:hyperlink r:id="rId43" w:history="1">
        <w:r w:rsidRPr="000468F7">
          <w:rPr>
            <w:rStyle w:val="Lienhypertexte"/>
          </w:rPr>
          <w:t>https://www.pole-emploi.fr/employeur/vos-recrutements/le-rome-et-les-fiches-metiers.html</w:t>
        </w:r>
      </w:hyperlink>
      <w:r w:rsidRPr="000468F7">
        <w:rPr>
          <w:lang w:val="fr-FR"/>
        </w:rPr>
        <w:t xml:space="preserve"> </w:t>
      </w:r>
    </w:p>
    <w:p w14:paraId="65520521" w14:textId="77777777" w:rsidR="000468F7" w:rsidRPr="000468F7" w:rsidRDefault="000468F7" w:rsidP="00A970E2">
      <w:pPr>
        <w:numPr>
          <w:ilvl w:val="0"/>
          <w:numId w:val="37"/>
        </w:numPr>
        <w:jc w:val="both"/>
        <w:rPr>
          <w:lang w:val="fr-FR"/>
        </w:rPr>
      </w:pPr>
      <w:r w:rsidRPr="000468F7">
        <w:rPr>
          <w:lang w:val="fr-FR"/>
        </w:rPr>
        <w:t xml:space="preserve">Site STATBEL : </w:t>
      </w:r>
      <w:hyperlink r:id="rId44" w:history="1">
        <w:r w:rsidRPr="000468F7">
          <w:rPr>
            <w:rStyle w:val="Lienhypertexte"/>
          </w:rPr>
          <w:t>https://statbel.fgov.be/fr/propos-de-statbel/methodologie/classifications/nace-bel-2008</w:t>
        </w:r>
      </w:hyperlink>
    </w:p>
    <w:p w14:paraId="169BB781" w14:textId="77777777" w:rsidR="000468F7" w:rsidRPr="000468F7" w:rsidRDefault="000468F7" w:rsidP="00A970E2">
      <w:pPr>
        <w:numPr>
          <w:ilvl w:val="0"/>
          <w:numId w:val="37"/>
        </w:numPr>
        <w:jc w:val="both"/>
        <w:rPr>
          <w:lang w:val="fr-FR"/>
        </w:rPr>
      </w:pPr>
      <w:r w:rsidRPr="000468F7">
        <w:rPr>
          <w:lang w:val="fr-FR"/>
        </w:rPr>
        <w:t xml:space="preserve">Site de l’ONSS : </w:t>
      </w:r>
      <w:hyperlink r:id="rId45" w:history="1">
        <w:r w:rsidRPr="000468F7">
          <w:rPr>
            <w:rStyle w:val="Lienhypertexte"/>
          </w:rPr>
          <w:t>https://www.onss.be/statistiques</w:t>
        </w:r>
      </w:hyperlink>
      <w:r w:rsidRPr="000468F7">
        <w:rPr>
          <w:lang w:val="fr-FR"/>
        </w:rPr>
        <w:t xml:space="preserve"> </w:t>
      </w:r>
    </w:p>
    <w:p w14:paraId="6EDB94A5" w14:textId="77777777" w:rsidR="000468F7" w:rsidRPr="000468F7" w:rsidRDefault="000468F7" w:rsidP="00A970E2">
      <w:pPr>
        <w:numPr>
          <w:ilvl w:val="0"/>
          <w:numId w:val="37"/>
        </w:numPr>
        <w:jc w:val="both"/>
        <w:rPr>
          <w:lang w:val="fr-FR"/>
        </w:rPr>
      </w:pPr>
      <w:r w:rsidRPr="000468F7">
        <w:rPr>
          <w:lang w:val="fr-FR"/>
        </w:rPr>
        <w:t xml:space="preserve">Site IMT-B, Actiris / view.brussels : </w:t>
      </w:r>
      <w:hyperlink r:id="rId46" w:history="1">
        <w:r w:rsidRPr="000468F7">
          <w:rPr>
            <w:rStyle w:val="Lienhypertexte"/>
          </w:rPr>
          <w:t>https://www.actiris.brussels/fr/citoyens/view-brussels/</w:t>
        </w:r>
      </w:hyperlink>
      <w:r w:rsidRPr="000468F7">
        <w:rPr>
          <w:lang w:val="fr-FR"/>
        </w:rPr>
        <w:t xml:space="preserve"> </w:t>
      </w:r>
    </w:p>
    <w:p w14:paraId="78E27466" w14:textId="77777777" w:rsidR="000468F7" w:rsidRPr="000468F7" w:rsidRDefault="000468F7" w:rsidP="00A970E2">
      <w:pPr>
        <w:numPr>
          <w:ilvl w:val="0"/>
          <w:numId w:val="37"/>
        </w:numPr>
        <w:jc w:val="both"/>
        <w:rPr>
          <w:lang w:val="fr-FR"/>
        </w:rPr>
      </w:pPr>
      <w:r w:rsidRPr="000468F7">
        <w:rPr>
          <w:lang w:val="fr-FR"/>
        </w:rPr>
        <w:t xml:space="preserve">Site FGTB (Fédération générale du travail de Belgique) : </w:t>
      </w:r>
      <w:hyperlink r:id="rId47" w:history="1">
        <w:r w:rsidRPr="000468F7">
          <w:rPr>
            <w:rStyle w:val="Lienhypertexte"/>
          </w:rPr>
          <w:t>https://www.fgtb.be/</w:t>
        </w:r>
      </w:hyperlink>
      <w:r w:rsidRPr="000468F7">
        <w:rPr>
          <w:lang w:val="fr-FR"/>
        </w:rPr>
        <w:t xml:space="preserve"> </w:t>
      </w:r>
    </w:p>
    <w:p w14:paraId="22987401" w14:textId="77777777" w:rsidR="000468F7" w:rsidRPr="000468F7" w:rsidRDefault="000468F7" w:rsidP="00A970E2">
      <w:pPr>
        <w:numPr>
          <w:ilvl w:val="0"/>
          <w:numId w:val="37"/>
        </w:numPr>
        <w:jc w:val="both"/>
        <w:rPr>
          <w:lang w:val="fr-FR"/>
        </w:rPr>
      </w:pPr>
      <w:r w:rsidRPr="000468F7">
        <w:rPr>
          <w:lang w:val="fr-FR"/>
        </w:rPr>
        <w:t xml:space="preserve">Site CSC : </w:t>
      </w:r>
      <w:hyperlink r:id="rId48" w:history="1">
        <w:r w:rsidRPr="000468F7">
          <w:rPr>
            <w:rStyle w:val="Lienhypertexte"/>
          </w:rPr>
          <w:t>https://www.lacsc.be/</w:t>
        </w:r>
      </w:hyperlink>
      <w:r w:rsidRPr="000468F7">
        <w:rPr>
          <w:lang w:val="fr-FR"/>
        </w:rPr>
        <w:t xml:space="preserve"> </w:t>
      </w:r>
    </w:p>
    <w:p w14:paraId="4DA70315" w14:textId="77777777" w:rsidR="000468F7" w:rsidRPr="000468F7" w:rsidRDefault="000468F7" w:rsidP="00A970E2">
      <w:pPr>
        <w:numPr>
          <w:ilvl w:val="0"/>
          <w:numId w:val="37"/>
        </w:numPr>
        <w:jc w:val="both"/>
        <w:rPr>
          <w:lang w:val="fr-FR"/>
        </w:rPr>
      </w:pPr>
      <w:r w:rsidRPr="000468F7">
        <w:rPr>
          <w:lang w:val="fr-FR"/>
        </w:rPr>
        <w:t xml:space="preserve">Site Dorifor : </w:t>
      </w:r>
      <w:hyperlink r:id="rId49" w:history="1">
        <w:r w:rsidRPr="000468F7">
          <w:rPr>
            <w:rStyle w:val="Lienhypertexte"/>
          </w:rPr>
          <w:t>https://www.dorifor.be/</w:t>
        </w:r>
      </w:hyperlink>
      <w:r w:rsidRPr="000468F7">
        <w:rPr>
          <w:lang w:val="fr-FR"/>
        </w:rPr>
        <w:t xml:space="preserve"> </w:t>
      </w:r>
    </w:p>
    <w:p w14:paraId="1B2E29BA" w14:textId="77777777" w:rsidR="000468F7" w:rsidRPr="000468F7" w:rsidRDefault="000468F7" w:rsidP="00A970E2">
      <w:pPr>
        <w:numPr>
          <w:ilvl w:val="0"/>
          <w:numId w:val="37"/>
        </w:numPr>
        <w:jc w:val="both"/>
        <w:rPr>
          <w:lang w:val="fr-FR"/>
        </w:rPr>
      </w:pPr>
      <w:r w:rsidRPr="000468F7">
        <w:rPr>
          <w:lang w:val="fr-FR"/>
        </w:rPr>
        <w:t xml:space="preserve">Site Bruxelles-Formation : </w:t>
      </w:r>
      <w:hyperlink r:id="rId50" w:history="1">
        <w:r w:rsidRPr="000468F7">
          <w:rPr>
            <w:rStyle w:val="Lienhypertexte"/>
            <w:lang w:val="fr-FR"/>
          </w:rPr>
          <w:t>https://www.bruxellesformation.brussels/</w:t>
        </w:r>
      </w:hyperlink>
      <w:r w:rsidRPr="000468F7">
        <w:rPr>
          <w:lang w:val="fr-FR"/>
        </w:rPr>
        <w:t xml:space="preserve">  </w:t>
      </w:r>
    </w:p>
    <w:p w14:paraId="55038A07" w14:textId="77777777" w:rsidR="000468F7" w:rsidRPr="000468F7" w:rsidRDefault="000468F7" w:rsidP="00A970E2">
      <w:pPr>
        <w:numPr>
          <w:ilvl w:val="0"/>
          <w:numId w:val="37"/>
        </w:numPr>
        <w:jc w:val="both"/>
        <w:rPr>
          <w:lang w:val="fr-FR"/>
        </w:rPr>
      </w:pPr>
      <w:r w:rsidRPr="000468F7">
        <w:rPr>
          <w:lang w:val="fr-FR"/>
        </w:rPr>
        <w:t xml:space="preserve">Site Siep : </w:t>
      </w:r>
      <w:hyperlink r:id="rId51" w:history="1">
        <w:r w:rsidRPr="000468F7">
          <w:rPr>
            <w:rStyle w:val="Lienhypertexte"/>
            <w:lang w:val="fr-FR"/>
          </w:rPr>
          <w:t>https://metiers.siep.be/domaines/culture/</w:t>
        </w:r>
      </w:hyperlink>
      <w:r w:rsidRPr="000468F7">
        <w:rPr>
          <w:lang w:val="fr-FR"/>
        </w:rPr>
        <w:t xml:space="preserve"> </w:t>
      </w:r>
    </w:p>
    <w:p w14:paraId="03D316FF" w14:textId="77777777" w:rsidR="000468F7" w:rsidRPr="000468F7" w:rsidRDefault="000468F7" w:rsidP="00A970E2">
      <w:pPr>
        <w:numPr>
          <w:ilvl w:val="0"/>
          <w:numId w:val="37"/>
        </w:numPr>
        <w:jc w:val="both"/>
        <w:rPr>
          <w:lang w:val="fr-FR"/>
        </w:rPr>
      </w:pPr>
      <w:r w:rsidRPr="000468F7">
        <w:t xml:space="preserve">Site smart : </w:t>
      </w:r>
      <w:hyperlink r:id="rId52" w:history="1">
        <w:r w:rsidRPr="000468F7">
          <w:rPr>
            <w:rStyle w:val="Lienhypertexte"/>
          </w:rPr>
          <w:t>www.smart.be</w:t>
        </w:r>
      </w:hyperlink>
    </w:p>
    <w:p w14:paraId="5425F00E" w14:textId="77777777" w:rsidR="000468F7" w:rsidRPr="000468F7" w:rsidRDefault="000468F7" w:rsidP="00A970E2">
      <w:pPr>
        <w:numPr>
          <w:ilvl w:val="0"/>
          <w:numId w:val="37"/>
        </w:numPr>
        <w:jc w:val="both"/>
        <w:rPr>
          <w:lang w:val="fr-FR"/>
        </w:rPr>
      </w:pPr>
      <w:r w:rsidRPr="000468F7">
        <w:t xml:space="preserve">Site Fonds304 : </w:t>
      </w:r>
      <w:hyperlink r:id="rId53" w:history="1">
        <w:r w:rsidRPr="000468F7">
          <w:rPr>
            <w:rStyle w:val="Lienhypertexte"/>
          </w:rPr>
          <w:t>https://fonds304.be/</w:t>
        </w:r>
      </w:hyperlink>
      <w:r w:rsidRPr="000468F7">
        <w:t xml:space="preserve"> </w:t>
      </w:r>
    </w:p>
    <w:p w14:paraId="4E77247F" w14:textId="77777777" w:rsidR="000468F7" w:rsidRPr="000468F7" w:rsidRDefault="000468F7" w:rsidP="00A970E2">
      <w:pPr>
        <w:numPr>
          <w:ilvl w:val="0"/>
          <w:numId w:val="37"/>
        </w:numPr>
        <w:jc w:val="both"/>
        <w:rPr>
          <w:lang w:val="fr-FR"/>
        </w:rPr>
      </w:pPr>
      <w:r w:rsidRPr="000468F7">
        <w:t xml:space="preserve">Site Fédération Wallonie-Bruxelles : </w:t>
      </w:r>
      <w:hyperlink r:id="rId54" w:history="1">
        <w:r w:rsidRPr="000468F7">
          <w:rPr>
            <w:rStyle w:val="Lienhypertexte"/>
          </w:rPr>
          <w:t>https://www.culture.be/</w:t>
        </w:r>
      </w:hyperlink>
      <w:r w:rsidRPr="000468F7">
        <w:t xml:space="preserve"> </w:t>
      </w:r>
    </w:p>
    <w:p w14:paraId="4BC00D0E" w14:textId="77777777" w:rsidR="000468F7" w:rsidRPr="000468F7" w:rsidRDefault="000468F7" w:rsidP="00B32359">
      <w:pPr>
        <w:ind w:left="3540" w:firstLine="708"/>
        <w:jc w:val="both"/>
      </w:pPr>
      <w:r w:rsidRPr="000468F7">
        <w:t xml:space="preserve"> </w:t>
      </w:r>
      <w:hyperlink r:id="rId55" w:history="1">
        <w:r w:rsidRPr="000468F7">
          <w:rPr>
            <w:rStyle w:val="Lienhypertexte"/>
          </w:rPr>
          <w:t>www.artscene.cfwb.be</w:t>
        </w:r>
      </w:hyperlink>
      <w:r w:rsidRPr="000468F7">
        <w:t xml:space="preserve"> </w:t>
      </w:r>
    </w:p>
    <w:p w14:paraId="21C1A1A9" w14:textId="77777777" w:rsidR="000468F7" w:rsidRPr="000468F7" w:rsidRDefault="000468F7" w:rsidP="00A970E2">
      <w:pPr>
        <w:numPr>
          <w:ilvl w:val="0"/>
          <w:numId w:val="37"/>
        </w:numPr>
        <w:jc w:val="both"/>
      </w:pPr>
      <w:r w:rsidRPr="000468F7">
        <w:t xml:space="preserve">Site le Forem : </w:t>
      </w:r>
      <w:hyperlink r:id="rId56" w:history="1">
        <w:r w:rsidRPr="000468F7">
          <w:rPr>
            <w:rStyle w:val="Lienhypertexte"/>
          </w:rPr>
          <w:t>www.leforem.be</w:t>
        </w:r>
      </w:hyperlink>
      <w:r w:rsidRPr="000468F7">
        <w:t xml:space="preserve"> </w:t>
      </w:r>
    </w:p>
    <w:p w14:paraId="1C63A67D" w14:textId="77777777" w:rsidR="000468F7" w:rsidRPr="000468F7" w:rsidRDefault="000468F7" w:rsidP="00A970E2">
      <w:pPr>
        <w:numPr>
          <w:ilvl w:val="0"/>
          <w:numId w:val="37"/>
        </w:numPr>
        <w:jc w:val="both"/>
      </w:pPr>
      <w:r w:rsidRPr="000468F7">
        <w:t xml:space="preserve">Site scene diffusion : </w:t>
      </w:r>
      <w:hyperlink r:id="rId57" w:history="1">
        <w:r w:rsidRPr="000468F7">
          <w:rPr>
            <w:rStyle w:val="Lienhypertexte"/>
          </w:rPr>
          <w:t>https://scenediffusion.be/les-metiers-techniques-et-de-lombre-au-theatre/</w:t>
        </w:r>
      </w:hyperlink>
      <w:r w:rsidRPr="000468F7">
        <w:t xml:space="preserve"> </w:t>
      </w:r>
    </w:p>
    <w:p w14:paraId="35F6D7F0" w14:textId="77777777" w:rsidR="000468F7" w:rsidRPr="000468F7" w:rsidRDefault="000468F7" w:rsidP="00A970E2">
      <w:pPr>
        <w:numPr>
          <w:ilvl w:val="0"/>
          <w:numId w:val="37"/>
        </w:numPr>
        <w:jc w:val="both"/>
      </w:pPr>
      <w:r w:rsidRPr="000468F7">
        <w:t xml:space="preserve">Site Wikipedia : </w:t>
      </w:r>
      <w:hyperlink r:id="rId58" w:history="1">
        <w:r w:rsidRPr="000468F7">
          <w:rPr>
            <w:rStyle w:val="Lienhypertexte"/>
          </w:rPr>
          <w:t>https://fr.wikipedia.org/wiki/</w:t>
        </w:r>
      </w:hyperlink>
      <w:r w:rsidRPr="000468F7">
        <w:t xml:space="preserve"> </w:t>
      </w:r>
    </w:p>
    <w:p w14:paraId="59C6D373" w14:textId="77777777" w:rsidR="000468F7" w:rsidRPr="000468F7" w:rsidRDefault="000468F7" w:rsidP="00A970E2">
      <w:pPr>
        <w:numPr>
          <w:ilvl w:val="0"/>
          <w:numId w:val="37"/>
        </w:numPr>
        <w:jc w:val="both"/>
      </w:pPr>
      <w:r w:rsidRPr="000468F7">
        <w:t xml:space="preserve">Site photographe Claire Allard : </w:t>
      </w:r>
      <w:hyperlink r:id="rId59" w:history="1">
        <w:r w:rsidRPr="000468F7">
          <w:rPr>
            <w:rStyle w:val="Lienhypertexte"/>
          </w:rPr>
          <w:t>https://clairea-men.webnode.fr/hommes-de-lombre/</w:t>
        </w:r>
      </w:hyperlink>
      <w:r w:rsidRPr="000468F7">
        <w:t xml:space="preserve"> </w:t>
      </w:r>
    </w:p>
    <w:p w14:paraId="3BAAC4A2" w14:textId="77777777" w:rsidR="000468F7" w:rsidRPr="000468F7" w:rsidRDefault="000468F7" w:rsidP="00A970E2">
      <w:pPr>
        <w:numPr>
          <w:ilvl w:val="0"/>
          <w:numId w:val="37"/>
        </w:numPr>
        <w:jc w:val="both"/>
      </w:pPr>
      <w:r w:rsidRPr="000468F7">
        <w:lastRenderedPageBreak/>
        <w:t xml:space="preserve">Site Data.be : </w:t>
      </w:r>
      <w:hyperlink r:id="rId60" w:history="1">
        <w:r w:rsidRPr="000468F7">
          <w:rPr>
            <w:rStyle w:val="Lienhypertexte"/>
          </w:rPr>
          <w:t>https://data.be/fr/nace/900-Activit%C3%A9s-cr%C3%A9ativesartistiques-et-de-spectacle</w:t>
        </w:r>
      </w:hyperlink>
      <w:r w:rsidRPr="000468F7">
        <w:t xml:space="preserve"> </w:t>
      </w:r>
    </w:p>
    <w:p w14:paraId="21465D3C" w14:textId="77777777" w:rsidR="000468F7" w:rsidRPr="000468F7" w:rsidRDefault="000468F7" w:rsidP="00A970E2">
      <w:pPr>
        <w:numPr>
          <w:ilvl w:val="0"/>
          <w:numId w:val="37"/>
        </w:numPr>
        <w:jc w:val="both"/>
      </w:pPr>
      <w:r w:rsidRPr="000468F7">
        <w:t xml:space="preserve">Site pôle emploi : </w:t>
      </w:r>
      <w:hyperlink r:id="rId61" w:history="1">
        <w:r w:rsidRPr="000468F7">
          <w:rPr>
            <w:rStyle w:val="Lienhypertexte"/>
          </w:rPr>
          <w:t>https://www.pole-emploi.fr/employeur/vos-recrutements/le-rome-et-les-fiches-metiers.html</w:t>
        </w:r>
      </w:hyperlink>
      <w:r w:rsidRPr="000468F7">
        <w:t xml:space="preserve"> </w:t>
      </w:r>
    </w:p>
    <w:p w14:paraId="23738D3B" w14:textId="77777777" w:rsidR="000468F7" w:rsidRPr="000468F7" w:rsidRDefault="000468F7" w:rsidP="00A970E2">
      <w:pPr>
        <w:numPr>
          <w:ilvl w:val="0"/>
          <w:numId w:val="37"/>
        </w:numPr>
        <w:jc w:val="both"/>
      </w:pPr>
      <w:r w:rsidRPr="000468F7">
        <w:t xml:space="preserve">Site CDVC : </w:t>
      </w:r>
      <w:hyperlink r:id="rId62" w:history="1">
        <w:r w:rsidRPr="000468F7">
          <w:rPr>
            <w:rStyle w:val="Lienhypertexte"/>
          </w:rPr>
          <w:t>https://www.cvdc.be/</w:t>
        </w:r>
      </w:hyperlink>
      <w:r w:rsidRPr="000468F7">
        <w:t xml:space="preserve"> </w:t>
      </w:r>
    </w:p>
    <w:p w14:paraId="22FDE062" w14:textId="77777777" w:rsidR="000468F7" w:rsidRPr="000468F7" w:rsidRDefault="000468F7" w:rsidP="00A970E2">
      <w:pPr>
        <w:numPr>
          <w:ilvl w:val="0"/>
          <w:numId w:val="37"/>
        </w:numPr>
        <w:jc w:val="both"/>
      </w:pPr>
      <w:r w:rsidRPr="000468F7">
        <w:t xml:space="preserve">Site Onisep : </w:t>
      </w:r>
      <w:hyperlink r:id="rId63" w:history="1">
        <w:r w:rsidRPr="000468F7">
          <w:rPr>
            <w:rStyle w:val="Lienhypertexte"/>
          </w:rPr>
          <w:t>https://www.onisep.fr/</w:t>
        </w:r>
      </w:hyperlink>
      <w:r w:rsidRPr="000468F7">
        <w:t xml:space="preserve"> </w:t>
      </w:r>
    </w:p>
    <w:p w14:paraId="0095E22D" w14:textId="77777777" w:rsidR="000468F7" w:rsidRPr="000468F7" w:rsidRDefault="000468F7" w:rsidP="00A970E2">
      <w:pPr>
        <w:numPr>
          <w:ilvl w:val="0"/>
          <w:numId w:val="37"/>
        </w:numPr>
        <w:jc w:val="both"/>
      </w:pPr>
      <w:r w:rsidRPr="000468F7">
        <w:t xml:space="preserve">Site Ynovcampus : </w:t>
      </w:r>
      <w:hyperlink r:id="rId64" w:history="1">
        <w:r w:rsidRPr="000468F7">
          <w:rPr>
            <w:rStyle w:val="Lienhypertexte"/>
          </w:rPr>
          <w:t>https://www.ynov.com/metier/technicien-spectacle/</w:t>
        </w:r>
      </w:hyperlink>
      <w:r w:rsidRPr="000468F7">
        <w:t xml:space="preserve"> </w:t>
      </w:r>
    </w:p>
    <w:p w14:paraId="11129245" w14:textId="77777777" w:rsidR="000468F7" w:rsidRPr="000468F7" w:rsidRDefault="000468F7" w:rsidP="00A970E2">
      <w:pPr>
        <w:numPr>
          <w:ilvl w:val="0"/>
          <w:numId w:val="37"/>
        </w:numPr>
        <w:jc w:val="both"/>
      </w:pPr>
      <w:r w:rsidRPr="000468F7">
        <w:t xml:space="preserve">Site Service public fédéral Emploi, Travail et Concertation sociale </w:t>
      </w:r>
      <w:hyperlink r:id="rId65" w:history="1">
        <w:r w:rsidRPr="000468F7">
          <w:rPr>
            <w:rStyle w:val="Lienhypertexte"/>
          </w:rPr>
          <w:t>https://emploi.belgique.be/fr</w:t>
        </w:r>
      </w:hyperlink>
      <w:r w:rsidRPr="000468F7">
        <w:t xml:space="preserve"> </w:t>
      </w:r>
    </w:p>
    <w:p w14:paraId="10822435" w14:textId="77777777" w:rsidR="000468F7" w:rsidRPr="000468F7" w:rsidRDefault="000468F7" w:rsidP="00A970E2">
      <w:pPr>
        <w:numPr>
          <w:ilvl w:val="0"/>
          <w:numId w:val="37"/>
        </w:numPr>
        <w:jc w:val="both"/>
      </w:pPr>
      <w:r w:rsidRPr="000468F7">
        <w:t xml:space="preserve">Site Mediarte : </w:t>
      </w:r>
      <w:hyperlink r:id="rId66" w:history="1">
        <w:r w:rsidRPr="000468F7">
          <w:rPr>
            <w:rStyle w:val="Lienhypertexte"/>
          </w:rPr>
          <w:t>https://www.mediarte.be/fr</w:t>
        </w:r>
      </w:hyperlink>
      <w:r w:rsidRPr="000468F7">
        <w:t xml:space="preserve"> </w:t>
      </w:r>
    </w:p>
    <w:p w14:paraId="6BB3BAA3" w14:textId="77777777" w:rsidR="000468F7" w:rsidRPr="000468F7" w:rsidRDefault="000468F7" w:rsidP="00A970E2">
      <w:pPr>
        <w:numPr>
          <w:ilvl w:val="0"/>
          <w:numId w:val="37"/>
        </w:numPr>
        <w:jc w:val="both"/>
      </w:pPr>
      <w:r w:rsidRPr="000468F7">
        <w:t xml:space="preserve">Site Amplo : </w:t>
      </w:r>
      <w:hyperlink r:id="rId67" w:history="1">
        <w:r w:rsidRPr="000468F7">
          <w:rPr>
            <w:rStyle w:val="Lienhypertexte"/>
          </w:rPr>
          <w:t>https://amplo.be/fr/</w:t>
        </w:r>
      </w:hyperlink>
      <w:r w:rsidRPr="000468F7">
        <w:t xml:space="preserve"> </w:t>
      </w:r>
    </w:p>
    <w:p w14:paraId="690BFC4E" w14:textId="77777777" w:rsidR="000468F7" w:rsidRPr="000468F7" w:rsidRDefault="000468F7" w:rsidP="00A970E2">
      <w:pPr>
        <w:numPr>
          <w:ilvl w:val="0"/>
          <w:numId w:val="37"/>
        </w:numPr>
        <w:jc w:val="both"/>
      </w:pPr>
      <w:r w:rsidRPr="000468F7">
        <w:t xml:space="preserve">Site Wallonie – Bruxelles International : </w:t>
      </w:r>
      <w:hyperlink r:id="rId68" w:history="1">
        <w:r w:rsidRPr="000468F7">
          <w:rPr>
            <w:rStyle w:val="Lienhypertexte"/>
          </w:rPr>
          <w:t>https://www.wbi.be/</w:t>
        </w:r>
      </w:hyperlink>
      <w:r w:rsidRPr="000468F7">
        <w:t xml:space="preserve"> </w:t>
      </w:r>
    </w:p>
    <w:p w14:paraId="0BDB32F3" w14:textId="77777777" w:rsidR="000468F7" w:rsidRPr="000468F7" w:rsidRDefault="000468F7" w:rsidP="00A970E2">
      <w:pPr>
        <w:numPr>
          <w:ilvl w:val="0"/>
          <w:numId w:val="37"/>
        </w:numPr>
        <w:jc w:val="both"/>
      </w:pPr>
      <w:r w:rsidRPr="000468F7">
        <w:t xml:space="preserve">Site Association de Technicien·ne·s Professionnel·le·s du Spectacle : </w:t>
      </w:r>
      <w:hyperlink r:id="rId69" w:history="1">
        <w:r w:rsidRPr="000468F7">
          <w:rPr>
            <w:rStyle w:val="Lienhypertexte"/>
          </w:rPr>
          <w:t>https://www.atps.be/</w:t>
        </w:r>
      </w:hyperlink>
      <w:r w:rsidRPr="000468F7">
        <w:t xml:space="preserve"> </w:t>
      </w:r>
    </w:p>
    <w:p w14:paraId="733E5C5B" w14:textId="77777777" w:rsidR="000468F7" w:rsidRPr="000468F7" w:rsidRDefault="000468F7" w:rsidP="00A970E2">
      <w:pPr>
        <w:numPr>
          <w:ilvl w:val="0"/>
          <w:numId w:val="37"/>
        </w:numPr>
        <w:jc w:val="both"/>
      </w:pPr>
      <w:r w:rsidRPr="000468F7">
        <w:t xml:space="preserve">Site Fédération des Employeurs des Arts de la Scène : </w:t>
      </w:r>
      <w:hyperlink r:id="rId70" w:history="1">
        <w:r w:rsidRPr="000468F7">
          <w:rPr>
            <w:rStyle w:val="Lienhypertexte"/>
          </w:rPr>
          <w:t>https://feas.be/</w:t>
        </w:r>
      </w:hyperlink>
      <w:r w:rsidRPr="000468F7">
        <w:t xml:space="preserve"> </w:t>
      </w:r>
    </w:p>
    <w:p w14:paraId="3A6A0539" w14:textId="77777777" w:rsidR="000468F7" w:rsidRPr="000468F7" w:rsidRDefault="000468F7" w:rsidP="00A970E2">
      <w:pPr>
        <w:numPr>
          <w:ilvl w:val="0"/>
          <w:numId w:val="37"/>
        </w:numPr>
        <w:jc w:val="both"/>
      </w:pPr>
      <w:r w:rsidRPr="000468F7">
        <w:t xml:space="preserve">Site Febelav Asbl : </w:t>
      </w:r>
      <w:hyperlink r:id="rId71" w:history="1">
        <w:r w:rsidRPr="000468F7">
          <w:rPr>
            <w:rStyle w:val="Lienhypertexte"/>
          </w:rPr>
          <w:t>https://www.feb.be/</w:t>
        </w:r>
      </w:hyperlink>
      <w:r w:rsidRPr="000468F7">
        <w:t xml:space="preserve"> </w:t>
      </w:r>
    </w:p>
    <w:p w14:paraId="1057206B" w14:textId="77777777" w:rsidR="000468F7" w:rsidRPr="000468F7" w:rsidRDefault="000468F7" w:rsidP="00A970E2">
      <w:pPr>
        <w:numPr>
          <w:ilvl w:val="0"/>
          <w:numId w:val="37"/>
        </w:numPr>
        <w:jc w:val="both"/>
      </w:pPr>
      <w:r w:rsidRPr="000468F7">
        <w:t xml:space="preserve">Site T-EVENT : </w:t>
      </w:r>
      <w:hyperlink r:id="rId72" w:history="1">
        <w:r w:rsidRPr="000468F7">
          <w:rPr>
            <w:rStyle w:val="Lienhypertexte"/>
          </w:rPr>
          <w:t>https://www.fermedelsamme.be/t-event</w:t>
        </w:r>
      </w:hyperlink>
      <w:r w:rsidRPr="000468F7">
        <w:t xml:space="preserve"> </w:t>
      </w:r>
    </w:p>
    <w:p w14:paraId="798371FF" w14:textId="77777777" w:rsidR="000468F7" w:rsidRPr="000468F7" w:rsidRDefault="000468F7" w:rsidP="00A970E2">
      <w:pPr>
        <w:numPr>
          <w:ilvl w:val="0"/>
          <w:numId w:val="37"/>
        </w:numPr>
        <w:jc w:val="both"/>
      </w:pPr>
      <w:r w:rsidRPr="000468F7">
        <w:t xml:space="preserve">Site commission paritaire nationale emploi formation spectacle vivant : </w:t>
      </w:r>
      <w:hyperlink r:id="rId73" w:history="1">
        <w:r w:rsidRPr="000468F7">
          <w:rPr>
            <w:rStyle w:val="Lienhypertexte"/>
          </w:rPr>
          <w:t>https://www.cpnefsv.org/accueil</w:t>
        </w:r>
      </w:hyperlink>
      <w:r w:rsidRPr="000468F7">
        <w:t xml:space="preserve"> </w:t>
      </w:r>
    </w:p>
    <w:p w14:paraId="42B94EA1" w14:textId="77777777" w:rsidR="000468F7" w:rsidRPr="000468F7" w:rsidRDefault="000468F7" w:rsidP="00A970E2">
      <w:pPr>
        <w:numPr>
          <w:ilvl w:val="0"/>
          <w:numId w:val="37"/>
        </w:numPr>
        <w:jc w:val="both"/>
      </w:pPr>
      <w:r w:rsidRPr="000468F7">
        <w:t xml:space="preserve">Site Institut national supérieur des arts du spectacle et des techniques de diffusion de la fédération Wallonie-Bruxelles : </w:t>
      </w:r>
      <w:hyperlink r:id="rId74" w:history="1">
        <w:r w:rsidRPr="000468F7">
          <w:rPr>
            <w:rStyle w:val="Lienhypertexte"/>
          </w:rPr>
          <w:t>https://insas.be/</w:t>
        </w:r>
      </w:hyperlink>
      <w:r w:rsidRPr="000468F7">
        <w:t xml:space="preserve"> </w:t>
      </w:r>
    </w:p>
    <w:p w14:paraId="5A0A4E3A" w14:textId="77777777" w:rsidR="000468F7" w:rsidRPr="000468F7" w:rsidRDefault="000468F7" w:rsidP="00A970E2">
      <w:pPr>
        <w:numPr>
          <w:ilvl w:val="0"/>
          <w:numId w:val="37"/>
        </w:numPr>
        <w:jc w:val="both"/>
      </w:pPr>
      <w:r w:rsidRPr="000468F7">
        <w:t xml:space="preserve">Site instituts des arts de diffusion : </w:t>
      </w:r>
      <w:hyperlink r:id="rId75" w:history="1">
        <w:r w:rsidRPr="000468F7">
          <w:rPr>
            <w:rStyle w:val="Lienhypertexte"/>
          </w:rPr>
          <w:t>https://www.iad-arts.be/</w:t>
        </w:r>
      </w:hyperlink>
      <w:r w:rsidRPr="000468F7">
        <w:t xml:space="preserve"> </w:t>
      </w:r>
    </w:p>
    <w:p w14:paraId="5867FBCF" w14:textId="77777777" w:rsidR="000468F7" w:rsidRPr="000468F7" w:rsidRDefault="000468F7" w:rsidP="00A970E2">
      <w:pPr>
        <w:numPr>
          <w:ilvl w:val="0"/>
          <w:numId w:val="37"/>
        </w:numPr>
        <w:jc w:val="both"/>
      </w:pPr>
      <w:r w:rsidRPr="000468F7">
        <w:t xml:space="preserve">Site Cité des métiers : </w:t>
      </w:r>
      <w:hyperlink r:id="rId76" w:history="1">
        <w:r w:rsidRPr="000468F7">
          <w:rPr>
            <w:rStyle w:val="Lienhypertexte"/>
          </w:rPr>
          <w:t>https://www.citedesmetiers.brussels/fr/en-recherche-d-emploi/</w:t>
        </w:r>
      </w:hyperlink>
      <w:r w:rsidRPr="000468F7">
        <w:t xml:space="preserve"> </w:t>
      </w:r>
    </w:p>
    <w:p w14:paraId="28340DE4" w14:textId="77777777" w:rsidR="000468F7" w:rsidRPr="000468F7" w:rsidRDefault="000468F7" w:rsidP="00A970E2">
      <w:pPr>
        <w:numPr>
          <w:ilvl w:val="0"/>
          <w:numId w:val="37"/>
        </w:numPr>
        <w:jc w:val="both"/>
      </w:pPr>
      <w:r w:rsidRPr="000468F7">
        <w:t xml:space="preserve">Site EPFC : </w:t>
      </w:r>
      <w:hyperlink r:id="rId77" w:history="1">
        <w:r w:rsidRPr="000468F7">
          <w:rPr>
            <w:rStyle w:val="Lienhypertexte"/>
          </w:rPr>
          <w:t>https://www.epfc.eu/</w:t>
        </w:r>
      </w:hyperlink>
      <w:r w:rsidRPr="000468F7">
        <w:t xml:space="preserve"> </w:t>
      </w:r>
    </w:p>
    <w:p w14:paraId="7005A790" w14:textId="77777777" w:rsidR="000468F7" w:rsidRPr="000468F7" w:rsidRDefault="000468F7" w:rsidP="00A970E2">
      <w:pPr>
        <w:numPr>
          <w:ilvl w:val="0"/>
          <w:numId w:val="37"/>
        </w:numPr>
        <w:jc w:val="both"/>
      </w:pPr>
      <w:r w:rsidRPr="000468F7">
        <w:t xml:space="preserve">Site IFAPME : </w:t>
      </w:r>
      <w:hyperlink r:id="rId78" w:history="1">
        <w:r w:rsidRPr="000468F7">
          <w:rPr>
            <w:rStyle w:val="Lienhypertexte"/>
          </w:rPr>
          <w:t>https://www.ifapme.be/</w:t>
        </w:r>
      </w:hyperlink>
      <w:r w:rsidRPr="000468F7">
        <w:t xml:space="preserve"> </w:t>
      </w:r>
    </w:p>
    <w:p w14:paraId="23FA20F2" w14:textId="77777777" w:rsidR="000468F7" w:rsidRPr="000468F7" w:rsidRDefault="000468F7" w:rsidP="00A970E2">
      <w:pPr>
        <w:numPr>
          <w:ilvl w:val="0"/>
          <w:numId w:val="37"/>
        </w:numPr>
        <w:jc w:val="both"/>
      </w:pPr>
      <w:r w:rsidRPr="000468F7">
        <w:t xml:space="preserve">Site SFPME / EFP : </w:t>
      </w:r>
      <w:hyperlink r:id="rId79" w:history="1">
        <w:r w:rsidRPr="000468F7">
          <w:rPr>
            <w:rStyle w:val="Lienhypertexte"/>
          </w:rPr>
          <w:t>https://www.efp.be/</w:t>
        </w:r>
      </w:hyperlink>
      <w:r w:rsidRPr="000468F7">
        <w:t xml:space="preserve"> </w:t>
      </w:r>
    </w:p>
    <w:p w14:paraId="4DCEB177" w14:textId="77777777" w:rsidR="000468F7" w:rsidRPr="000468F7" w:rsidRDefault="000468F7" w:rsidP="00A970E2">
      <w:pPr>
        <w:numPr>
          <w:ilvl w:val="0"/>
          <w:numId w:val="37"/>
        </w:numPr>
        <w:jc w:val="both"/>
      </w:pPr>
      <w:r w:rsidRPr="000468F7">
        <w:t xml:space="preserve">Site VDAB : </w:t>
      </w:r>
      <w:hyperlink r:id="rId80" w:history="1">
        <w:r w:rsidRPr="000468F7">
          <w:rPr>
            <w:rStyle w:val="Lienhypertexte"/>
          </w:rPr>
          <w:t>https://competent.vdab.be/competent/</w:t>
        </w:r>
      </w:hyperlink>
      <w:r w:rsidRPr="000468F7">
        <w:t xml:space="preserve"> </w:t>
      </w:r>
    </w:p>
    <w:p w14:paraId="7FD06F0A" w14:textId="77777777" w:rsidR="000468F7" w:rsidRPr="000468F7" w:rsidRDefault="000468F7" w:rsidP="00B32359">
      <w:pPr>
        <w:jc w:val="both"/>
      </w:pPr>
    </w:p>
    <w:p w14:paraId="52F59D2E" w14:textId="77777777" w:rsidR="000468F7" w:rsidRPr="000468F7" w:rsidRDefault="000468F7" w:rsidP="00B32359">
      <w:pPr>
        <w:jc w:val="both"/>
      </w:pPr>
    </w:p>
    <w:p w14:paraId="0C465405" w14:textId="77777777" w:rsidR="00323A4E" w:rsidRDefault="00323A4E" w:rsidP="00A970E2">
      <w:pPr>
        <w:pStyle w:val="Titre2"/>
        <w:numPr>
          <w:ilvl w:val="0"/>
          <w:numId w:val="45"/>
        </w:numPr>
        <w:jc w:val="both"/>
      </w:pPr>
      <w:bookmarkStart w:id="139" w:name="_Toc146294719"/>
      <w:r w:rsidRPr="00323A4E">
        <w:t>Législation</w:t>
      </w:r>
      <w:bookmarkEnd w:id="139"/>
      <w:r w:rsidRPr="00323A4E">
        <w:t xml:space="preserve"> </w:t>
      </w:r>
    </w:p>
    <w:p w14:paraId="66BDE640" w14:textId="77777777" w:rsidR="000468F7" w:rsidRPr="006131AA" w:rsidRDefault="000468F7" w:rsidP="00A970E2">
      <w:pPr>
        <w:numPr>
          <w:ilvl w:val="0"/>
          <w:numId w:val="37"/>
        </w:numPr>
        <w:spacing w:before="60" w:after="100"/>
        <w:jc w:val="both"/>
        <w:rPr>
          <w:rFonts w:ascii="Calibri" w:eastAsia="Calibri" w:hAnsi="Calibri" w:cs="Times New Roman"/>
        </w:rPr>
      </w:pPr>
      <w:r w:rsidRPr="006131AA">
        <w:rPr>
          <w:rFonts w:ascii="Calibri" w:eastAsia="Calibri" w:hAnsi="Calibri" w:cs="Times New Roman"/>
        </w:rPr>
        <w:t xml:space="preserve">L’article 116, §8 de l’arrêté royal du 25 novembre 1991 portant réglementation du chômage. Disponible sur : </w:t>
      </w:r>
      <w:hyperlink r:id="rId81" w:anchor="1a9e062c-bc0b-4238-93b8-0bb0a5042660" w:history="1">
        <w:r w:rsidRPr="006131AA">
          <w:rPr>
            <w:rFonts w:ascii="Calibri" w:eastAsia="Calibri" w:hAnsi="Calibri" w:cs="Times New Roman"/>
            <w:color w:val="0563C1" w:themeColor="hyperlink"/>
            <w:u w:val="single"/>
          </w:rPr>
          <w:t>https://wallex.wallonie.be/eli/arrete/1991/11/25/1991013192/1992/06/01?doc=29468#1a9e062c-bc0b-4238-93b8-0bb0a5042660</w:t>
        </w:r>
      </w:hyperlink>
    </w:p>
    <w:p w14:paraId="339BDF27" w14:textId="77777777" w:rsidR="000468F7" w:rsidRPr="000468F7" w:rsidRDefault="000468F7" w:rsidP="00B32359">
      <w:pPr>
        <w:jc w:val="both"/>
      </w:pPr>
    </w:p>
    <w:p w14:paraId="0112029C" w14:textId="77777777" w:rsidR="00570C8B" w:rsidRPr="00323A4E" w:rsidRDefault="00570C8B" w:rsidP="00B32359">
      <w:pPr>
        <w:spacing w:after="160" w:line="259" w:lineRule="auto"/>
        <w:jc w:val="both"/>
      </w:pPr>
      <w:r>
        <w:br w:type="page"/>
      </w:r>
    </w:p>
    <w:p w14:paraId="2AFAD664" w14:textId="77777777" w:rsidR="00570C8B" w:rsidRDefault="00570C8B" w:rsidP="00626921">
      <w:pPr>
        <w:pStyle w:val="Titre1"/>
        <w:numPr>
          <w:ilvl w:val="0"/>
          <w:numId w:val="3"/>
        </w:numPr>
        <w:pBdr>
          <w:bottom w:val="single" w:sz="2" w:space="1" w:color="0D8C99"/>
        </w:pBdr>
      </w:pPr>
      <w:bookmarkStart w:id="140" w:name="_Toc146294720"/>
      <w:r w:rsidRPr="00570C8B">
        <w:lastRenderedPageBreak/>
        <w:t>Annexes</w:t>
      </w:r>
      <w:bookmarkEnd w:id="140"/>
    </w:p>
    <w:p w14:paraId="73FF8B40" w14:textId="77777777" w:rsidR="00570C8B" w:rsidRDefault="00570C8B" w:rsidP="00B32359">
      <w:pPr>
        <w:jc w:val="both"/>
      </w:pPr>
    </w:p>
    <w:p w14:paraId="2D8E0230" w14:textId="48E8EB9F" w:rsidR="00570C8B" w:rsidRDefault="00323A4E" w:rsidP="00A970E2">
      <w:pPr>
        <w:pStyle w:val="Titre2"/>
        <w:numPr>
          <w:ilvl w:val="0"/>
          <w:numId w:val="44"/>
        </w:numPr>
        <w:jc w:val="both"/>
      </w:pPr>
      <w:bookmarkStart w:id="141" w:name="_Toc146294721"/>
      <w:r w:rsidRPr="00323A4E">
        <w:t>Annexes en appuis aux données statistiques</w:t>
      </w:r>
      <w:r w:rsidR="00DA6829">
        <w:t xml:space="preserve"> et à la classification des métiers</w:t>
      </w:r>
      <w:bookmarkEnd w:id="141"/>
    </w:p>
    <w:p w14:paraId="332260D0" w14:textId="77777777" w:rsidR="00DA6829" w:rsidRDefault="00DA6829" w:rsidP="00DA6829"/>
    <w:p w14:paraId="2F952F71" w14:textId="2DD783B3" w:rsidR="00DA6829" w:rsidRDefault="00DA6829" w:rsidP="00DA6829">
      <w:pPr>
        <w:rPr>
          <w:b/>
        </w:rPr>
      </w:pPr>
      <w:r>
        <w:rPr>
          <w:b/>
          <w:u w:val="single"/>
        </w:rPr>
        <w:t>Annexe n°1</w:t>
      </w:r>
      <w:r w:rsidRPr="000468F7">
        <w:rPr>
          <w:b/>
        </w:rPr>
        <w:t> :</w:t>
      </w:r>
      <w:r>
        <w:rPr>
          <w:b/>
        </w:rPr>
        <w:t xml:space="preserve"> </w:t>
      </w:r>
      <w:r w:rsidRPr="00DA6829">
        <w:rPr>
          <w:b/>
        </w:rPr>
        <w:t xml:space="preserve">Répartition des métiers Rome V3 – Catégorie </w:t>
      </w:r>
      <w:r>
        <w:rPr>
          <w:b/>
        </w:rPr>
        <w:t xml:space="preserve">B. </w:t>
      </w:r>
      <w:r w:rsidRPr="00DA6829">
        <w:rPr>
          <w:b/>
        </w:rPr>
        <w:t>Arts et Façonnage d'ouvrages d'art</w:t>
      </w:r>
    </w:p>
    <w:p w14:paraId="6E42C843" w14:textId="77777777" w:rsidR="00DA6829" w:rsidRDefault="00DA6829" w:rsidP="00DA6829">
      <w:pPr>
        <w:rPr>
          <w:b/>
        </w:rPr>
      </w:pPr>
    </w:p>
    <w:tbl>
      <w:tblPr>
        <w:tblW w:w="9260" w:type="dxa"/>
        <w:tblCellMar>
          <w:left w:w="70" w:type="dxa"/>
          <w:right w:w="70" w:type="dxa"/>
        </w:tblCellMar>
        <w:tblLook w:val="04A0" w:firstRow="1" w:lastRow="0" w:firstColumn="1" w:lastColumn="0" w:noHBand="0" w:noVBand="1"/>
      </w:tblPr>
      <w:tblGrid>
        <w:gridCol w:w="320"/>
        <w:gridCol w:w="343"/>
        <w:gridCol w:w="343"/>
        <w:gridCol w:w="6859"/>
        <w:gridCol w:w="1395"/>
      </w:tblGrid>
      <w:tr w:rsidR="00DA6829" w:rsidRPr="00DA6829" w14:paraId="79CA9B47" w14:textId="77777777" w:rsidTr="00CE3560">
        <w:trPr>
          <w:trHeight w:val="312"/>
        </w:trPr>
        <w:tc>
          <w:tcPr>
            <w:tcW w:w="320" w:type="dxa"/>
            <w:tcBorders>
              <w:top w:val="single" w:sz="4" w:space="0" w:color="auto"/>
              <w:left w:val="single" w:sz="4" w:space="0" w:color="auto"/>
              <w:bottom w:val="single" w:sz="4" w:space="0" w:color="auto"/>
              <w:right w:val="single" w:sz="4" w:space="0" w:color="auto"/>
            </w:tcBorders>
            <w:shd w:val="clear" w:color="000000" w:fill="FFFF99"/>
            <w:hideMark/>
          </w:tcPr>
          <w:p w14:paraId="62FFE018" w14:textId="77777777" w:rsidR="00DA6829" w:rsidRPr="00DA6829" w:rsidRDefault="00DA6829" w:rsidP="007C11C6">
            <w:pPr>
              <w:rPr>
                <w:lang w:eastAsia="fr-BE"/>
              </w:rPr>
            </w:pPr>
            <w:r w:rsidRPr="00DA6829">
              <w:rPr>
                <w:lang w:eastAsia="fr-BE"/>
              </w:rPr>
              <w:t>B</w:t>
            </w:r>
          </w:p>
        </w:tc>
        <w:tc>
          <w:tcPr>
            <w:tcW w:w="320" w:type="dxa"/>
            <w:tcBorders>
              <w:top w:val="single" w:sz="4" w:space="0" w:color="auto"/>
              <w:left w:val="nil"/>
              <w:bottom w:val="single" w:sz="4" w:space="0" w:color="auto"/>
              <w:right w:val="single" w:sz="4" w:space="0" w:color="auto"/>
            </w:tcBorders>
            <w:shd w:val="clear" w:color="000000" w:fill="FFFF99"/>
            <w:hideMark/>
          </w:tcPr>
          <w:p w14:paraId="0D44ED89" w14:textId="77777777" w:rsidR="00DA6829" w:rsidRPr="00DA6829" w:rsidRDefault="00DA6829" w:rsidP="007C11C6">
            <w:pPr>
              <w:rPr>
                <w:lang w:eastAsia="fr-BE"/>
              </w:rPr>
            </w:pPr>
            <w:r w:rsidRPr="00DA6829">
              <w:rPr>
                <w:lang w:eastAsia="fr-BE"/>
              </w:rPr>
              <w:t xml:space="preserve"> </w:t>
            </w:r>
          </w:p>
        </w:tc>
        <w:tc>
          <w:tcPr>
            <w:tcW w:w="320" w:type="dxa"/>
            <w:tcBorders>
              <w:top w:val="single" w:sz="4" w:space="0" w:color="auto"/>
              <w:left w:val="nil"/>
              <w:bottom w:val="single" w:sz="4" w:space="0" w:color="auto"/>
              <w:right w:val="single" w:sz="4" w:space="0" w:color="auto"/>
            </w:tcBorders>
            <w:shd w:val="clear" w:color="000000" w:fill="FFFF99"/>
            <w:hideMark/>
          </w:tcPr>
          <w:p w14:paraId="28595B11" w14:textId="77777777" w:rsidR="00DA6829" w:rsidRPr="00DA6829" w:rsidRDefault="00DA6829" w:rsidP="007C11C6">
            <w:pPr>
              <w:rPr>
                <w:lang w:eastAsia="fr-BE"/>
              </w:rPr>
            </w:pPr>
            <w:r w:rsidRPr="00DA6829">
              <w:rPr>
                <w:lang w:eastAsia="fr-BE"/>
              </w:rPr>
              <w:t xml:space="preserve"> </w:t>
            </w:r>
          </w:p>
        </w:tc>
        <w:tc>
          <w:tcPr>
            <w:tcW w:w="6900" w:type="dxa"/>
            <w:tcBorders>
              <w:top w:val="single" w:sz="4" w:space="0" w:color="auto"/>
              <w:left w:val="nil"/>
              <w:bottom w:val="single" w:sz="4" w:space="0" w:color="auto"/>
              <w:right w:val="single" w:sz="4" w:space="0" w:color="auto"/>
            </w:tcBorders>
            <w:shd w:val="clear" w:color="000000" w:fill="FFFF99"/>
            <w:hideMark/>
          </w:tcPr>
          <w:p w14:paraId="07075ACB" w14:textId="77777777" w:rsidR="00DA6829" w:rsidRPr="00DA6829" w:rsidRDefault="00DA6829" w:rsidP="007C11C6">
            <w:pPr>
              <w:rPr>
                <w:lang w:eastAsia="fr-BE"/>
              </w:rPr>
            </w:pPr>
            <w:r w:rsidRPr="00DA6829">
              <w:rPr>
                <w:lang w:eastAsia="fr-BE"/>
              </w:rPr>
              <w:t>Arts et Façonnage d'ouvrages d'art</w:t>
            </w:r>
          </w:p>
        </w:tc>
        <w:tc>
          <w:tcPr>
            <w:tcW w:w="1400" w:type="dxa"/>
            <w:tcBorders>
              <w:top w:val="single" w:sz="4" w:space="0" w:color="auto"/>
              <w:left w:val="nil"/>
              <w:bottom w:val="single" w:sz="4" w:space="0" w:color="auto"/>
              <w:right w:val="single" w:sz="4" w:space="0" w:color="auto"/>
            </w:tcBorders>
            <w:shd w:val="clear" w:color="000000" w:fill="FFFF99"/>
            <w:hideMark/>
          </w:tcPr>
          <w:p w14:paraId="4032D964" w14:textId="77777777" w:rsidR="00DA6829" w:rsidRPr="00DA6829" w:rsidRDefault="00DA6829" w:rsidP="007C11C6">
            <w:pPr>
              <w:rPr>
                <w:lang w:eastAsia="fr-BE"/>
              </w:rPr>
            </w:pPr>
            <w:r w:rsidRPr="00DA6829">
              <w:rPr>
                <w:lang w:eastAsia="fr-BE"/>
              </w:rPr>
              <w:t xml:space="preserve"> </w:t>
            </w:r>
          </w:p>
        </w:tc>
      </w:tr>
      <w:tr w:rsidR="00DA6829" w:rsidRPr="00DA6829" w14:paraId="10668DB8" w14:textId="77777777" w:rsidTr="00CE3560">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6CB3FDB5"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000000" w:fill="FF99CC"/>
            <w:hideMark/>
          </w:tcPr>
          <w:p w14:paraId="5018FFF7"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000000" w:fill="FF99CC"/>
            <w:hideMark/>
          </w:tcPr>
          <w:p w14:paraId="6A208044" w14:textId="77777777" w:rsidR="00DA6829" w:rsidRPr="00DA6829" w:rsidRDefault="00DA6829" w:rsidP="007C11C6">
            <w:pPr>
              <w:rPr>
                <w:sz w:val="20"/>
                <w:szCs w:val="20"/>
                <w:lang w:eastAsia="fr-BE"/>
              </w:rPr>
            </w:pPr>
            <w:r w:rsidRPr="00DA6829">
              <w:rPr>
                <w:sz w:val="20"/>
                <w:szCs w:val="20"/>
                <w:lang w:eastAsia="fr-BE"/>
              </w:rPr>
              <w:t xml:space="preserve"> </w:t>
            </w:r>
          </w:p>
        </w:tc>
        <w:tc>
          <w:tcPr>
            <w:tcW w:w="6900" w:type="dxa"/>
            <w:tcBorders>
              <w:top w:val="nil"/>
              <w:left w:val="nil"/>
              <w:bottom w:val="single" w:sz="4" w:space="0" w:color="auto"/>
              <w:right w:val="single" w:sz="4" w:space="0" w:color="auto"/>
            </w:tcBorders>
            <w:shd w:val="clear" w:color="000000" w:fill="FF99CC"/>
            <w:hideMark/>
          </w:tcPr>
          <w:p w14:paraId="7BE5B33A" w14:textId="77777777" w:rsidR="00DA6829" w:rsidRPr="00DA6829" w:rsidRDefault="00DA6829" w:rsidP="007C11C6">
            <w:pPr>
              <w:rPr>
                <w:sz w:val="20"/>
                <w:szCs w:val="20"/>
                <w:lang w:eastAsia="fr-BE"/>
              </w:rPr>
            </w:pPr>
            <w:r w:rsidRPr="00DA6829">
              <w:rPr>
                <w:sz w:val="20"/>
                <w:szCs w:val="20"/>
                <w:lang w:eastAsia="fr-BE"/>
              </w:rPr>
              <w:t>Arts plastiques</w:t>
            </w:r>
          </w:p>
        </w:tc>
        <w:tc>
          <w:tcPr>
            <w:tcW w:w="1400" w:type="dxa"/>
            <w:tcBorders>
              <w:top w:val="nil"/>
              <w:left w:val="nil"/>
              <w:bottom w:val="single" w:sz="4" w:space="0" w:color="auto"/>
              <w:right w:val="single" w:sz="4" w:space="0" w:color="auto"/>
            </w:tcBorders>
            <w:shd w:val="clear" w:color="000000" w:fill="FF99CC"/>
            <w:hideMark/>
          </w:tcPr>
          <w:p w14:paraId="3619A1F2" w14:textId="77777777" w:rsidR="00DA6829" w:rsidRPr="00DA6829" w:rsidRDefault="00DA6829" w:rsidP="007C11C6">
            <w:pPr>
              <w:rPr>
                <w:sz w:val="20"/>
                <w:szCs w:val="20"/>
                <w:lang w:eastAsia="fr-BE"/>
              </w:rPr>
            </w:pPr>
            <w:r w:rsidRPr="00DA6829">
              <w:rPr>
                <w:sz w:val="20"/>
                <w:szCs w:val="20"/>
                <w:lang w:eastAsia="fr-BE"/>
              </w:rPr>
              <w:t xml:space="preserve"> </w:t>
            </w:r>
          </w:p>
        </w:tc>
      </w:tr>
      <w:tr w:rsidR="00DA6829" w:rsidRPr="00DA6829" w14:paraId="2DBF5A38" w14:textId="77777777" w:rsidTr="00CE3560">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4957864A"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000000" w:fill="FFCC99"/>
            <w:hideMark/>
          </w:tcPr>
          <w:p w14:paraId="3DC7926F"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000000" w:fill="FFCC99"/>
            <w:hideMark/>
          </w:tcPr>
          <w:p w14:paraId="2C498617"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000000" w:fill="FFCC99"/>
            <w:hideMark/>
          </w:tcPr>
          <w:p w14:paraId="1BA9EB10" w14:textId="77777777" w:rsidR="00DA6829" w:rsidRPr="00DA6829" w:rsidRDefault="00DA6829" w:rsidP="007C11C6">
            <w:pPr>
              <w:rPr>
                <w:sz w:val="20"/>
                <w:szCs w:val="20"/>
                <w:lang w:eastAsia="fr-BE"/>
              </w:rPr>
            </w:pPr>
            <w:r w:rsidRPr="00DA6829">
              <w:rPr>
                <w:sz w:val="20"/>
                <w:szCs w:val="20"/>
                <w:lang w:eastAsia="fr-BE"/>
              </w:rPr>
              <w:t>Création en arts plastiques</w:t>
            </w:r>
          </w:p>
        </w:tc>
        <w:tc>
          <w:tcPr>
            <w:tcW w:w="1400" w:type="dxa"/>
            <w:tcBorders>
              <w:top w:val="nil"/>
              <w:left w:val="nil"/>
              <w:bottom w:val="single" w:sz="4" w:space="0" w:color="auto"/>
              <w:right w:val="single" w:sz="4" w:space="0" w:color="auto"/>
            </w:tcBorders>
            <w:shd w:val="clear" w:color="000000" w:fill="FFCC99"/>
            <w:hideMark/>
          </w:tcPr>
          <w:p w14:paraId="60AB7BF5" w14:textId="77777777" w:rsidR="00DA6829" w:rsidRPr="00DA6829" w:rsidRDefault="00DA6829" w:rsidP="007C11C6">
            <w:pPr>
              <w:rPr>
                <w:sz w:val="20"/>
                <w:szCs w:val="20"/>
                <w:lang w:eastAsia="fr-BE"/>
              </w:rPr>
            </w:pPr>
            <w:r w:rsidRPr="00DA6829">
              <w:rPr>
                <w:sz w:val="20"/>
                <w:szCs w:val="20"/>
                <w:lang w:eastAsia="fr-BE"/>
              </w:rPr>
              <w:t xml:space="preserve"> </w:t>
            </w:r>
          </w:p>
        </w:tc>
      </w:tr>
      <w:tr w:rsidR="00DA6829" w:rsidRPr="00DA6829" w14:paraId="0F22DA95"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F4E59F"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6E19BEFB"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6CC08231"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304F77EE" w14:textId="77777777" w:rsidR="00DA6829" w:rsidRPr="00DA6829" w:rsidRDefault="00DA6829" w:rsidP="007C11C6">
            <w:pPr>
              <w:rPr>
                <w:sz w:val="20"/>
                <w:szCs w:val="20"/>
                <w:lang w:eastAsia="fr-BE"/>
              </w:rPr>
            </w:pPr>
            <w:r w:rsidRPr="00DA6829">
              <w:rPr>
                <w:sz w:val="20"/>
                <w:szCs w:val="20"/>
                <w:lang w:eastAsia="fr-BE"/>
              </w:rPr>
              <w:t>Aquarelliste</w:t>
            </w:r>
          </w:p>
        </w:tc>
        <w:tc>
          <w:tcPr>
            <w:tcW w:w="1400" w:type="dxa"/>
            <w:tcBorders>
              <w:top w:val="nil"/>
              <w:left w:val="nil"/>
              <w:bottom w:val="single" w:sz="4" w:space="0" w:color="auto"/>
              <w:right w:val="single" w:sz="4" w:space="0" w:color="auto"/>
            </w:tcBorders>
            <w:shd w:val="clear" w:color="auto" w:fill="auto"/>
            <w:hideMark/>
          </w:tcPr>
          <w:p w14:paraId="73B8AF1D" w14:textId="77777777" w:rsidR="00DA6829" w:rsidRPr="00DA6829" w:rsidRDefault="00DA6829" w:rsidP="007C11C6">
            <w:pPr>
              <w:rPr>
                <w:sz w:val="20"/>
                <w:szCs w:val="20"/>
                <w:lang w:eastAsia="fr-BE"/>
              </w:rPr>
            </w:pPr>
            <w:r w:rsidRPr="00DA6829">
              <w:rPr>
                <w:sz w:val="20"/>
                <w:szCs w:val="20"/>
                <w:lang w:eastAsia="fr-BE"/>
              </w:rPr>
              <w:t>11101</w:t>
            </w:r>
          </w:p>
        </w:tc>
      </w:tr>
      <w:tr w:rsidR="00DA6829" w:rsidRPr="00DA6829" w14:paraId="007C89E9"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7284119"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6E56340C"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7C1793A3"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2F87C7FB" w14:textId="77777777" w:rsidR="00DA6829" w:rsidRPr="00DA6829" w:rsidRDefault="00DA6829" w:rsidP="007C11C6">
            <w:pPr>
              <w:rPr>
                <w:sz w:val="20"/>
                <w:szCs w:val="20"/>
                <w:lang w:eastAsia="fr-BE"/>
              </w:rPr>
            </w:pPr>
            <w:r w:rsidRPr="00DA6829">
              <w:rPr>
                <w:sz w:val="20"/>
                <w:szCs w:val="20"/>
                <w:lang w:eastAsia="fr-BE"/>
              </w:rPr>
              <w:t>Artiste conceptuel / conceptuelle</w:t>
            </w:r>
          </w:p>
        </w:tc>
        <w:tc>
          <w:tcPr>
            <w:tcW w:w="1400" w:type="dxa"/>
            <w:tcBorders>
              <w:top w:val="nil"/>
              <w:left w:val="nil"/>
              <w:bottom w:val="single" w:sz="4" w:space="0" w:color="auto"/>
              <w:right w:val="single" w:sz="4" w:space="0" w:color="auto"/>
            </w:tcBorders>
            <w:shd w:val="clear" w:color="auto" w:fill="auto"/>
            <w:hideMark/>
          </w:tcPr>
          <w:p w14:paraId="070FB417" w14:textId="77777777" w:rsidR="00DA6829" w:rsidRPr="00DA6829" w:rsidRDefault="00DA6829" w:rsidP="007C11C6">
            <w:pPr>
              <w:rPr>
                <w:sz w:val="20"/>
                <w:szCs w:val="20"/>
                <w:lang w:eastAsia="fr-BE"/>
              </w:rPr>
            </w:pPr>
            <w:r w:rsidRPr="00DA6829">
              <w:rPr>
                <w:sz w:val="20"/>
                <w:szCs w:val="20"/>
                <w:lang w:eastAsia="fr-BE"/>
              </w:rPr>
              <w:t>11154</w:t>
            </w:r>
          </w:p>
        </w:tc>
      </w:tr>
      <w:tr w:rsidR="00DA6829" w:rsidRPr="00DA6829" w14:paraId="33533D3A"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4C361EC"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6907002"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E25B06D"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46EE2C2D" w14:textId="77777777" w:rsidR="00DA6829" w:rsidRPr="00DA6829" w:rsidRDefault="00DA6829" w:rsidP="007C11C6">
            <w:pPr>
              <w:rPr>
                <w:sz w:val="20"/>
                <w:szCs w:val="20"/>
                <w:lang w:eastAsia="fr-BE"/>
              </w:rPr>
            </w:pPr>
            <w:r w:rsidRPr="00DA6829">
              <w:rPr>
                <w:sz w:val="20"/>
                <w:szCs w:val="20"/>
                <w:lang w:eastAsia="fr-BE"/>
              </w:rPr>
              <w:t>Artiste peintre</w:t>
            </w:r>
          </w:p>
        </w:tc>
        <w:tc>
          <w:tcPr>
            <w:tcW w:w="1400" w:type="dxa"/>
            <w:tcBorders>
              <w:top w:val="nil"/>
              <w:left w:val="nil"/>
              <w:bottom w:val="single" w:sz="4" w:space="0" w:color="auto"/>
              <w:right w:val="single" w:sz="4" w:space="0" w:color="auto"/>
            </w:tcBorders>
            <w:shd w:val="clear" w:color="auto" w:fill="auto"/>
            <w:hideMark/>
          </w:tcPr>
          <w:p w14:paraId="3A218760" w14:textId="77777777" w:rsidR="00DA6829" w:rsidRPr="00DA6829" w:rsidRDefault="00DA6829" w:rsidP="007C11C6">
            <w:pPr>
              <w:rPr>
                <w:sz w:val="20"/>
                <w:szCs w:val="20"/>
                <w:lang w:eastAsia="fr-BE"/>
              </w:rPr>
            </w:pPr>
            <w:r w:rsidRPr="00DA6829">
              <w:rPr>
                <w:sz w:val="20"/>
                <w:szCs w:val="20"/>
                <w:lang w:eastAsia="fr-BE"/>
              </w:rPr>
              <w:t>11158</w:t>
            </w:r>
          </w:p>
        </w:tc>
      </w:tr>
      <w:tr w:rsidR="00DA6829" w:rsidRPr="00DA6829" w14:paraId="1FF3A37F"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B609B43"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64310DDD"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8EDBDC9"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396B470" w14:textId="77777777" w:rsidR="00DA6829" w:rsidRPr="00DA6829" w:rsidRDefault="00DA6829" w:rsidP="007C11C6">
            <w:pPr>
              <w:rPr>
                <w:sz w:val="20"/>
                <w:szCs w:val="20"/>
                <w:lang w:eastAsia="fr-BE"/>
              </w:rPr>
            </w:pPr>
            <w:r w:rsidRPr="00DA6829">
              <w:rPr>
                <w:sz w:val="20"/>
                <w:szCs w:val="20"/>
                <w:lang w:eastAsia="fr-BE"/>
              </w:rPr>
              <w:t>Artiste peintre à l'aérographe</w:t>
            </w:r>
          </w:p>
        </w:tc>
        <w:tc>
          <w:tcPr>
            <w:tcW w:w="1400" w:type="dxa"/>
            <w:tcBorders>
              <w:top w:val="nil"/>
              <w:left w:val="nil"/>
              <w:bottom w:val="single" w:sz="4" w:space="0" w:color="auto"/>
              <w:right w:val="single" w:sz="4" w:space="0" w:color="auto"/>
            </w:tcBorders>
            <w:shd w:val="clear" w:color="auto" w:fill="auto"/>
            <w:hideMark/>
          </w:tcPr>
          <w:p w14:paraId="27952686" w14:textId="77777777" w:rsidR="00DA6829" w:rsidRPr="00DA6829" w:rsidRDefault="00DA6829" w:rsidP="007C11C6">
            <w:pPr>
              <w:rPr>
                <w:sz w:val="20"/>
                <w:szCs w:val="20"/>
                <w:lang w:eastAsia="fr-BE"/>
              </w:rPr>
            </w:pPr>
            <w:r w:rsidRPr="00DA6829">
              <w:rPr>
                <w:sz w:val="20"/>
                <w:szCs w:val="20"/>
                <w:lang w:eastAsia="fr-BE"/>
              </w:rPr>
              <w:t>11159</w:t>
            </w:r>
          </w:p>
        </w:tc>
      </w:tr>
      <w:tr w:rsidR="00DA6829" w:rsidRPr="00DA6829" w14:paraId="2BD2CDA6"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D3F72E"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3EBE9AD2"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1462E7A"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C71BD08" w14:textId="77777777" w:rsidR="00DA6829" w:rsidRPr="00DA6829" w:rsidRDefault="00DA6829" w:rsidP="007C11C6">
            <w:pPr>
              <w:rPr>
                <w:sz w:val="20"/>
                <w:szCs w:val="20"/>
                <w:lang w:eastAsia="fr-BE"/>
              </w:rPr>
            </w:pPr>
            <w:r w:rsidRPr="00DA6829">
              <w:rPr>
                <w:sz w:val="20"/>
                <w:szCs w:val="20"/>
                <w:lang w:eastAsia="fr-BE"/>
              </w:rPr>
              <w:t>Artiste peintre décorateur / décoratrice</w:t>
            </w:r>
          </w:p>
        </w:tc>
        <w:tc>
          <w:tcPr>
            <w:tcW w:w="1400" w:type="dxa"/>
            <w:tcBorders>
              <w:top w:val="nil"/>
              <w:left w:val="nil"/>
              <w:bottom w:val="single" w:sz="4" w:space="0" w:color="auto"/>
              <w:right w:val="single" w:sz="4" w:space="0" w:color="auto"/>
            </w:tcBorders>
            <w:shd w:val="clear" w:color="auto" w:fill="auto"/>
            <w:hideMark/>
          </w:tcPr>
          <w:p w14:paraId="626DDD61" w14:textId="77777777" w:rsidR="00DA6829" w:rsidRPr="00DA6829" w:rsidRDefault="00DA6829" w:rsidP="007C11C6">
            <w:pPr>
              <w:rPr>
                <w:sz w:val="20"/>
                <w:szCs w:val="20"/>
                <w:lang w:eastAsia="fr-BE"/>
              </w:rPr>
            </w:pPr>
            <w:r w:rsidRPr="00DA6829">
              <w:rPr>
                <w:sz w:val="20"/>
                <w:szCs w:val="20"/>
                <w:lang w:eastAsia="fr-BE"/>
              </w:rPr>
              <w:t>11160</w:t>
            </w:r>
          </w:p>
        </w:tc>
      </w:tr>
      <w:tr w:rsidR="00DA6829" w:rsidRPr="00DA6829" w14:paraId="59EA5B65"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1281300"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096DBB99"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51C292D4"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3087BC56" w14:textId="77777777" w:rsidR="00DA6829" w:rsidRPr="00DA6829" w:rsidRDefault="00DA6829" w:rsidP="007C11C6">
            <w:pPr>
              <w:rPr>
                <w:sz w:val="20"/>
                <w:szCs w:val="20"/>
                <w:lang w:eastAsia="fr-BE"/>
              </w:rPr>
            </w:pPr>
            <w:r w:rsidRPr="00DA6829">
              <w:rPr>
                <w:sz w:val="20"/>
                <w:szCs w:val="20"/>
                <w:lang w:eastAsia="fr-BE"/>
              </w:rPr>
              <w:t>Artiste plasticien / plasticienne</w:t>
            </w:r>
          </w:p>
        </w:tc>
        <w:tc>
          <w:tcPr>
            <w:tcW w:w="1400" w:type="dxa"/>
            <w:tcBorders>
              <w:top w:val="nil"/>
              <w:left w:val="nil"/>
              <w:bottom w:val="single" w:sz="4" w:space="0" w:color="auto"/>
              <w:right w:val="single" w:sz="4" w:space="0" w:color="auto"/>
            </w:tcBorders>
            <w:shd w:val="clear" w:color="auto" w:fill="auto"/>
            <w:hideMark/>
          </w:tcPr>
          <w:p w14:paraId="6251099B" w14:textId="77777777" w:rsidR="00DA6829" w:rsidRPr="00DA6829" w:rsidRDefault="00DA6829" w:rsidP="007C11C6">
            <w:pPr>
              <w:rPr>
                <w:sz w:val="20"/>
                <w:szCs w:val="20"/>
                <w:lang w:eastAsia="fr-BE"/>
              </w:rPr>
            </w:pPr>
            <w:r w:rsidRPr="00DA6829">
              <w:rPr>
                <w:sz w:val="20"/>
                <w:szCs w:val="20"/>
                <w:lang w:eastAsia="fr-BE"/>
              </w:rPr>
              <w:t>11161</w:t>
            </w:r>
          </w:p>
        </w:tc>
      </w:tr>
      <w:tr w:rsidR="00DA6829" w:rsidRPr="00DA6829" w14:paraId="61512197"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EC1149A"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2040026F"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52AA0F6D"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11E9DCA" w14:textId="77777777" w:rsidR="00DA6829" w:rsidRPr="00DA6829" w:rsidRDefault="00DA6829" w:rsidP="007C11C6">
            <w:pPr>
              <w:rPr>
                <w:sz w:val="20"/>
                <w:szCs w:val="20"/>
                <w:lang w:eastAsia="fr-BE"/>
              </w:rPr>
            </w:pPr>
            <w:r w:rsidRPr="00DA6829">
              <w:rPr>
                <w:sz w:val="20"/>
                <w:szCs w:val="20"/>
                <w:lang w:eastAsia="fr-BE"/>
              </w:rPr>
              <w:t>Artiste sérigraphe</w:t>
            </w:r>
          </w:p>
        </w:tc>
        <w:tc>
          <w:tcPr>
            <w:tcW w:w="1400" w:type="dxa"/>
            <w:tcBorders>
              <w:top w:val="nil"/>
              <w:left w:val="nil"/>
              <w:bottom w:val="single" w:sz="4" w:space="0" w:color="auto"/>
              <w:right w:val="single" w:sz="4" w:space="0" w:color="auto"/>
            </w:tcBorders>
            <w:shd w:val="clear" w:color="auto" w:fill="auto"/>
            <w:hideMark/>
          </w:tcPr>
          <w:p w14:paraId="6E983C60" w14:textId="77777777" w:rsidR="00DA6829" w:rsidRPr="00DA6829" w:rsidRDefault="00DA6829" w:rsidP="007C11C6">
            <w:pPr>
              <w:rPr>
                <w:sz w:val="20"/>
                <w:szCs w:val="20"/>
                <w:lang w:eastAsia="fr-BE"/>
              </w:rPr>
            </w:pPr>
            <w:r w:rsidRPr="00DA6829">
              <w:rPr>
                <w:sz w:val="20"/>
                <w:szCs w:val="20"/>
                <w:lang w:eastAsia="fr-BE"/>
              </w:rPr>
              <w:t>11162</w:t>
            </w:r>
          </w:p>
        </w:tc>
      </w:tr>
      <w:tr w:rsidR="00DA6829" w:rsidRPr="00DA6829" w14:paraId="656C868E"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827B4C"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28C0B321"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03A4CC63"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441B74F" w14:textId="77777777" w:rsidR="00DA6829" w:rsidRPr="00DA6829" w:rsidRDefault="00DA6829" w:rsidP="007C11C6">
            <w:pPr>
              <w:rPr>
                <w:sz w:val="20"/>
                <w:szCs w:val="20"/>
                <w:lang w:eastAsia="fr-BE"/>
              </w:rPr>
            </w:pPr>
            <w:r w:rsidRPr="00DA6829">
              <w:rPr>
                <w:sz w:val="20"/>
                <w:szCs w:val="20"/>
                <w:lang w:eastAsia="fr-BE"/>
              </w:rPr>
              <w:t>Artiste sonore</w:t>
            </w:r>
          </w:p>
        </w:tc>
        <w:tc>
          <w:tcPr>
            <w:tcW w:w="1400" w:type="dxa"/>
            <w:tcBorders>
              <w:top w:val="nil"/>
              <w:left w:val="nil"/>
              <w:bottom w:val="single" w:sz="4" w:space="0" w:color="auto"/>
              <w:right w:val="single" w:sz="4" w:space="0" w:color="auto"/>
            </w:tcBorders>
            <w:shd w:val="clear" w:color="auto" w:fill="auto"/>
            <w:hideMark/>
          </w:tcPr>
          <w:p w14:paraId="482242E1" w14:textId="77777777" w:rsidR="00DA6829" w:rsidRPr="00DA6829" w:rsidRDefault="00DA6829" w:rsidP="007C11C6">
            <w:pPr>
              <w:rPr>
                <w:sz w:val="20"/>
                <w:szCs w:val="20"/>
                <w:lang w:eastAsia="fr-BE"/>
              </w:rPr>
            </w:pPr>
            <w:r w:rsidRPr="00DA6829">
              <w:rPr>
                <w:sz w:val="20"/>
                <w:szCs w:val="20"/>
                <w:lang w:eastAsia="fr-BE"/>
              </w:rPr>
              <w:t>11163</w:t>
            </w:r>
          </w:p>
        </w:tc>
      </w:tr>
      <w:tr w:rsidR="00DA6829" w:rsidRPr="00DA6829" w14:paraId="024A9F6E"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72E71B"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4618B167"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C5A97E8"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7A8270CD" w14:textId="77777777" w:rsidR="00DA6829" w:rsidRPr="00DA6829" w:rsidRDefault="00DA6829" w:rsidP="007C11C6">
            <w:pPr>
              <w:rPr>
                <w:sz w:val="20"/>
                <w:szCs w:val="20"/>
                <w:lang w:eastAsia="fr-BE"/>
              </w:rPr>
            </w:pPr>
            <w:r w:rsidRPr="00DA6829">
              <w:rPr>
                <w:sz w:val="20"/>
                <w:szCs w:val="20"/>
                <w:lang w:eastAsia="fr-BE"/>
              </w:rPr>
              <w:t>Calligraphe</w:t>
            </w:r>
          </w:p>
        </w:tc>
        <w:tc>
          <w:tcPr>
            <w:tcW w:w="1400" w:type="dxa"/>
            <w:tcBorders>
              <w:top w:val="nil"/>
              <w:left w:val="nil"/>
              <w:bottom w:val="single" w:sz="4" w:space="0" w:color="auto"/>
              <w:right w:val="single" w:sz="4" w:space="0" w:color="auto"/>
            </w:tcBorders>
            <w:shd w:val="clear" w:color="auto" w:fill="auto"/>
            <w:hideMark/>
          </w:tcPr>
          <w:p w14:paraId="792E5A49" w14:textId="77777777" w:rsidR="00DA6829" w:rsidRPr="00DA6829" w:rsidRDefault="00DA6829" w:rsidP="007C11C6">
            <w:pPr>
              <w:rPr>
                <w:sz w:val="20"/>
                <w:szCs w:val="20"/>
                <w:lang w:eastAsia="fr-BE"/>
              </w:rPr>
            </w:pPr>
            <w:r w:rsidRPr="00DA6829">
              <w:rPr>
                <w:sz w:val="20"/>
                <w:szCs w:val="20"/>
                <w:lang w:eastAsia="fr-BE"/>
              </w:rPr>
              <w:t>11656</w:t>
            </w:r>
          </w:p>
        </w:tc>
      </w:tr>
      <w:tr w:rsidR="00DA6829" w:rsidRPr="00DA6829" w14:paraId="1B05B517"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D2EAA6"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4D8091D0"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5866A92D"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7574FEFB" w14:textId="77777777" w:rsidR="00DA6829" w:rsidRPr="00DA6829" w:rsidRDefault="00DA6829" w:rsidP="007C11C6">
            <w:pPr>
              <w:rPr>
                <w:sz w:val="20"/>
                <w:szCs w:val="20"/>
                <w:lang w:eastAsia="fr-BE"/>
              </w:rPr>
            </w:pPr>
            <w:r w:rsidRPr="00DA6829">
              <w:rPr>
                <w:sz w:val="20"/>
                <w:szCs w:val="20"/>
                <w:lang w:eastAsia="fr-BE"/>
              </w:rPr>
              <w:t>Caricaturiste</w:t>
            </w:r>
          </w:p>
        </w:tc>
        <w:tc>
          <w:tcPr>
            <w:tcW w:w="1400" w:type="dxa"/>
            <w:tcBorders>
              <w:top w:val="nil"/>
              <w:left w:val="nil"/>
              <w:bottom w:val="single" w:sz="4" w:space="0" w:color="auto"/>
              <w:right w:val="single" w:sz="4" w:space="0" w:color="auto"/>
            </w:tcBorders>
            <w:shd w:val="clear" w:color="auto" w:fill="auto"/>
            <w:hideMark/>
          </w:tcPr>
          <w:p w14:paraId="2466E902" w14:textId="77777777" w:rsidR="00DA6829" w:rsidRPr="00DA6829" w:rsidRDefault="00DA6829" w:rsidP="007C11C6">
            <w:pPr>
              <w:rPr>
                <w:sz w:val="20"/>
                <w:szCs w:val="20"/>
                <w:lang w:eastAsia="fr-BE"/>
              </w:rPr>
            </w:pPr>
            <w:r w:rsidRPr="00DA6829">
              <w:rPr>
                <w:sz w:val="20"/>
                <w:szCs w:val="20"/>
                <w:lang w:eastAsia="fr-BE"/>
              </w:rPr>
              <w:t>38440</w:t>
            </w:r>
          </w:p>
        </w:tc>
      </w:tr>
      <w:tr w:rsidR="00DA6829" w:rsidRPr="00DA6829" w14:paraId="16CD8B12"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500F225"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50565786"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1B68809B"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131A7462" w14:textId="77777777" w:rsidR="00DA6829" w:rsidRPr="00DA6829" w:rsidRDefault="00DA6829" w:rsidP="007C11C6">
            <w:pPr>
              <w:rPr>
                <w:sz w:val="20"/>
                <w:szCs w:val="20"/>
                <w:lang w:eastAsia="fr-BE"/>
              </w:rPr>
            </w:pPr>
            <w:r w:rsidRPr="00DA6829">
              <w:rPr>
                <w:sz w:val="20"/>
                <w:szCs w:val="20"/>
                <w:lang w:eastAsia="fr-BE"/>
              </w:rPr>
              <w:t>Créateur / Créatrice en arts plastiques</w:t>
            </w:r>
          </w:p>
        </w:tc>
        <w:tc>
          <w:tcPr>
            <w:tcW w:w="1400" w:type="dxa"/>
            <w:tcBorders>
              <w:top w:val="nil"/>
              <w:left w:val="nil"/>
              <w:bottom w:val="single" w:sz="4" w:space="0" w:color="auto"/>
              <w:right w:val="single" w:sz="4" w:space="0" w:color="auto"/>
            </w:tcBorders>
            <w:shd w:val="clear" w:color="auto" w:fill="auto"/>
            <w:hideMark/>
          </w:tcPr>
          <w:p w14:paraId="78EF7E4F" w14:textId="77777777" w:rsidR="00DA6829" w:rsidRPr="00DA6829" w:rsidRDefault="00DA6829" w:rsidP="007C11C6">
            <w:pPr>
              <w:rPr>
                <w:sz w:val="20"/>
                <w:szCs w:val="20"/>
                <w:lang w:eastAsia="fr-BE"/>
              </w:rPr>
            </w:pPr>
            <w:r w:rsidRPr="00DA6829">
              <w:rPr>
                <w:sz w:val="20"/>
                <w:szCs w:val="20"/>
                <w:lang w:eastAsia="fr-BE"/>
              </w:rPr>
              <w:t>13837</w:t>
            </w:r>
          </w:p>
        </w:tc>
      </w:tr>
      <w:tr w:rsidR="00DA6829" w:rsidRPr="00DA6829" w14:paraId="688768B0"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65CFA71"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800B724"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6E7E9DBE"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0A766EAC" w14:textId="77777777" w:rsidR="00DA6829" w:rsidRPr="00DA6829" w:rsidRDefault="00DA6829" w:rsidP="007C11C6">
            <w:pPr>
              <w:rPr>
                <w:sz w:val="20"/>
                <w:szCs w:val="20"/>
                <w:lang w:eastAsia="fr-BE"/>
              </w:rPr>
            </w:pPr>
            <w:r w:rsidRPr="00DA6829">
              <w:rPr>
                <w:sz w:val="20"/>
                <w:szCs w:val="20"/>
                <w:lang w:eastAsia="fr-BE"/>
              </w:rPr>
              <w:t>Dessinateur / Dessinatrice d'art</w:t>
            </w:r>
          </w:p>
        </w:tc>
        <w:tc>
          <w:tcPr>
            <w:tcW w:w="1400" w:type="dxa"/>
            <w:tcBorders>
              <w:top w:val="nil"/>
              <w:left w:val="nil"/>
              <w:bottom w:val="single" w:sz="4" w:space="0" w:color="auto"/>
              <w:right w:val="single" w:sz="4" w:space="0" w:color="auto"/>
            </w:tcBorders>
            <w:shd w:val="clear" w:color="auto" w:fill="auto"/>
            <w:hideMark/>
          </w:tcPr>
          <w:p w14:paraId="7C807EA5" w14:textId="77777777" w:rsidR="00DA6829" w:rsidRPr="00DA6829" w:rsidRDefault="00DA6829" w:rsidP="007C11C6">
            <w:pPr>
              <w:rPr>
                <w:sz w:val="20"/>
                <w:szCs w:val="20"/>
                <w:lang w:eastAsia="fr-BE"/>
              </w:rPr>
            </w:pPr>
            <w:r w:rsidRPr="00DA6829">
              <w:rPr>
                <w:sz w:val="20"/>
                <w:szCs w:val="20"/>
                <w:lang w:eastAsia="fr-BE"/>
              </w:rPr>
              <w:t>14017</w:t>
            </w:r>
          </w:p>
        </w:tc>
      </w:tr>
      <w:tr w:rsidR="00DA6829" w:rsidRPr="00DA6829" w14:paraId="0B1C7B2B"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C825BE"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725CC2E3"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6BAD68A3"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76941DE3" w14:textId="77777777" w:rsidR="00DA6829" w:rsidRPr="00DA6829" w:rsidRDefault="00DA6829" w:rsidP="007C11C6">
            <w:pPr>
              <w:rPr>
                <w:sz w:val="20"/>
                <w:szCs w:val="20"/>
                <w:lang w:eastAsia="fr-BE"/>
              </w:rPr>
            </w:pPr>
            <w:r w:rsidRPr="00DA6829">
              <w:rPr>
                <w:sz w:val="20"/>
                <w:szCs w:val="20"/>
                <w:lang w:eastAsia="fr-BE"/>
              </w:rPr>
              <w:t>Dessinateur-illustrateur / Dessinatrice-illustratrice</w:t>
            </w:r>
          </w:p>
        </w:tc>
        <w:tc>
          <w:tcPr>
            <w:tcW w:w="1400" w:type="dxa"/>
            <w:tcBorders>
              <w:top w:val="nil"/>
              <w:left w:val="nil"/>
              <w:bottom w:val="single" w:sz="4" w:space="0" w:color="auto"/>
              <w:right w:val="single" w:sz="4" w:space="0" w:color="auto"/>
            </w:tcBorders>
            <w:shd w:val="clear" w:color="auto" w:fill="auto"/>
            <w:hideMark/>
          </w:tcPr>
          <w:p w14:paraId="2B4B843A" w14:textId="77777777" w:rsidR="00DA6829" w:rsidRPr="00DA6829" w:rsidRDefault="00DA6829" w:rsidP="007C11C6">
            <w:pPr>
              <w:rPr>
                <w:sz w:val="20"/>
                <w:szCs w:val="20"/>
                <w:lang w:eastAsia="fr-BE"/>
              </w:rPr>
            </w:pPr>
            <w:r w:rsidRPr="00DA6829">
              <w:rPr>
                <w:sz w:val="20"/>
                <w:szCs w:val="20"/>
                <w:lang w:eastAsia="fr-BE"/>
              </w:rPr>
              <w:t>14092</w:t>
            </w:r>
          </w:p>
        </w:tc>
      </w:tr>
      <w:tr w:rsidR="00DA6829" w:rsidRPr="00DA6829" w14:paraId="79B83546"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ADC8C8"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4BFC8848"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2051404"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07DD9979" w14:textId="77777777" w:rsidR="00DA6829" w:rsidRPr="00DA6829" w:rsidRDefault="00DA6829" w:rsidP="007C11C6">
            <w:pPr>
              <w:rPr>
                <w:sz w:val="20"/>
                <w:szCs w:val="20"/>
                <w:lang w:eastAsia="fr-BE"/>
              </w:rPr>
            </w:pPr>
            <w:r w:rsidRPr="00DA6829">
              <w:rPr>
                <w:sz w:val="20"/>
                <w:szCs w:val="20"/>
                <w:lang w:eastAsia="fr-BE"/>
              </w:rPr>
              <w:t>Lithographe</w:t>
            </w:r>
          </w:p>
        </w:tc>
        <w:tc>
          <w:tcPr>
            <w:tcW w:w="1400" w:type="dxa"/>
            <w:tcBorders>
              <w:top w:val="nil"/>
              <w:left w:val="nil"/>
              <w:bottom w:val="single" w:sz="4" w:space="0" w:color="auto"/>
              <w:right w:val="single" w:sz="4" w:space="0" w:color="auto"/>
            </w:tcBorders>
            <w:shd w:val="clear" w:color="auto" w:fill="auto"/>
            <w:hideMark/>
          </w:tcPr>
          <w:p w14:paraId="5B557D63" w14:textId="77777777" w:rsidR="00DA6829" w:rsidRPr="00DA6829" w:rsidRDefault="00DA6829" w:rsidP="007C11C6">
            <w:pPr>
              <w:rPr>
                <w:sz w:val="20"/>
                <w:szCs w:val="20"/>
                <w:lang w:eastAsia="fr-BE"/>
              </w:rPr>
            </w:pPr>
            <w:r w:rsidRPr="00DA6829">
              <w:rPr>
                <w:sz w:val="20"/>
                <w:szCs w:val="20"/>
                <w:lang w:eastAsia="fr-BE"/>
              </w:rPr>
              <w:t>16201</w:t>
            </w:r>
          </w:p>
        </w:tc>
      </w:tr>
      <w:tr w:rsidR="00DA6829" w:rsidRPr="00DA6829" w14:paraId="6E09BDCB"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AE0B75E"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09E74B39"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093D746B"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15A7F4E1" w14:textId="77777777" w:rsidR="00DA6829" w:rsidRPr="00DA6829" w:rsidRDefault="00DA6829" w:rsidP="007C11C6">
            <w:pPr>
              <w:rPr>
                <w:sz w:val="20"/>
                <w:szCs w:val="20"/>
                <w:lang w:eastAsia="fr-BE"/>
              </w:rPr>
            </w:pPr>
            <w:r w:rsidRPr="00DA6829">
              <w:rPr>
                <w:sz w:val="20"/>
                <w:szCs w:val="20"/>
                <w:lang w:eastAsia="fr-BE"/>
              </w:rPr>
              <w:t>Pastelliste</w:t>
            </w:r>
          </w:p>
        </w:tc>
        <w:tc>
          <w:tcPr>
            <w:tcW w:w="1400" w:type="dxa"/>
            <w:tcBorders>
              <w:top w:val="nil"/>
              <w:left w:val="nil"/>
              <w:bottom w:val="single" w:sz="4" w:space="0" w:color="auto"/>
              <w:right w:val="single" w:sz="4" w:space="0" w:color="auto"/>
            </w:tcBorders>
            <w:shd w:val="clear" w:color="auto" w:fill="auto"/>
            <w:hideMark/>
          </w:tcPr>
          <w:p w14:paraId="676A2491" w14:textId="77777777" w:rsidR="00DA6829" w:rsidRPr="00DA6829" w:rsidRDefault="00DA6829" w:rsidP="007C11C6">
            <w:pPr>
              <w:rPr>
                <w:sz w:val="20"/>
                <w:szCs w:val="20"/>
                <w:lang w:eastAsia="fr-BE"/>
              </w:rPr>
            </w:pPr>
            <w:r w:rsidRPr="00DA6829">
              <w:rPr>
                <w:sz w:val="20"/>
                <w:szCs w:val="20"/>
                <w:lang w:eastAsia="fr-BE"/>
              </w:rPr>
              <w:t>17570</w:t>
            </w:r>
          </w:p>
        </w:tc>
      </w:tr>
      <w:tr w:rsidR="00DA6829" w:rsidRPr="00DA6829" w14:paraId="1A4263F5"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C2FCE6"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016CC99E"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57F5F81"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427FBF0A" w14:textId="77777777" w:rsidR="00DA6829" w:rsidRPr="00DA6829" w:rsidRDefault="00DA6829" w:rsidP="007C11C6">
            <w:pPr>
              <w:rPr>
                <w:sz w:val="20"/>
                <w:szCs w:val="20"/>
                <w:lang w:eastAsia="fr-BE"/>
              </w:rPr>
            </w:pPr>
            <w:r w:rsidRPr="00DA6829">
              <w:rPr>
                <w:sz w:val="20"/>
                <w:szCs w:val="20"/>
                <w:lang w:eastAsia="fr-BE"/>
              </w:rPr>
              <w:t>Peintre animalier / animalière</w:t>
            </w:r>
          </w:p>
        </w:tc>
        <w:tc>
          <w:tcPr>
            <w:tcW w:w="1400" w:type="dxa"/>
            <w:tcBorders>
              <w:top w:val="nil"/>
              <w:left w:val="nil"/>
              <w:bottom w:val="single" w:sz="4" w:space="0" w:color="auto"/>
              <w:right w:val="single" w:sz="4" w:space="0" w:color="auto"/>
            </w:tcBorders>
            <w:shd w:val="clear" w:color="auto" w:fill="auto"/>
            <w:hideMark/>
          </w:tcPr>
          <w:p w14:paraId="39D0CC82" w14:textId="77777777" w:rsidR="00DA6829" w:rsidRPr="00DA6829" w:rsidRDefault="00DA6829" w:rsidP="007C11C6">
            <w:pPr>
              <w:rPr>
                <w:sz w:val="20"/>
                <w:szCs w:val="20"/>
                <w:lang w:eastAsia="fr-BE"/>
              </w:rPr>
            </w:pPr>
            <w:r w:rsidRPr="00DA6829">
              <w:rPr>
                <w:sz w:val="20"/>
                <w:szCs w:val="20"/>
                <w:lang w:eastAsia="fr-BE"/>
              </w:rPr>
              <w:t>17611</w:t>
            </w:r>
          </w:p>
        </w:tc>
      </w:tr>
      <w:tr w:rsidR="00DA6829" w:rsidRPr="00DA6829" w14:paraId="0FB8ED86"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01617C"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50057D5B"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7DA6E572"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06BD48DE" w14:textId="77777777" w:rsidR="00DA6829" w:rsidRPr="00DA6829" w:rsidRDefault="00DA6829" w:rsidP="007C11C6">
            <w:pPr>
              <w:rPr>
                <w:sz w:val="20"/>
                <w:szCs w:val="20"/>
                <w:lang w:eastAsia="fr-BE"/>
              </w:rPr>
            </w:pPr>
            <w:r w:rsidRPr="00DA6829">
              <w:rPr>
                <w:sz w:val="20"/>
                <w:szCs w:val="20"/>
                <w:lang w:eastAsia="fr-BE"/>
              </w:rPr>
              <w:t>Peintre cartonnier / cartonnière</w:t>
            </w:r>
          </w:p>
        </w:tc>
        <w:tc>
          <w:tcPr>
            <w:tcW w:w="1400" w:type="dxa"/>
            <w:tcBorders>
              <w:top w:val="nil"/>
              <w:left w:val="nil"/>
              <w:bottom w:val="single" w:sz="4" w:space="0" w:color="auto"/>
              <w:right w:val="single" w:sz="4" w:space="0" w:color="auto"/>
            </w:tcBorders>
            <w:shd w:val="clear" w:color="auto" w:fill="auto"/>
            <w:hideMark/>
          </w:tcPr>
          <w:p w14:paraId="26A12944" w14:textId="77777777" w:rsidR="00DA6829" w:rsidRPr="00DA6829" w:rsidRDefault="00DA6829" w:rsidP="007C11C6">
            <w:pPr>
              <w:rPr>
                <w:sz w:val="20"/>
                <w:szCs w:val="20"/>
                <w:lang w:eastAsia="fr-BE"/>
              </w:rPr>
            </w:pPr>
            <w:r w:rsidRPr="00DA6829">
              <w:rPr>
                <w:sz w:val="20"/>
                <w:szCs w:val="20"/>
                <w:lang w:eastAsia="fr-BE"/>
              </w:rPr>
              <w:t>17615</w:t>
            </w:r>
          </w:p>
        </w:tc>
      </w:tr>
      <w:tr w:rsidR="00DA6829" w:rsidRPr="00DA6829" w14:paraId="338A18A7"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47CDCA9"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052A14F7"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A730BD7"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A9A1537" w14:textId="77777777" w:rsidR="00DA6829" w:rsidRPr="00DA6829" w:rsidRDefault="00DA6829" w:rsidP="007C11C6">
            <w:pPr>
              <w:rPr>
                <w:sz w:val="20"/>
                <w:szCs w:val="20"/>
                <w:lang w:eastAsia="fr-BE"/>
              </w:rPr>
            </w:pPr>
            <w:r w:rsidRPr="00DA6829">
              <w:rPr>
                <w:sz w:val="20"/>
                <w:szCs w:val="20"/>
                <w:lang w:eastAsia="fr-BE"/>
              </w:rPr>
              <w:t>Peintre d'art</w:t>
            </w:r>
          </w:p>
        </w:tc>
        <w:tc>
          <w:tcPr>
            <w:tcW w:w="1400" w:type="dxa"/>
            <w:tcBorders>
              <w:top w:val="nil"/>
              <w:left w:val="nil"/>
              <w:bottom w:val="single" w:sz="4" w:space="0" w:color="auto"/>
              <w:right w:val="single" w:sz="4" w:space="0" w:color="auto"/>
            </w:tcBorders>
            <w:shd w:val="clear" w:color="auto" w:fill="auto"/>
            <w:hideMark/>
          </w:tcPr>
          <w:p w14:paraId="342CBE37" w14:textId="77777777" w:rsidR="00DA6829" w:rsidRPr="00DA6829" w:rsidRDefault="00DA6829" w:rsidP="007C11C6">
            <w:pPr>
              <w:rPr>
                <w:sz w:val="20"/>
                <w:szCs w:val="20"/>
                <w:lang w:eastAsia="fr-BE"/>
              </w:rPr>
            </w:pPr>
            <w:r w:rsidRPr="00DA6829">
              <w:rPr>
                <w:sz w:val="20"/>
                <w:szCs w:val="20"/>
                <w:lang w:eastAsia="fr-BE"/>
              </w:rPr>
              <w:t>17616</w:t>
            </w:r>
          </w:p>
        </w:tc>
      </w:tr>
      <w:tr w:rsidR="00DA6829" w:rsidRPr="00DA6829" w14:paraId="160CC719"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3E07BE2"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65FD764D"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7B042B6"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4FFC18AF" w14:textId="77777777" w:rsidR="00DA6829" w:rsidRPr="00DA6829" w:rsidRDefault="00DA6829" w:rsidP="007C11C6">
            <w:pPr>
              <w:rPr>
                <w:sz w:val="20"/>
                <w:szCs w:val="20"/>
                <w:lang w:eastAsia="fr-BE"/>
              </w:rPr>
            </w:pPr>
            <w:r w:rsidRPr="00DA6829">
              <w:rPr>
                <w:sz w:val="20"/>
                <w:szCs w:val="20"/>
                <w:lang w:eastAsia="fr-BE"/>
              </w:rPr>
              <w:t>Peintre en fresque</w:t>
            </w:r>
          </w:p>
        </w:tc>
        <w:tc>
          <w:tcPr>
            <w:tcW w:w="1400" w:type="dxa"/>
            <w:tcBorders>
              <w:top w:val="nil"/>
              <w:left w:val="nil"/>
              <w:bottom w:val="single" w:sz="4" w:space="0" w:color="auto"/>
              <w:right w:val="single" w:sz="4" w:space="0" w:color="auto"/>
            </w:tcBorders>
            <w:shd w:val="clear" w:color="auto" w:fill="auto"/>
            <w:hideMark/>
          </w:tcPr>
          <w:p w14:paraId="154BBFE1" w14:textId="77777777" w:rsidR="00DA6829" w:rsidRPr="00DA6829" w:rsidRDefault="00DA6829" w:rsidP="007C11C6">
            <w:pPr>
              <w:rPr>
                <w:sz w:val="20"/>
                <w:szCs w:val="20"/>
                <w:lang w:eastAsia="fr-BE"/>
              </w:rPr>
            </w:pPr>
            <w:r w:rsidRPr="00DA6829">
              <w:rPr>
                <w:sz w:val="20"/>
                <w:szCs w:val="20"/>
                <w:lang w:eastAsia="fr-BE"/>
              </w:rPr>
              <w:t>17623</w:t>
            </w:r>
          </w:p>
        </w:tc>
      </w:tr>
      <w:tr w:rsidR="00DA6829" w:rsidRPr="00DA6829" w14:paraId="42F08961"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3ED1F1"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C08C572"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178B776B"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5C70F58C" w14:textId="77777777" w:rsidR="00DA6829" w:rsidRPr="00DA6829" w:rsidRDefault="00DA6829" w:rsidP="007C11C6">
            <w:pPr>
              <w:rPr>
                <w:sz w:val="20"/>
                <w:szCs w:val="20"/>
                <w:lang w:eastAsia="fr-BE"/>
              </w:rPr>
            </w:pPr>
            <w:r w:rsidRPr="00DA6829">
              <w:rPr>
                <w:sz w:val="20"/>
                <w:szCs w:val="20"/>
                <w:lang w:eastAsia="fr-BE"/>
              </w:rPr>
              <w:t>Peintre en trompe-l'oeil</w:t>
            </w:r>
          </w:p>
        </w:tc>
        <w:tc>
          <w:tcPr>
            <w:tcW w:w="1400" w:type="dxa"/>
            <w:tcBorders>
              <w:top w:val="nil"/>
              <w:left w:val="nil"/>
              <w:bottom w:val="single" w:sz="4" w:space="0" w:color="auto"/>
              <w:right w:val="single" w:sz="4" w:space="0" w:color="auto"/>
            </w:tcBorders>
            <w:shd w:val="clear" w:color="auto" w:fill="auto"/>
            <w:hideMark/>
          </w:tcPr>
          <w:p w14:paraId="7488E61B" w14:textId="77777777" w:rsidR="00DA6829" w:rsidRPr="00DA6829" w:rsidRDefault="00DA6829" w:rsidP="007C11C6">
            <w:pPr>
              <w:rPr>
                <w:sz w:val="20"/>
                <w:szCs w:val="20"/>
                <w:lang w:eastAsia="fr-BE"/>
              </w:rPr>
            </w:pPr>
            <w:r w:rsidRPr="00DA6829">
              <w:rPr>
                <w:sz w:val="20"/>
                <w:szCs w:val="20"/>
                <w:lang w:eastAsia="fr-BE"/>
              </w:rPr>
              <w:t>17627</w:t>
            </w:r>
          </w:p>
        </w:tc>
      </w:tr>
      <w:tr w:rsidR="00DA6829" w:rsidRPr="00DA6829" w14:paraId="266B2328"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D3138D"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5CA1BC5F"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3C47289"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26ACC6E" w14:textId="77777777" w:rsidR="00DA6829" w:rsidRPr="00DA6829" w:rsidRDefault="00DA6829" w:rsidP="007C11C6">
            <w:pPr>
              <w:rPr>
                <w:sz w:val="20"/>
                <w:szCs w:val="20"/>
                <w:lang w:eastAsia="fr-BE"/>
              </w:rPr>
            </w:pPr>
            <w:r w:rsidRPr="00DA6829">
              <w:rPr>
                <w:sz w:val="20"/>
                <w:szCs w:val="20"/>
                <w:lang w:eastAsia="fr-BE"/>
              </w:rPr>
              <w:t>Peintre lithographe</w:t>
            </w:r>
          </w:p>
        </w:tc>
        <w:tc>
          <w:tcPr>
            <w:tcW w:w="1400" w:type="dxa"/>
            <w:tcBorders>
              <w:top w:val="nil"/>
              <w:left w:val="nil"/>
              <w:bottom w:val="single" w:sz="4" w:space="0" w:color="auto"/>
              <w:right w:val="single" w:sz="4" w:space="0" w:color="auto"/>
            </w:tcBorders>
            <w:shd w:val="clear" w:color="auto" w:fill="auto"/>
            <w:hideMark/>
          </w:tcPr>
          <w:p w14:paraId="36318FEC" w14:textId="77777777" w:rsidR="00DA6829" w:rsidRPr="00DA6829" w:rsidRDefault="00DA6829" w:rsidP="007C11C6">
            <w:pPr>
              <w:rPr>
                <w:sz w:val="20"/>
                <w:szCs w:val="20"/>
                <w:lang w:eastAsia="fr-BE"/>
              </w:rPr>
            </w:pPr>
            <w:r w:rsidRPr="00DA6829">
              <w:rPr>
                <w:sz w:val="20"/>
                <w:szCs w:val="20"/>
                <w:lang w:eastAsia="fr-BE"/>
              </w:rPr>
              <w:t>17635</w:t>
            </w:r>
          </w:p>
        </w:tc>
      </w:tr>
      <w:tr w:rsidR="00DA6829" w:rsidRPr="00DA6829" w14:paraId="2ED2F1CB"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73087E0"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BD98E1E"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042DE48D"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FA5ABEB" w14:textId="77777777" w:rsidR="00DA6829" w:rsidRPr="00DA6829" w:rsidRDefault="00DA6829" w:rsidP="007C11C6">
            <w:pPr>
              <w:rPr>
                <w:sz w:val="20"/>
                <w:szCs w:val="20"/>
                <w:lang w:eastAsia="fr-BE"/>
              </w:rPr>
            </w:pPr>
            <w:r w:rsidRPr="00DA6829">
              <w:rPr>
                <w:sz w:val="20"/>
                <w:szCs w:val="20"/>
                <w:lang w:eastAsia="fr-BE"/>
              </w:rPr>
              <w:t>Peintre mosaïste</w:t>
            </w:r>
          </w:p>
        </w:tc>
        <w:tc>
          <w:tcPr>
            <w:tcW w:w="1400" w:type="dxa"/>
            <w:tcBorders>
              <w:top w:val="nil"/>
              <w:left w:val="nil"/>
              <w:bottom w:val="single" w:sz="4" w:space="0" w:color="auto"/>
              <w:right w:val="single" w:sz="4" w:space="0" w:color="auto"/>
            </w:tcBorders>
            <w:shd w:val="clear" w:color="auto" w:fill="auto"/>
            <w:hideMark/>
          </w:tcPr>
          <w:p w14:paraId="41C14723" w14:textId="77777777" w:rsidR="00DA6829" w:rsidRPr="00DA6829" w:rsidRDefault="00DA6829" w:rsidP="007C11C6">
            <w:pPr>
              <w:rPr>
                <w:sz w:val="20"/>
                <w:szCs w:val="20"/>
                <w:lang w:eastAsia="fr-BE"/>
              </w:rPr>
            </w:pPr>
            <w:r w:rsidRPr="00DA6829">
              <w:rPr>
                <w:sz w:val="20"/>
                <w:szCs w:val="20"/>
                <w:lang w:eastAsia="fr-BE"/>
              </w:rPr>
              <w:t>17636</w:t>
            </w:r>
          </w:p>
        </w:tc>
      </w:tr>
      <w:tr w:rsidR="00DA6829" w:rsidRPr="00DA6829" w14:paraId="54C78EA9"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D92B7AF"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309DA498"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2AC023FA"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2830EF9C" w14:textId="77777777" w:rsidR="00DA6829" w:rsidRPr="00DA6829" w:rsidRDefault="00DA6829" w:rsidP="007C11C6">
            <w:pPr>
              <w:rPr>
                <w:sz w:val="20"/>
                <w:szCs w:val="20"/>
                <w:lang w:eastAsia="fr-BE"/>
              </w:rPr>
            </w:pPr>
            <w:r w:rsidRPr="00DA6829">
              <w:rPr>
                <w:sz w:val="20"/>
                <w:szCs w:val="20"/>
                <w:lang w:eastAsia="fr-BE"/>
              </w:rPr>
              <w:t>Peintre paysagiste</w:t>
            </w:r>
          </w:p>
        </w:tc>
        <w:tc>
          <w:tcPr>
            <w:tcW w:w="1400" w:type="dxa"/>
            <w:tcBorders>
              <w:top w:val="nil"/>
              <w:left w:val="nil"/>
              <w:bottom w:val="single" w:sz="4" w:space="0" w:color="auto"/>
              <w:right w:val="single" w:sz="4" w:space="0" w:color="auto"/>
            </w:tcBorders>
            <w:shd w:val="clear" w:color="auto" w:fill="auto"/>
            <w:hideMark/>
          </w:tcPr>
          <w:p w14:paraId="7864F994" w14:textId="77777777" w:rsidR="00DA6829" w:rsidRPr="00DA6829" w:rsidRDefault="00DA6829" w:rsidP="007C11C6">
            <w:pPr>
              <w:rPr>
                <w:sz w:val="20"/>
                <w:szCs w:val="20"/>
                <w:lang w:eastAsia="fr-BE"/>
              </w:rPr>
            </w:pPr>
            <w:r w:rsidRPr="00DA6829">
              <w:rPr>
                <w:sz w:val="20"/>
                <w:szCs w:val="20"/>
                <w:lang w:eastAsia="fr-BE"/>
              </w:rPr>
              <w:t>17637</w:t>
            </w:r>
          </w:p>
        </w:tc>
      </w:tr>
      <w:tr w:rsidR="00DA6829" w:rsidRPr="00DA6829" w14:paraId="15E27280"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B8D8D1"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7C628138"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6A04437E"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409E263E" w14:textId="77777777" w:rsidR="00DA6829" w:rsidRPr="00DA6829" w:rsidRDefault="00DA6829" w:rsidP="007C11C6">
            <w:pPr>
              <w:rPr>
                <w:sz w:val="20"/>
                <w:szCs w:val="20"/>
                <w:lang w:eastAsia="fr-BE"/>
              </w:rPr>
            </w:pPr>
            <w:r w:rsidRPr="00DA6829">
              <w:rPr>
                <w:sz w:val="20"/>
                <w:szCs w:val="20"/>
                <w:lang w:eastAsia="fr-BE"/>
              </w:rPr>
              <w:t>Performeur / Performeuse</w:t>
            </w:r>
          </w:p>
        </w:tc>
        <w:tc>
          <w:tcPr>
            <w:tcW w:w="1400" w:type="dxa"/>
            <w:tcBorders>
              <w:top w:val="nil"/>
              <w:left w:val="nil"/>
              <w:bottom w:val="single" w:sz="4" w:space="0" w:color="auto"/>
              <w:right w:val="single" w:sz="4" w:space="0" w:color="auto"/>
            </w:tcBorders>
            <w:shd w:val="clear" w:color="auto" w:fill="auto"/>
            <w:hideMark/>
          </w:tcPr>
          <w:p w14:paraId="0E2E00D4" w14:textId="77777777" w:rsidR="00DA6829" w:rsidRPr="00DA6829" w:rsidRDefault="00DA6829" w:rsidP="007C11C6">
            <w:pPr>
              <w:rPr>
                <w:sz w:val="20"/>
                <w:szCs w:val="20"/>
                <w:lang w:eastAsia="fr-BE"/>
              </w:rPr>
            </w:pPr>
            <w:r w:rsidRPr="00DA6829">
              <w:rPr>
                <w:sz w:val="20"/>
                <w:szCs w:val="20"/>
                <w:lang w:eastAsia="fr-BE"/>
              </w:rPr>
              <w:t>17661</w:t>
            </w:r>
          </w:p>
        </w:tc>
      </w:tr>
      <w:tr w:rsidR="00DA6829" w:rsidRPr="00DA6829" w14:paraId="5BD12031"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B4F55CB"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D9B168E"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61BCF5D7"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2930120C" w14:textId="77777777" w:rsidR="00DA6829" w:rsidRPr="00DA6829" w:rsidRDefault="00DA6829" w:rsidP="007C11C6">
            <w:pPr>
              <w:rPr>
                <w:sz w:val="20"/>
                <w:szCs w:val="20"/>
                <w:lang w:eastAsia="fr-BE"/>
              </w:rPr>
            </w:pPr>
            <w:r w:rsidRPr="00DA6829">
              <w:rPr>
                <w:sz w:val="20"/>
                <w:szCs w:val="20"/>
                <w:lang w:eastAsia="fr-BE"/>
              </w:rPr>
              <w:t>Plasticien / Plasticienne</w:t>
            </w:r>
          </w:p>
        </w:tc>
        <w:tc>
          <w:tcPr>
            <w:tcW w:w="1400" w:type="dxa"/>
            <w:tcBorders>
              <w:top w:val="nil"/>
              <w:left w:val="nil"/>
              <w:bottom w:val="single" w:sz="4" w:space="0" w:color="auto"/>
              <w:right w:val="single" w:sz="4" w:space="0" w:color="auto"/>
            </w:tcBorders>
            <w:shd w:val="clear" w:color="auto" w:fill="auto"/>
            <w:hideMark/>
          </w:tcPr>
          <w:p w14:paraId="34312124" w14:textId="77777777" w:rsidR="00DA6829" w:rsidRPr="00DA6829" w:rsidRDefault="00DA6829" w:rsidP="007C11C6">
            <w:pPr>
              <w:rPr>
                <w:sz w:val="20"/>
                <w:szCs w:val="20"/>
                <w:lang w:eastAsia="fr-BE"/>
              </w:rPr>
            </w:pPr>
            <w:r w:rsidRPr="00DA6829">
              <w:rPr>
                <w:sz w:val="20"/>
                <w:szCs w:val="20"/>
                <w:lang w:eastAsia="fr-BE"/>
              </w:rPr>
              <w:t>17823</w:t>
            </w:r>
          </w:p>
        </w:tc>
      </w:tr>
      <w:tr w:rsidR="00DA6829" w:rsidRPr="00DA6829" w14:paraId="0D1F6252"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CCE7E6" w14:textId="77777777" w:rsidR="00DA6829" w:rsidRPr="00DA6829" w:rsidRDefault="00DA6829" w:rsidP="007C11C6">
            <w:pPr>
              <w:rPr>
                <w:sz w:val="20"/>
                <w:szCs w:val="20"/>
                <w:lang w:eastAsia="fr-BE"/>
              </w:rPr>
            </w:pPr>
            <w:r w:rsidRPr="00DA6829">
              <w:rPr>
                <w:sz w:val="20"/>
                <w:szCs w:val="20"/>
                <w:lang w:eastAsia="fr-BE"/>
              </w:rPr>
              <w:lastRenderedPageBreak/>
              <w:t>B</w:t>
            </w:r>
          </w:p>
        </w:tc>
        <w:tc>
          <w:tcPr>
            <w:tcW w:w="320" w:type="dxa"/>
            <w:tcBorders>
              <w:top w:val="nil"/>
              <w:left w:val="nil"/>
              <w:bottom w:val="single" w:sz="4" w:space="0" w:color="auto"/>
              <w:right w:val="single" w:sz="4" w:space="0" w:color="auto"/>
            </w:tcBorders>
            <w:shd w:val="clear" w:color="auto" w:fill="auto"/>
            <w:hideMark/>
          </w:tcPr>
          <w:p w14:paraId="4FE90BD7"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A78142B"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2BAA8B7E" w14:textId="77777777" w:rsidR="00DA6829" w:rsidRPr="00DA6829" w:rsidRDefault="00DA6829" w:rsidP="007C11C6">
            <w:pPr>
              <w:rPr>
                <w:sz w:val="20"/>
                <w:szCs w:val="20"/>
                <w:lang w:eastAsia="fr-BE"/>
              </w:rPr>
            </w:pPr>
            <w:r w:rsidRPr="00DA6829">
              <w:rPr>
                <w:sz w:val="20"/>
                <w:szCs w:val="20"/>
                <w:lang w:eastAsia="fr-BE"/>
              </w:rPr>
              <w:t>Portraitiste</w:t>
            </w:r>
          </w:p>
        </w:tc>
        <w:tc>
          <w:tcPr>
            <w:tcW w:w="1400" w:type="dxa"/>
            <w:tcBorders>
              <w:top w:val="nil"/>
              <w:left w:val="nil"/>
              <w:bottom w:val="single" w:sz="4" w:space="0" w:color="auto"/>
              <w:right w:val="single" w:sz="4" w:space="0" w:color="auto"/>
            </w:tcBorders>
            <w:shd w:val="clear" w:color="auto" w:fill="auto"/>
            <w:hideMark/>
          </w:tcPr>
          <w:p w14:paraId="48B61A65" w14:textId="77777777" w:rsidR="00DA6829" w:rsidRPr="00DA6829" w:rsidRDefault="00DA6829" w:rsidP="007C11C6">
            <w:pPr>
              <w:rPr>
                <w:sz w:val="20"/>
                <w:szCs w:val="20"/>
                <w:lang w:eastAsia="fr-BE"/>
              </w:rPr>
            </w:pPr>
            <w:r w:rsidRPr="00DA6829">
              <w:rPr>
                <w:sz w:val="20"/>
                <w:szCs w:val="20"/>
                <w:lang w:eastAsia="fr-BE"/>
              </w:rPr>
              <w:t>17900</w:t>
            </w:r>
          </w:p>
        </w:tc>
      </w:tr>
      <w:tr w:rsidR="00DA6829" w:rsidRPr="00DA6829" w14:paraId="6C24FA59"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0B9E29"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40BF517A"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06A59336"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190D2296" w14:textId="77777777" w:rsidR="00DA6829" w:rsidRPr="00DA6829" w:rsidRDefault="00DA6829" w:rsidP="007C11C6">
            <w:pPr>
              <w:rPr>
                <w:sz w:val="20"/>
                <w:szCs w:val="20"/>
                <w:lang w:eastAsia="fr-BE"/>
              </w:rPr>
            </w:pPr>
            <w:r w:rsidRPr="00DA6829">
              <w:rPr>
                <w:sz w:val="20"/>
                <w:szCs w:val="20"/>
                <w:lang w:eastAsia="fr-BE"/>
              </w:rPr>
              <w:t>Sculpteur / Sculptrice</w:t>
            </w:r>
          </w:p>
        </w:tc>
        <w:tc>
          <w:tcPr>
            <w:tcW w:w="1400" w:type="dxa"/>
            <w:tcBorders>
              <w:top w:val="nil"/>
              <w:left w:val="nil"/>
              <w:bottom w:val="single" w:sz="4" w:space="0" w:color="auto"/>
              <w:right w:val="single" w:sz="4" w:space="0" w:color="auto"/>
            </w:tcBorders>
            <w:shd w:val="clear" w:color="auto" w:fill="auto"/>
            <w:hideMark/>
          </w:tcPr>
          <w:p w14:paraId="27F48F2A" w14:textId="77777777" w:rsidR="00DA6829" w:rsidRPr="00DA6829" w:rsidRDefault="00DA6829" w:rsidP="007C11C6">
            <w:pPr>
              <w:rPr>
                <w:sz w:val="20"/>
                <w:szCs w:val="20"/>
                <w:lang w:eastAsia="fr-BE"/>
              </w:rPr>
            </w:pPr>
            <w:r w:rsidRPr="00DA6829">
              <w:rPr>
                <w:sz w:val="20"/>
                <w:szCs w:val="20"/>
                <w:lang w:eastAsia="fr-BE"/>
              </w:rPr>
              <w:t>19335</w:t>
            </w:r>
          </w:p>
        </w:tc>
      </w:tr>
      <w:tr w:rsidR="00DA6829" w:rsidRPr="00DA6829" w14:paraId="77768CBC"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1A51C18"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1633B6FD"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58FFBB76"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5C77681" w14:textId="77777777" w:rsidR="00DA6829" w:rsidRPr="00DA6829" w:rsidRDefault="00DA6829" w:rsidP="007C11C6">
            <w:pPr>
              <w:rPr>
                <w:sz w:val="20"/>
                <w:szCs w:val="20"/>
                <w:lang w:eastAsia="fr-BE"/>
              </w:rPr>
            </w:pPr>
            <w:r w:rsidRPr="00DA6829">
              <w:rPr>
                <w:sz w:val="20"/>
                <w:szCs w:val="20"/>
                <w:lang w:eastAsia="fr-BE"/>
              </w:rPr>
              <w:t>Sculpteur / Sculptrice ornemaniste</w:t>
            </w:r>
          </w:p>
        </w:tc>
        <w:tc>
          <w:tcPr>
            <w:tcW w:w="1400" w:type="dxa"/>
            <w:tcBorders>
              <w:top w:val="nil"/>
              <w:left w:val="nil"/>
              <w:bottom w:val="single" w:sz="4" w:space="0" w:color="auto"/>
              <w:right w:val="single" w:sz="4" w:space="0" w:color="auto"/>
            </w:tcBorders>
            <w:shd w:val="clear" w:color="auto" w:fill="auto"/>
            <w:hideMark/>
          </w:tcPr>
          <w:p w14:paraId="301A2E7F" w14:textId="77777777" w:rsidR="00DA6829" w:rsidRPr="00DA6829" w:rsidRDefault="00DA6829" w:rsidP="007C11C6">
            <w:pPr>
              <w:rPr>
                <w:sz w:val="20"/>
                <w:szCs w:val="20"/>
                <w:lang w:eastAsia="fr-BE"/>
              </w:rPr>
            </w:pPr>
            <w:r w:rsidRPr="00DA6829">
              <w:rPr>
                <w:sz w:val="20"/>
                <w:szCs w:val="20"/>
                <w:lang w:eastAsia="fr-BE"/>
              </w:rPr>
              <w:t>19338</w:t>
            </w:r>
          </w:p>
        </w:tc>
      </w:tr>
      <w:tr w:rsidR="00DA6829" w:rsidRPr="00DA6829" w14:paraId="409C687E"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A01F6E5"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58696690"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5E908511"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94DC673" w14:textId="77777777" w:rsidR="00DA6829" w:rsidRPr="00DA6829" w:rsidRDefault="00DA6829" w:rsidP="007C11C6">
            <w:pPr>
              <w:rPr>
                <w:sz w:val="20"/>
                <w:szCs w:val="20"/>
                <w:lang w:eastAsia="fr-BE"/>
              </w:rPr>
            </w:pPr>
            <w:r w:rsidRPr="00DA6829">
              <w:rPr>
                <w:sz w:val="20"/>
                <w:szCs w:val="20"/>
                <w:lang w:eastAsia="fr-BE"/>
              </w:rPr>
              <w:t>Sculpteur / Sculptrice statuaire</w:t>
            </w:r>
          </w:p>
        </w:tc>
        <w:tc>
          <w:tcPr>
            <w:tcW w:w="1400" w:type="dxa"/>
            <w:tcBorders>
              <w:top w:val="nil"/>
              <w:left w:val="nil"/>
              <w:bottom w:val="single" w:sz="4" w:space="0" w:color="auto"/>
              <w:right w:val="single" w:sz="4" w:space="0" w:color="auto"/>
            </w:tcBorders>
            <w:shd w:val="clear" w:color="auto" w:fill="auto"/>
            <w:hideMark/>
          </w:tcPr>
          <w:p w14:paraId="67C30B7B" w14:textId="77777777" w:rsidR="00DA6829" w:rsidRPr="00DA6829" w:rsidRDefault="00DA6829" w:rsidP="007C11C6">
            <w:pPr>
              <w:rPr>
                <w:sz w:val="20"/>
                <w:szCs w:val="20"/>
                <w:lang w:eastAsia="fr-BE"/>
              </w:rPr>
            </w:pPr>
            <w:r w:rsidRPr="00DA6829">
              <w:rPr>
                <w:sz w:val="20"/>
                <w:szCs w:val="20"/>
                <w:lang w:eastAsia="fr-BE"/>
              </w:rPr>
              <w:t>19340</w:t>
            </w:r>
          </w:p>
        </w:tc>
      </w:tr>
      <w:tr w:rsidR="00DA6829" w:rsidRPr="00DA6829" w14:paraId="717B284A"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B617873"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7556A2F9"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17B72A70"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68E3C774" w14:textId="77777777" w:rsidR="00DA6829" w:rsidRPr="00DA6829" w:rsidRDefault="00DA6829" w:rsidP="007C11C6">
            <w:pPr>
              <w:rPr>
                <w:sz w:val="20"/>
                <w:szCs w:val="20"/>
                <w:lang w:eastAsia="fr-BE"/>
              </w:rPr>
            </w:pPr>
            <w:r w:rsidRPr="00DA6829">
              <w:rPr>
                <w:sz w:val="20"/>
                <w:szCs w:val="20"/>
                <w:lang w:eastAsia="fr-BE"/>
              </w:rPr>
              <w:t>Sculpteur animalier / Sculptrice animalière</w:t>
            </w:r>
          </w:p>
        </w:tc>
        <w:tc>
          <w:tcPr>
            <w:tcW w:w="1400" w:type="dxa"/>
            <w:tcBorders>
              <w:top w:val="nil"/>
              <w:left w:val="nil"/>
              <w:bottom w:val="single" w:sz="4" w:space="0" w:color="auto"/>
              <w:right w:val="single" w:sz="4" w:space="0" w:color="auto"/>
            </w:tcBorders>
            <w:shd w:val="clear" w:color="auto" w:fill="auto"/>
            <w:hideMark/>
          </w:tcPr>
          <w:p w14:paraId="056792E6" w14:textId="77777777" w:rsidR="00DA6829" w:rsidRPr="00DA6829" w:rsidRDefault="00DA6829" w:rsidP="007C11C6">
            <w:pPr>
              <w:rPr>
                <w:sz w:val="20"/>
                <w:szCs w:val="20"/>
                <w:lang w:eastAsia="fr-BE"/>
              </w:rPr>
            </w:pPr>
            <w:r w:rsidRPr="00DA6829">
              <w:rPr>
                <w:sz w:val="20"/>
                <w:szCs w:val="20"/>
                <w:lang w:eastAsia="fr-BE"/>
              </w:rPr>
              <w:t>19336</w:t>
            </w:r>
          </w:p>
        </w:tc>
      </w:tr>
      <w:tr w:rsidR="00DA6829" w:rsidRPr="00DA6829" w14:paraId="0D521BC6"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C59B91"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63EDC6BE"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33EE424A"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5671CD80" w14:textId="77777777" w:rsidR="00DA6829" w:rsidRPr="00DA6829" w:rsidRDefault="00DA6829" w:rsidP="007C11C6">
            <w:pPr>
              <w:rPr>
                <w:sz w:val="20"/>
                <w:szCs w:val="20"/>
                <w:lang w:eastAsia="fr-BE"/>
              </w:rPr>
            </w:pPr>
            <w:r w:rsidRPr="00DA6829">
              <w:rPr>
                <w:sz w:val="20"/>
                <w:szCs w:val="20"/>
                <w:lang w:eastAsia="fr-BE"/>
              </w:rPr>
              <w:t>Sculpteur-médailleur / Sculptrice-médailleuse</w:t>
            </w:r>
          </w:p>
        </w:tc>
        <w:tc>
          <w:tcPr>
            <w:tcW w:w="1400" w:type="dxa"/>
            <w:tcBorders>
              <w:top w:val="nil"/>
              <w:left w:val="nil"/>
              <w:bottom w:val="single" w:sz="4" w:space="0" w:color="auto"/>
              <w:right w:val="single" w:sz="4" w:space="0" w:color="auto"/>
            </w:tcBorders>
            <w:shd w:val="clear" w:color="auto" w:fill="auto"/>
            <w:hideMark/>
          </w:tcPr>
          <w:p w14:paraId="66E57F50" w14:textId="77777777" w:rsidR="00DA6829" w:rsidRPr="00DA6829" w:rsidRDefault="00DA6829" w:rsidP="007C11C6">
            <w:pPr>
              <w:rPr>
                <w:sz w:val="20"/>
                <w:szCs w:val="20"/>
                <w:lang w:eastAsia="fr-BE"/>
              </w:rPr>
            </w:pPr>
            <w:r w:rsidRPr="00DA6829">
              <w:rPr>
                <w:sz w:val="20"/>
                <w:szCs w:val="20"/>
                <w:lang w:eastAsia="fr-BE"/>
              </w:rPr>
              <w:t>19344</w:t>
            </w:r>
          </w:p>
        </w:tc>
      </w:tr>
      <w:tr w:rsidR="00DA6829" w:rsidRPr="00DA6829" w14:paraId="4D86659E"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2002A23"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7B5D44D2"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42630C3"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08298814" w14:textId="77777777" w:rsidR="00DA6829" w:rsidRPr="00DA6829" w:rsidRDefault="00DA6829" w:rsidP="007C11C6">
            <w:pPr>
              <w:rPr>
                <w:sz w:val="20"/>
                <w:szCs w:val="20"/>
                <w:lang w:eastAsia="fr-BE"/>
              </w:rPr>
            </w:pPr>
            <w:r w:rsidRPr="00DA6829">
              <w:rPr>
                <w:sz w:val="20"/>
                <w:szCs w:val="20"/>
                <w:lang w:eastAsia="fr-BE"/>
              </w:rPr>
              <w:t>Sculpteur-modeleur / Sculptrice-modeleuse</w:t>
            </w:r>
          </w:p>
        </w:tc>
        <w:tc>
          <w:tcPr>
            <w:tcW w:w="1400" w:type="dxa"/>
            <w:tcBorders>
              <w:top w:val="nil"/>
              <w:left w:val="nil"/>
              <w:bottom w:val="single" w:sz="4" w:space="0" w:color="auto"/>
              <w:right w:val="single" w:sz="4" w:space="0" w:color="auto"/>
            </w:tcBorders>
            <w:shd w:val="clear" w:color="auto" w:fill="auto"/>
            <w:hideMark/>
          </w:tcPr>
          <w:p w14:paraId="3C561592" w14:textId="77777777" w:rsidR="00DA6829" w:rsidRPr="00DA6829" w:rsidRDefault="00DA6829" w:rsidP="007C11C6">
            <w:pPr>
              <w:rPr>
                <w:sz w:val="20"/>
                <w:szCs w:val="20"/>
                <w:lang w:eastAsia="fr-BE"/>
              </w:rPr>
            </w:pPr>
            <w:r w:rsidRPr="00DA6829">
              <w:rPr>
                <w:sz w:val="20"/>
                <w:szCs w:val="20"/>
                <w:lang w:eastAsia="fr-BE"/>
              </w:rPr>
              <w:t>19345</w:t>
            </w:r>
          </w:p>
        </w:tc>
      </w:tr>
      <w:tr w:rsidR="00DA6829" w:rsidRPr="00DA6829" w14:paraId="7107654C" w14:textId="77777777" w:rsidTr="00CE3560">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F54799" w14:textId="77777777" w:rsidR="00DA6829" w:rsidRPr="00DA6829" w:rsidRDefault="00DA6829" w:rsidP="007C11C6">
            <w:pPr>
              <w:rPr>
                <w:sz w:val="20"/>
                <w:szCs w:val="20"/>
                <w:lang w:eastAsia="fr-BE"/>
              </w:rPr>
            </w:pPr>
            <w:r w:rsidRPr="00DA6829">
              <w:rPr>
                <w:sz w:val="20"/>
                <w:szCs w:val="20"/>
                <w:lang w:eastAsia="fr-BE"/>
              </w:rPr>
              <w:t>B</w:t>
            </w:r>
          </w:p>
        </w:tc>
        <w:tc>
          <w:tcPr>
            <w:tcW w:w="320" w:type="dxa"/>
            <w:tcBorders>
              <w:top w:val="nil"/>
              <w:left w:val="nil"/>
              <w:bottom w:val="single" w:sz="4" w:space="0" w:color="auto"/>
              <w:right w:val="single" w:sz="4" w:space="0" w:color="auto"/>
            </w:tcBorders>
            <w:shd w:val="clear" w:color="auto" w:fill="auto"/>
            <w:hideMark/>
          </w:tcPr>
          <w:p w14:paraId="57C89352" w14:textId="77777777" w:rsidR="00DA6829" w:rsidRPr="00DA6829" w:rsidRDefault="00DA6829" w:rsidP="007C11C6">
            <w:pPr>
              <w:rPr>
                <w:sz w:val="20"/>
                <w:szCs w:val="20"/>
                <w:lang w:eastAsia="fr-BE"/>
              </w:rPr>
            </w:pPr>
            <w:r w:rsidRPr="00DA6829">
              <w:rPr>
                <w:sz w:val="20"/>
                <w:szCs w:val="20"/>
                <w:lang w:eastAsia="fr-BE"/>
              </w:rPr>
              <w:t>11</w:t>
            </w:r>
          </w:p>
        </w:tc>
        <w:tc>
          <w:tcPr>
            <w:tcW w:w="320" w:type="dxa"/>
            <w:tcBorders>
              <w:top w:val="nil"/>
              <w:left w:val="nil"/>
              <w:bottom w:val="single" w:sz="4" w:space="0" w:color="auto"/>
              <w:right w:val="single" w:sz="4" w:space="0" w:color="auto"/>
            </w:tcBorders>
            <w:shd w:val="clear" w:color="auto" w:fill="auto"/>
            <w:hideMark/>
          </w:tcPr>
          <w:p w14:paraId="44C8895B" w14:textId="77777777" w:rsidR="00DA6829" w:rsidRPr="00DA6829" w:rsidRDefault="00DA6829" w:rsidP="007C11C6">
            <w:pPr>
              <w:rPr>
                <w:sz w:val="20"/>
                <w:szCs w:val="20"/>
                <w:lang w:eastAsia="fr-BE"/>
              </w:rPr>
            </w:pPr>
            <w:r w:rsidRPr="00DA6829">
              <w:rPr>
                <w:sz w:val="20"/>
                <w:szCs w:val="20"/>
                <w:lang w:eastAsia="fr-BE"/>
              </w:rPr>
              <w:t>01</w:t>
            </w:r>
          </w:p>
        </w:tc>
        <w:tc>
          <w:tcPr>
            <w:tcW w:w="6900" w:type="dxa"/>
            <w:tcBorders>
              <w:top w:val="nil"/>
              <w:left w:val="nil"/>
              <w:bottom w:val="single" w:sz="4" w:space="0" w:color="auto"/>
              <w:right w:val="single" w:sz="4" w:space="0" w:color="auto"/>
            </w:tcBorders>
            <w:shd w:val="clear" w:color="auto" w:fill="auto"/>
            <w:hideMark/>
          </w:tcPr>
          <w:p w14:paraId="5C4A365B" w14:textId="77777777" w:rsidR="00DA6829" w:rsidRPr="00DA6829" w:rsidRDefault="00DA6829" w:rsidP="007C11C6">
            <w:pPr>
              <w:rPr>
                <w:sz w:val="20"/>
                <w:szCs w:val="20"/>
                <w:lang w:eastAsia="fr-BE"/>
              </w:rPr>
            </w:pPr>
            <w:r w:rsidRPr="00DA6829">
              <w:rPr>
                <w:sz w:val="20"/>
                <w:szCs w:val="20"/>
                <w:lang w:eastAsia="fr-BE"/>
              </w:rPr>
              <w:t>Vidéaste</w:t>
            </w:r>
          </w:p>
        </w:tc>
        <w:tc>
          <w:tcPr>
            <w:tcW w:w="1400" w:type="dxa"/>
            <w:tcBorders>
              <w:top w:val="nil"/>
              <w:left w:val="nil"/>
              <w:bottom w:val="single" w:sz="4" w:space="0" w:color="auto"/>
              <w:right w:val="single" w:sz="4" w:space="0" w:color="auto"/>
            </w:tcBorders>
            <w:shd w:val="clear" w:color="auto" w:fill="auto"/>
            <w:hideMark/>
          </w:tcPr>
          <w:p w14:paraId="26143A25" w14:textId="77777777" w:rsidR="00DA6829" w:rsidRPr="00DA6829" w:rsidRDefault="00DA6829" w:rsidP="007C11C6">
            <w:pPr>
              <w:rPr>
                <w:sz w:val="20"/>
                <w:szCs w:val="20"/>
                <w:lang w:eastAsia="fr-BE"/>
              </w:rPr>
            </w:pPr>
            <w:r w:rsidRPr="00DA6829">
              <w:rPr>
                <w:sz w:val="20"/>
                <w:szCs w:val="20"/>
                <w:lang w:eastAsia="fr-BE"/>
              </w:rPr>
              <w:t>20686</w:t>
            </w:r>
          </w:p>
        </w:tc>
      </w:tr>
    </w:tbl>
    <w:p w14:paraId="2C124FF1" w14:textId="77777777" w:rsidR="001E2E93" w:rsidRDefault="001E2E93" w:rsidP="00B32359">
      <w:pPr>
        <w:jc w:val="both"/>
        <w:rPr>
          <w:b/>
          <w:u w:val="single"/>
        </w:rPr>
      </w:pPr>
    </w:p>
    <w:p w14:paraId="67304A32" w14:textId="340F193E" w:rsidR="000468F7" w:rsidRPr="000468F7" w:rsidRDefault="00DA6829" w:rsidP="00B32359">
      <w:pPr>
        <w:jc w:val="both"/>
        <w:rPr>
          <w:b/>
          <w:u w:val="single"/>
        </w:rPr>
      </w:pPr>
      <w:r>
        <w:rPr>
          <w:b/>
          <w:u w:val="single"/>
        </w:rPr>
        <w:t>Annexe n°2</w:t>
      </w:r>
      <w:r w:rsidR="000468F7" w:rsidRPr="000468F7">
        <w:rPr>
          <w:b/>
        </w:rPr>
        <w:t> : Documents en appui à la partie C. Les secteurs économiques concernés</w:t>
      </w:r>
    </w:p>
    <w:p w14:paraId="429B3EF3" w14:textId="77777777" w:rsidR="000468F7" w:rsidRPr="000468F7" w:rsidRDefault="000468F7" w:rsidP="00B32359">
      <w:pPr>
        <w:jc w:val="both"/>
      </w:pPr>
    </w:p>
    <w:p w14:paraId="58CAC180" w14:textId="77777777" w:rsidR="000468F7" w:rsidRPr="000468F7" w:rsidRDefault="000468F7" w:rsidP="00B32359">
      <w:pPr>
        <w:jc w:val="both"/>
      </w:pPr>
      <w:r w:rsidRPr="000468F7">
        <w:rPr>
          <w:noProof/>
          <w:lang w:eastAsia="fr-BE"/>
        </w:rPr>
        <w:drawing>
          <wp:anchor distT="0" distB="0" distL="114300" distR="114300" simplePos="0" relativeHeight="251680768" behindDoc="0" locked="1" layoutInCell="1" allowOverlap="1" wp14:anchorId="380D5370" wp14:editId="7246B345">
            <wp:simplePos x="0" y="0"/>
            <wp:positionH relativeFrom="margin">
              <wp:align>left</wp:align>
            </wp:positionH>
            <wp:positionV relativeFrom="paragraph">
              <wp:posOffset>345440</wp:posOffset>
            </wp:positionV>
            <wp:extent cx="5688000" cy="3733200"/>
            <wp:effectExtent l="0" t="0" r="8255"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8000" cy="3733200"/>
                    </a:xfrm>
                    <a:prstGeom prst="rect">
                      <a:avLst/>
                    </a:prstGeom>
                    <a:noFill/>
                  </pic:spPr>
                </pic:pic>
              </a:graphicData>
            </a:graphic>
            <wp14:sizeRelH relativeFrom="margin">
              <wp14:pctWidth>0</wp14:pctWidth>
            </wp14:sizeRelH>
            <wp14:sizeRelV relativeFrom="margin">
              <wp14:pctHeight>0</wp14:pctHeight>
            </wp14:sizeRelV>
          </wp:anchor>
        </w:drawing>
      </w:r>
      <w:r w:rsidRPr="000468F7">
        <w:t>Données du Forem :</w:t>
      </w:r>
    </w:p>
    <w:p w14:paraId="756E2171" w14:textId="77777777" w:rsidR="000468F7" w:rsidRPr="000468F7" w:rsidRDefault="000468F7" w:rsidP="00B32359">
      <w:pPr>
        <w:jc w:val="both"/>
      </w:pPr>
    </w:p>
    <w:p w14:paraId="1D05D301" w14:textId="77777777" w:rsidR="000468F7" w:rsidRPr="000468F7" w:rsidRDefault="000468F7" w:rsidP="00B32359">
      <w:pPr>
        <w:jc w:val="both"/>
      </w:pPr>
      <w:r w:rsidRPr="000468F7">
        <w:rPr>
          <w:noProof/>
          <w:lang w:eastAsia="fr-BE"/>
        </w:rPr>
        <w:lastRenderedPageBreak/>
        <w:drawing>
          <wp:anchor distT="0" distB="0" distL="114300" distR="114300" simplePos="0" relativeHeight="251682816" behindDoc="0" locked="1" layoutInCell="1" allowOverlap="1" wp14:anchorId="1D585821" wp14:editId="6139996B">
            <wp:simplePos x="0" y="0"/>
            <wp:positionH relativeFrom="margin">
              <wp:posOffset>-76005</wp:posOffset>
            </wp:positionH>
            <wp:positionV relativeFrom="paragraph">
              <wp:posOffset>312518</wp:posOffset>
            </wp:positionV>
            <wp:extent cx="5760000" cy="1188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23-03-28 130648.png"/>
                    <pic:cNvPicPr/>
                  </pic:nvPicPr>
                  <pic:blipFill>
                    <a:blip r:embed="rId83">
                      <a:extLst>
                        <a:ext uri="{28A0092B-C50C-407E-A947-70E740481C1C}">
                          <a14:useLocalDpi xmlns:a14="http://schemas.microsoft.com/office/drawing/2010/main" val="0"/>
                        </a:ext>
                      </a:extLst>
                    </a:blip>
                    <a:stretch>
                      <a:fillRect/>
                    </a:stretch>
                  </pic:blipFill>
                  <pic:spPr>
                    <a:xfrm>
                      <a:off x="0" y="0"/>
                      <a:ext cx="5760000" cy="1188000"/>
                    </a:xfrm>
                    <a:prstGeom prst="rect">
                      <a:avLst/>
                    </a:prstGeom>
                  </pic:spPr>
                </pic:pic>
              </a:graphicData>
            </a:graphic>
            <wp14:sizeRelH relativeFrom="margin">
              <wp14:pctWidth>0</wp14:pctWidth>
            </wp14:sizeRelH>
            <wp14:sizeRelV relativeFrom="margin">
              <wp14:pctHeight>0</wp14:pctHeight>
            </wp14:sizeRelV>
          </wp:anchor>
        </w:drawing>
      </w:r>
      <w:r w:rsidRPr="000468F7">
        <w:rPr>
          <w:noProof/>
          <w:lang w:eastAsia="fr-BE"/>
        </w:rPr>
        <w:drawing>
          <wp:anchor distT="0" distB="0" distL="114300" distR="114300" simplePos="0" relativeHeight="251683840" behindDoc="0" locked="1" layoutInCell="1" allowOverlap="1" wp14:anchorId="79BF76E2" wp14:editId="4140B436">
            <wp:simplePos x="0" y="0"/>
            <wp:positionH relativeFrom="margin">
              <wp:align>center</wp:align>
            </wp:positionH>
            <wp:positionV relativeFrom="paragraph">
              <wp:posOffset>1572602</wp:posOffset>
            </wp:positionV>
            <wp:extent cx="6793200" cy="2088000"/>
            <wp:effectExtent l="0" t="0" r="8255" b="762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3-03-28 125730.png"/>
                    <pic:cNvPicPr/>
                  </pic:nvPicPr>
                  <pic:blipFill>
                    <a:blip r:embed="rId84">
                      <a:extLst>
                        <a:ext uri="{28A0092B-C50C-407E-A947-70E740481C1C}">
                          <a14:useLocalDpi xmlns:a14="http://schemas.microsoft.com/office/drawing/2010/main" val="0"/>
                        </a:ext>
                      </a:extLst>
                    </a:blip>
                    <a:stretch>
                      <a:fillRect/>
                    </a:stretch>
                  </pic:blipFill>
                  <pic:spPr>
                    <a:xfrm>
                      <a:off x="0" y="0"/>
                      <a:ext cx="6793200" cy="2088000"/>
                    </a:xfrm>
                    <a:prstGeom prst="rect">
                      <a:avLst/>
                    </a:prstGeom>
                  </pic:spPr>
                </pic:pic>
              </a:graphicData>
            </a:graphic>
            <wp14:sizeRelH relativeFrom="margin">
              <wp14:pctWidth>0</wp14:pctWidth>
            </wp14:sizeRelH>
            <wp14:sizeRelV relativeFrom="margin">
              <wp14:pctHeight>0</wp14:pctHeight>
            </wp14:sizeRelV>
          </wp:anchor>
        </w:drawing>
      </w:r>
      <w:r w:rsidRPr="000468F7">
        <w:t>Données d’Actiris :</w:t>
      </w:r>
    </w:p>
    <w:p w14:paraId="037C9706" w14:textId="77777777" w:rsidR="000468F7" w:rsidRPr="000468F7" w:rsidRDefault="000468F7" w:rsidP="00B32359">
      <w:pPr>
        <w:jc w:val="both"/>
      </w:pPr>
    </w:p>
    <w:p w14:paraId="5DBA637F" w14:textId="77777777" w:rsidR="000468F7" w:rsidRPr="000468F7" w:rsidRDefault="000468F7" w:rsidP="00B32359">
      <w:pPr>
        <w:jc w:val="both"/>
      </w:pPr>
    </w:p>
    <w:p w14:paraId="5287E051" w14:textId="2E04AF24" w:rsidR="000468F7" w:rsidRPr="000468F7" w:rsidRDefault="00DA6829" w:rsidP="00B32359">
      <w:pPr>
        <w:jc w:val="both"/>
      </w:pPr>
      <w:r>
        <w:rPr>
          <w:b/>
          <w:u w:val="single"/>
        </w:rPr>
        <w:t>Annexe n°3</w:t>
      </w:r>
      <w:r w:rsidR="000468F7" w:rsidRPr="000468F7">
        <w:rPr>
          <w:b/>
        </w:rPr>
        <w:t xml:space="preserve"> : Répartition des métiers Rome V3 – Catégorie L : SPECTACLE </w:t>
      </w:r>
      <w:r w:rsidR="000468F7" w:rsidRPr="000468F7">
        <w:rPr>
          <w:noProof/>
          <w:lang w:eastAsia="fr-BE"/>
        </w:rPr>
        <w:drawing>
          <wp:anchor distT="0" distB="0" distL="114300" distR="114300" simplePos="0" relativeHeight="251681792" behindDoc="0" locked="1" layoutInCell="1" allowOverlap="1" wp14:anchorId="6A4E5C0C" wp14:editId="5B2E2FCB">
            <wp:simplePos x="0" y="0"/>
            <wp:positionH relativeFrom="page">
              <wp:posOffset>258445</wp:posOffset>
            </wp:positionH>
            <wp:positionV relativeFrom="paragraph">
              <wp:posOffset>-571500</wp:posOffset>
            </wp:positionV>
            <wp:extent cx="7192800" cy="2293200"/>
            <wp:effectExtent l="0" t="0" r="825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3-03-21 132716.png"/>
                    <pic:cNvPicPr/>
                  </pic:nvPicPr>
                  <pic:blipFill>
                    <a:blip r:embed="rId85">
                      <a:extLst>
                        <a:ext uri="{28A0092B-C50C-407E-A947-70E740481C1C}">
                          <a14:useLocalDpi xmlns:a14="http://schemas.microsoft.com/office/drawing/2010/main" val="0"/>
                        </a:ext>
                      </a:extLst>
                    </a:blip>
                    <a:stretch>
                      <a:fillRect/>
                    </a:stretch>
                  </pic:blipFill>
                  <pic:spPr>
                    <a:xfrm>
                      <a:off x="0" y="0"/>
                      <a:ext cx="7192800" cy="2293200"/>
                    </a:xfrm>
                    <a:prstGeom prst="rect">
                      <a:avLst/>
                    </a:prstGeom>
                  </pic:spPr>
                </pic:pic>
              </a:graphicData>
            </a:graphic>
            <wp14:sizeRelH relativeFrom="margin">
              <wp14:pctWidth>0</wp14:pctWidth>
            </wp14:sizeRelH>
            <wp14:sizeRelV relativeFrom="margin">
              <wp14:pctHeight>0</wp14:pctHeight>
            </wp14:sizeRelV>
          </wp:anchor>
        </w:drawing>
      </w:r>
    </w:p>
    <w:p w14:paraId="41B573D2" w14:textId="77777777" w:rsidR="000468F7" w:rsidRPr="000468F7" w:rsidRDefault="000468F7" w:rsidP="00B32359">
      <w:pPr>
        <w:jc w:val="both"/>
        <w:rPr>
          <w:b/>
        </w:rPr>
      </w:pPr>
    </w:p>
    <w:tbl>
      <w:tblPr>
        <w:tblW w:w="9260" w:type="dxa"/>
        <w:tblCellMar>
          <w:left w:w="70" w:type="dxa"/>
          <w:right w:w="70" w:type="dxa"/>
        </w:tblCellMar>
        <w:tblLook w:val="04A0" w:firstRow="1" w:lastRow="0" w:firstColumn="1" w:lastColumn="0" w:noHBand="0" w:noVBand="1"/>
      </w:tblPr>
      <w:tblGrid>
        <w:gridCol w:w="319"/>
        <w:gridCol w:w="364"/>
        <w:gridCol w:w="364"/>
        <w:gridCol w:w="6821"/>
        <w:gridCol w:w="1392"/>
      </w:tblGrid>
      <w:tr w:rsidR="000468F7" w:rsidRPr="000468F7" w14:paraId="4E0A5261" w14:textId="77777777" w:rsidTr="009502E3">
        <w:trPr>
          <w:trHeight w:val="312"/>
        </w:trPr>
        <w:tc>
          <w:tcPr>
            <w:tcW w:w="320" w:type="dxa"/>
            <w:tcBorders>
              <w:top w:val="single" w:sz="4" w:space="0" w:color="auto"/>
              <w:left w:val="single" w:sz="4" w:space="0" w:color="auto"/>
              <w:bottom w:val="single" w:sz="4" w:space="0" w:color="auto"/>
              <w:right w:val="single" w:sz="4" w:space="0" w:color="auto"/>
            </w:tcBorders>
            <w:shd w:val="clear" w:color="000000" w:fill="FFFF99"/>
            <w:hideMark/>
          </w:tcPr>
          <w:p w14:paraId="69290472" w14:textId="77777777" w:rsidR="000468F7" w:rsidRPr="000468F7" w:rsidRDefault="000468F7" w:rsidP="007C11C6">
            <w:r w:rsidRPr="000468F7">
              <w:t>L</w:t>
            </w:r>
          </w:p>
        </w:tc>
        <w:tc>
          <w:tcPr>
            <w:tcW w:w="320" w:type="dxa"/>
            <w:tcBorders>
              <w:top w:val="single" w:sz="4" w:space="0" w:color="auto"/>
              <w:left w:val="nil"/>
              <w:bottom w:val="single" w:sz="4" w:space="0" w:color="auto"/>
              <w:right w:val="single" w:sz="4" w:space="0" w:color="auto"/>
            </w:tcBorders>
            <w:shd w:val="clear" w:color="000000" w:fill="FFFF99"/>
            <w:hideMark/>
          </w:tcPr>
          <w:p w14:paraId="659C7C5A" w14:textId="77777777" w:rsidR="000468F7" w:rsidRPr="000468F7" w:rsidRDefault="000468F7" w:rsidP="007C11C6">
            <w:r w:rsidRPr="000468F7">
              <w:t xml:space="preserve"> </w:t>
            </w:r>
          </w:p>
        </w:tc>
        <w:tc>
          <w:tcPr>
            <w:tcW w:w="320" w:type="dxa"/>
            <w:tcBorders>
              <w:top w:val="single" w:sz="4" w:space="0" w:color="auto"/>
              <w:left w:val="nil"/>
              <w:bottom w:val="single" w:sz="4" w:space="0" w:color="auto"/>
              <w:right w:val="single" w:sz="4" w:space="0" w:color="auto"/>
            </w:tcBorders>
            <w:shd w:val="clear" w:color="000000" w:fill="FFFF99"/>
            <w:hideMark/>
          </w:tcPr>
          <w:p w14:paraId="3F5B7AF6" w14:textId="77777777" w:rsidR="000468F7" w:rsidRPr="000468F7" w:rsidRDefault="000468F7" w:rsidP="007C11C6">
            <w:r w:rsidRPr="000468F7">
              <w:t xml:space="preserve"> </w:t>
            </w:r>
          </w:p>
        </w:tc>
        <w:tc>
          <w:tcPr>
            <w:tcW w:w="6900" w:type="dxa"/>
            <w:tcBorders>
              <w:top w:val="single" w:sz="4" w:space="0" w:color="auto"/>
              <w:left w:val="nil"/>
              <w:bottom w:val="single" w:sz="4" w:space="0" w:color="auto"/>
              <w:right w:val="single" w:sz="4" w:space="0" w:color="auto"/>
            </w:tcBorders>
            <w:shd w:val="clear" w:color="000000" w:fill="FFFF99"/>
            <w:hideMark/>
          </w:tcPr>
          <w:p w14:paraId="33890948" w14:textId="77777777" w:rsidR="000468F7" w:rsidRPr="000468F7" w:rsidRDefault="000468F7" w:rsidP="007C11C6">
            <w:pPr>
              <w:rPr>
                <w:b/>
              </w:rPr>
            </w:pPr>
            <w:r w:rsidRPr="000468F7">
              <w:rPr>
                <w:b/>
              </w:rPr>
              <w:t>Spectacle</w:t>
            </w:r>
          </w:p>
        </w:tc>
        <w:tc>
          <w:tcPr>
            <w:tcW w:w="1400" w:type="dxa"/>
            <w:tcBorders>
              <w:top w:val="single" w:sz="4" w:space="0" w:color="auto"/>
              <w:left w:val="nil"/>
              <w:bottom w:val="single" w:sz="4" w:space="0" w:color="auto"/>
              <w:right w:val="single" w:sz="4" w:space="0" w:color="auto"/>
            </w:tcBorders>
            <w:shd w:val="clear" w:color="000000" w:fill="FFFF99"/>
            <w:hideMark/>
          </w:tcPr>
          <w:p w14:paraId="2B35E7CC" w14:textId="77777777" w:rsidR="000468F7" w:rsidRPr="000468F7" w:rsidRDefault="000468F7" w:rsidP="007C11C6">
            <w:r w:rsidRPr="000468F7">
              <w:t xml:space="preserve"> </w:t>
            </w:r>
          </w:p>
        </w:tc>
      </w:tr>
      <w:tr w:rsidR="000468F7" w:rsidRPr="000468F7" w14:paraId="2DC82C8E"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7D0721D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99CC"/>
            <w:hideMark/>
          </w:tcPr>
          <w:p w14:paraId="15A9FD57"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000000" w:fill="FF99CC"/>
            <w:hideMark/>
          </w:tcPr>
          <w:p w14:paraId="3568A9FA" w14:textId="77777777" w:rsidR="000468F7" w:rsidRPr="000468F7" w:rsidRDefault="000468F7" w:rsidP="007C11C6">
            <w:r w:rsidRPr="000468F7">
              <w:t xml:space="preserve"> </w:t>
            </w:r>
          </w:p>
        </w:tc>
        <w:tc>
          <w:tcPr>
            <w:tcW w:w="6900" w:type="dxa"/>
            <w:tcBorders>
              <w:top w:val="nil"/>
              <w:left w:val="nil"/>
              <w:bottom w:val="single" w:sz="4" w:space="0" w:color="auto"/>
              <w:right w:val="single" w:sz="4" w:space="0" w:color="auto"/>
            </w:tcBorders>
            <w:shd w:val="clear" w:color="000000" w:fill="FF99CC"/>
            <w:hideMark/>
          </w:tcPr>
          <w:p w14:paraId="0B4DBE94" w14:textId="77777777" w:rsidR="000468F7" w:rsidRPr="000468F7" w:rsidRDefault="000468F7" w:rsidP="007C11C6">
            <w:pPr>
              <w:rPr>
                <w:b/>
              </w:rPr>
            </w:pPr>
            <w:r w:rsidRPr="000468F7">
              <w:rPr>
                <w:b/>
              </w:rPr>
              <w:t>Animation de spectacles</w:t>
            </w:r>
          </w:p>
        </w:tc>
        <w:tc>
          <w:tcPr>
            <w:tcW w:w="1400" w:type="dxa"/>
            <w:tcBorders>
              <w:top w:val="nil"/>
              <w:left w:val="nil"/>
              <w:bottom w:val="single" w:sz="4" w:space="0" w:color="auto"/>
              <w:right w:val="single" w:sz="4" w:space="0" w:color="auto"/>
            </w:tcBorders>
            <w:shd w:val="clear" w:color="000000" w:fill="FF99CC"/>
            <w:hideMark/>
          </w:tcPr>
          <w:p w14:paraId="4094F6AD" w14:textId="77777777" w:rsidR="000468F7" w:rsidRPr="000468F7" w:rsidRDefault="000468F7" w:rsidP="007C11C6">
            <w:r w:rsidRPr="000468F7">
              <w:t xml:space="preserve"> </w:t>
            </w:r>
          </w:p>
        </w:tc>
      </w:tr>
      <w:tr w:rsidR="000468F7" w:rsidRPr="000468F7" w14:paraId="13BECDCD"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7362180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1540B995"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000000" w:fill="FFCC99"/>
            <w:hideMark/>
          </w:tcPr>
          <w:p w14:paraId="6F1C587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000000" w:fill="FFCC99"/>
            <w:hideMark/>
          </w:tcPr>
          <w:p w14:paraId="2D7B27DF" w14:textId="77777777" w:rsidR="000468F7" w:rsidRPr="000468F7" w:rsidRDefault="000468F7" w:rsidP="007C11C6">
            <w:pPr>
              <w:rPr>
                <w:b/>
              </w:rPr>
            </w:pPr>
            <w:r w:rsidRPr="000468F7">
              <w:rPr>
                <w:b/>
              </w:rPr>
              <w:t>Animation musicale et scénique</w:t>
            </w:r>
          </w:p>
        </w:tc>
        <w:tc>
          <w:tcPr>
            <w:tcW w:w="1400" w:type="dxa"/>
            <w:tcBorders>
              <w:top w:val="nil"/>
              <w:left w:val="nil"/>
              <w:bottom w:val="single" w:sz="4" w:space="0" w:color="auto"/>
              <w:right w:val="single" w:sz="4" w:space="0" w:color="auto"/>
            </w:tcBorders>
            <w:shd w:val="clear" w:color="000000" w:fill="FFCC99"/>
            <w:hideMark/>
          </w:tcPr>
          <w:p w14:paraId="68B5710C" w14:textId="77777777" w:rsidR="000468F7" w:rsidRPr="000468F7" w:rsidRDefault="000468F7" w:rsidP="007C11C6">
            <w:r w:rsidRPr="000468F7">
              <w:t xml:space="preserve"> </w:t>
            </w:r>
          </w:p>
        </w:tc>
      </w:tr>
      <w:tr w:rsidR="000468F7" w:rsidRPr="000468F7" w14:paraId="76516F2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9E9EF4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E8DBE1A"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5EC2CB9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208C853" w14:textId="77777777" w:rsidR="000468F7" w:rsidRPr="000468F7" w:rsidRDefault="000468F7" w:rsidP="007C11C6">
            <w:r w:rsidRPr="000468F7">
              <w:t>Animateur / Animatrice de soirées</w:t>
            </w:r>
          </w:p>
        </w:tc>
        <w:tc>
          <w:tcPr>
            <w:tcW w:w="1400" w:type="dxa"/>
            <w:tcBorders>
              <w:top w:val="nil"/>
              <w:left w:val="nil"/>
              <w:bottom w:val="single" w:sz="4" w:space="0" w:color="auto"/>
              <w:right w:val="single" w:sz="4" w:space="0" w:color="auto"/>
            </w:tcBorders>
            <w:shd w:val="clear" w:color="auto" w:fill="auto"/>
            <w:hideMark/>
          </w:tcPr>
          <w:p w14:paraId="55FA1701" w14:textId="77777777" w:rsidR="000468F7" w:rsidRPr="000468F7" w:rsidRDefault="000468F7" w:rsidP="007C11C6">
            <w:r w:rsidRPr="000468F7">
              <w:t>11032</w:t>
            </w:r>
          </w:p>
        </w:tc>
      </w:tr>
      <w:tr w:rsidR="000468F7" w:rsidRPr="000468F7" w14:paraId="65FFAD3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21492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100939E"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3E2BF98D"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8117874" w14:textId="77777777" w:rsidR="000468F7" w:rsidRPr="000468F7" w:rsidRDefault="000468F7" w:rsidP="007C11C6">
            <w:r w:rsidRPr="000468F7">
              <w:t>Animateur / Animatrice de soirées privées</w:t>
            </w:r>
          </w:p>
        </w:tc>
        <w:tc>
          <w:tcPr>
            <w:tcW w:w="1400" w:type="dxa"/>
            <w:tcBorders>
              <w:top w:val="nil"/>
              <w:left w:val="nil"/>
              <w:bottom w:val="single" w:sz="4" w:space="0" w:color="auto"/>
              <w:right w:val="single" w:sz="4" w:space="0" w:color="auto"/>
            </w:tcBorders>
            <w:shd w:val="clear" w:color="auto" w:fill="auto"/>
            <w:hideMark/>
          </w:tcPr>
          <w:p w14:paraId="1146D901" w14:textId="77777777" w:rsidR="000468F7" w:rsidRPr="000468F7" w:rsidRDefault="000468F7" w:rsidP="007C11C6">
            <w:r w:rsidRPr="000468F7">
              <w:t>11033</w:t>
            </w:r>
          </w:p>
        </w:tc>
      </w:tr>
      <w:tr w:rsidR="000468F7" w:rsidRPr="000468F7" w14:paraId="75C727B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A402A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B057516"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7B69B95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1F80B1C" w14:textId="77777777" w:rsidR="000468F7" w:rsidRPr="000468F7" w:rsidRDefault="000468F7" w:rsidP="007C11C6">
            <w:r w:rsidRPr="000468F7">
              <w:t>Animateur / Animatrice disc-jockey</w:t>
            </w:r>
          </w:p>
        </w:tc>
        <w:tc>
          <w:tcPr>
            <w:tcW w:w="1400" w:type="dxa"/>
            <w:tcBorders>
              <w:top w:val="nil"/>
              <w:left w:val="nil"/>
              <w:bottom w:val="single" w:sz="4" w:space="0" w:color="auto"/>
              <w:right w:val="single" w:sz="4" w:space="0" w:color="auto"/>
            </w:tcBorders>
            <w:shd w:val="clear" w:color="auto" w:fill="auto"/>
            <w:hideMark/>
          </w:tcPr>
          <w:p w14:paraId="43CEF62E" w14:textId="77777777" w:rsidR="000468F7" w:rsidRPr="000468F7" w:rsidRDefault="000468F7" w:rsidP="007C11C6">
            <w:r w:rsidRPr="000468F7">
              <w:t>11048</w:t>
            </w:r>
          </w:p>
        </w:tc>
      </w:tr>
      <w:tr w:rsidR="000468F7" w:rsidRPr="000468F7" w14:paraId="51B9609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44B6B9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C6CB25E"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103808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E65FC8E" w14:textId="77777777" w:rsidR="000468F7" w:rsidRPr="000468F7" w:rsidRDefault="000468F7" w:rsidP="007C11C6">
            <w:r w:rsidRPr="000468F7">
              <w:t>Animateur / Animatrice disco mobile</w:t>
            </w:r>
          </w:p>
        </w:tc>
        <w:tc>
          <w:tcPr>
            <w:tcW w:w="1400" w:type="dxa"/>
            <w:tcBorders>
              <w:top w:val="nil"/>
              <w:left w:val="nil"/>
              <w:bottom w:val="single" w:sz="4" w:space="0" w:color="auto"/>
              <w:right w:val="single" w:sz="4" w:space="0" w:color="auto"/>
            </w:tcBorders>
            <w:shd w:val="clear" w:color="auto" w:fill="auto"/>
            <w:hideMark/>
          </w:tcPr>
          <w:p w14:paraId="69969AB1" w14:textId="77777777" w:rsidR="000468F7" w:rsidRPr="000468F7" w:rsidRDefault="000468F7" w:rsidP="007C11C6">
            <w:r w:rsidRPr="000468F7">
              <w:t>11049</w:t>
            </w:r>
          </w:p>
        </w:tc>
      </w:tr>
      <w:tr w:rsidR="000468F7" w:rsidRPr="000468F7" w14:paraId="4F48957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FBBC7CA"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71EC7409"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172C6D7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E6F3862" w14:textId="77777777" w:rsidR="000468F7" w:rsidRPr="000468F7" w:rsidRDefault="000468F7" w:rsidP="007C11C6">
            <w:r w:rsidRPr="000468F7">
              <w:t>Dee-jay</w:t>
            </w:r>
          </w:p>
        </w:tc>
        <w:tc>
          <w:tcPr>
            <w:tcW w:w="1400" w:type="dxa"/>
            <w:tcBorders>
              <w:top w:val="nil"/>
              <w:left w:val="nil"/>
              <w:bottom w:val="single" w:sz="4" w:space="0" w:color="auto"/>
              <w:right w:val="single" w:sz="4" w:space="0" w:color="auto"/>
            </w:tcBorders>
            <w:shd w:val="clear" w:color="auto" w:fill="auto"/>
            <w:hideMark/>
          </w:tcPr>
          <w:p w14:paraId="2BD2C126" w14:textId="77777777" w:rsidR="000468F7" w:rsidRPr="000468F7" w:rsidRDefault="000468F7" w:rsidP="007C11C6">
            <w:r w:rsidRPr="000468F7">
              <w:t>13916</w:t>
            </w:r>
          </w:p>
        </w:tc>
      </w:tr>
      <w:tr w:rsidR="000468F7" w:rsidRPr="000468F7" w14:paraId="79F6493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E9AB4B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013E36B"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16083AEB"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4C901F1" w14:textId="77777777" w:rsidR="000468F7" w:rsidRPr="000468F7" w:rsidRDefault="000468F7" w:rsidP="007C11C6">
            <w:r w:rsidRPr="000468F7">
              <w:t>Disc-jockey</w:t>
            </w:r>
          </w:p>
        </w:tc>
        <w:tc>
          <w:tcPr>
            <w:tcW w:w="1400" w:type="dxa"/>
            <w:tcBorders>
              <w:top w:val="nil"/>
              <w:left w:val="nil"/>
              <w:bottom w:val="single" w:sz="4" w:space="0" w:color="auto"/>
              <w:right w:val="single" w:sz="4" w:space="0" w:color="auto"/>
            </w:tcBorders>
            <w:shd w:val="clear" w:color="auto" w:fill="auto"/>
            <w:hideMark/>
          </w:tcPr>
          <w:p w14:paraId="3E5C675E" w14:textId="77777777" w:rsidR="000468F7" w:rsidRPr="000468F7" w:rsidRDefault="000468F7" w:rsidP="007C11C6">
            <w:r w:rsidRPr="000468F7">
              <w:t>14492</w:t>
            </w:r>
          </w:p>
        </w:tc>
      </w:tr>
      <w:tr w:rsidR="000468F7" w:rsidRPr="000468F7" w14:paraId="37F7BDE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8642C3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601BE82"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7BF64A6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292498F" w14:textId="77777777" w:rsidR="000468F7" w:rsidRPr="000468F7" w:rsidRDefault="000468F7" w:rsidP="007C11C6">
            <w:r w:rsidRPr="000468F7">
              <w:t>DJ</w:t>
            </w:r>
          </w:p>
        </w:tc>
        <w:tc>
          <w:tcPr>
            <w:tcW w:w="1400" w:type="dxa"/>
            <w:tcBorders>
              <w:top w:val="nil"/>
              <w:left w:val="nil"/>
              <w:bottom w:val="single" w:sz="4" w:space="0" w:color="auto"/>
              <w:right w:val="single" w:sz="4" w:space="0" w:color="auto"/>
            </w:tcBorders>
            <w:shd w:val="clear" w:color="auto" w:fill="auto"/>
            <w:hideMark/>
          </w:tcPr>
          <w:p w14:paraId="311CC67F" w14:textId="77777777" w:rsidR="000468F7" w:rsidRPr="000468F7" w:rsidRDefault="000468F7" w:rsidP="007C11C6">
            <w:r w:rsidRPr="000468F7">
              <w:t>14510</w:t>
            </w:r>
          </w:p>
        </w:tc>
      </w:tr>
      <w:tr w:rsidR="000468F7" w:rsidRPr="000468F7" w14:paraId="50A0FC53"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363DBAA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92EBA83"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000000" w:fill="FFCC99"/>
            <w:hideMark/>
          </w:tcPr>
          <w:p w14:paraId="10B61A9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000000" w:fill="FFCC99"/>
            <w:hideMark/>
          </w:tcPr>
          <w:p w14:paraId="3527EFF3" w14:textId="77777777" w:rsidR="000468F7" w:rsidRPr="000468F7" w:rsidRDefault="000468F7" w:rsidP="007C11C6">
            <w:pPr>
              <w:rPr>
                <w:b/>
              </w:rPr>
            </w:pPr>
            <w:r w:rsidRPr="000468F7">
              <w:rPr>
                <w:b/>
              </w:rPr>
              <w:t>Mannequinat et pose artistique</w:t>
            </w:r>
          </w:p>
        </w:tc>
        <w:tc>
          <w:tcPr>
            <w:tcW w:w="1400" w:type="dxa"/>
            <w:tcBorders>
              <w:top w:val="nil"/>
              <w:left w:val="nil"/>
              <w:bottom w:val="single" w:sz="4" w:space="0" w:color="auto"/>
              <w:right w:val="single" w:sz="4" w:space="0" w:color="auto"/>
            </w:tcBorders>
            <w:shd w:val="clear" w:color="000000" w:fill="FFCC99"/>
            <w:hideMark/>
          </w:tcPr>
          <w:p w14:paraId="582CFADE" w14:textId="77777777" w:rsidR="000468F7" w:rsidRPr="000468F7" w:rsidRDefault="000468F7" w:rsidP="007C11C6">
            <w:r w:rsidRPr="000468F7">
              <w:t xml:space="preserve"> </w:t>
            </w:r>
          </w:p>
        </w:tc>
      </w:tr>
      <w:tr w:rsidR="000468F7" w:rsidRPr="000468F7" w14:paraId="52AFACD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AFCE8A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37602BE"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154161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1DFDC0D" w14:textId="77777777" w:rsidR="000468F7" w:rsidRPr="000468F7" w:rsidRDefault="000468F7" w:rsidP="007C11C6">
            <w:r w:rsidRPr="000468F7">
              <w:t>Mannequin</w:t>
            </w:r>
          </w:p>
        </w:tc>
        <w:tc>
          <w:tcPr>
            <w:tcW w:w="1400" w:type="dxa"/>
            <w:tcBorders>
              <w:top w:val="nil"/>
              <w:left w:val="nil"/>
              <w:bottom w:val="single" w:sz="4" w:space="0" w:color="auto"/>
              <w:right w:val="single" w:sz="4" w:space="0" w:color="auto"/>
            </w:tcBorders>
            <w:shd w:val="clear" w:color="auto" w:fill="auto"/>
            <w:hideMark/>
          </w:tcPr>
          <w:p w14:paraId="1409AFF3" w14:textId="77777777" w:rsidR="000468F7" w:rsidRPr="000468F7" w:rsidRDefault="000468F7" w:rsidP="007C11C6">
            <w:r w:rsidRPr="000468F7">
              <w:t>16346</w:t>
            </w:r>
          </w:p>
        </w:tc>
      </w:tr>
      <w:tr w:rsidR="000468F7" w:rsidRPr="000468F7" w14:paraId="1EA6131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887348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5F64F18"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5452CD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9D58415" w14:textId="77777777" w:rsidR="000468F7" w:rsidRPr="000468F7" w:rsidRDefault="000468F7" w:rsidP="007C11C6">
            <w:r w:rsidRPr="000468F7">
              <w:t>Mannequin cabine</w:t>
            </w:r>
          </w:p>
        </w:tc>
        <w:tc>
          <w:tcPr>
            <w:tcW w:w="1400" w:type="dxa"/>
            <w:tcBorders>
              <w:top w:val="nil"/>
              <w:left w:val="nil"/>
              <w:bottom w:val="single" w:sz="4" w:space="0" w:color="auto"/>
              <w:right w:val="single" w:sz="4" w:space="0" w:color="auto"/>
            </w:tcBorders>
            <w:shd w:val="clear" w:color="auto" w:fill="auto"/>
            <w:hideMark/>
          </w:tcPr>
          <w:p w14:paraId="5F38BC8B" w14:textId="77777777" w:rsidR="000468F7" w:rsidRPr="000468F7" w:rsidRDefault="000468F7" w:rsidP="007C11C6">
            <w:r w:rsidRPr="000468F7">
              <w:t>16347</w:t>
            </w:r>
          </w:p>
        </w:tc>
      </w:tr>
      <w:tr w:rsidR="000468F7" w:rsidRPr="000468F7" w14:paraId="44DC0D9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4361C3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E61852"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383FB23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EA3E8AC" w14:textId="77777777" w:rsidR="000468F7" w:rsidRPr="000468F7" w:rsidRDefault="000468F7" w:rsidP="007C11C6">
            <w:r w:rsidRPr="000468F7">
              <w:t>Mannequin d'essayage</w:t>
            </w:r>
          </w:p>
        </w:tc>
        <w:tc>
          <w:tcPr>
            <w:tcW w:w="1400" w:type="dxa"/>
            <w:tcBorders>
              <w:top w:val="nil"/>
              <w:left w:val="nil"/>
              <w:bottom w:val="single" w:sz="4" w:space="0" w:color="auto"/>
              <w:right w:val="single" w:sz="4" w:space="0" w:color="auto"/>
            </w:tcBorders>
            <w:shd w:val="clear" w:color="auto" w:fill="auto"/>
            <w:hideMark/>
          </w:tcPr>
          <w:p w14:paraId="71221DBF" w14:textId="77777777" w:rsidR="000468F7" w:rsidRPr="000468F7" w:rsidRDefault="000468F7" w:rsidP="007C11C6">
            <w:r w:rsidRPr="000468F7">
              <w:t>16348</w:t>
            </w:r>
          </w:p>
        </w:tc>
      </w:tr>
      <w:tr w:rsidR="000468F7" w:rsidRPr="000468F7" w14:paraId="63F8C5C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903292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4EDDAB"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019A9F7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3E3A657" w14:textId="77777777" w:rsidR="000468F7" w:rsidRPr="000468F7" w:rsidRDefault="000468F7" w:rsidP="007C11C6">
            <w:r w:rsidRPr="000468F7">
              <w:t>Mannequin détail</w:t>
            </w:r>
          </w:p>
        </w:tc>
        <w:tc>
          <w:tcPr>
            <w:tcW w:w="1400" w:type="dxa"/>
            <w:tcBorders>
              <w:top w:val="nil"/>
              <w:left w:val="nil"/>
              <w:bottom w:val="single" w:sz="4" w:space="0" w:color="auto"/>
              <w:right w:val="single" w:sz="4" w:space="0" w:color="auto"/>
            </w:tcBorders>
            <w:shd w:val="clear" w:color="auto" w:fill="auto"/>
            <w:hideMark/>
          </w:tcPr>
          <w:p w14:paraId="6F712DD9" w14:textId="77777777" w:rsidR="000468F7" w:rsidRPr="000468F7" w:rsidRDefault="000468F7" w:rsidP="007C11C6">
            <w:r w:rsidRPr="000468F7">
              <w:t>16349</w:t>
            </w:r>
          </w:p>
        </w:tc>
      </w:tr>
      <w:tr w:rsidR="000468F7" w:rsidRPr="000468F7" w14:paraId="45B5165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9C8EAD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E52740"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711F752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EDD3346" w14:textId="77777777" w:rsidR="000468F7" w:rsidRPr="000468F7" w:rsidRDefault="000468F7" w:rsidP="007C11C6">
            <w:r w:rsidRPr="000468F7">
              <w:t>Mannequin haute couture</w:t>
            </w:r>
          </w:p>
        </w:tc>
        <w:tc>
          <w:tcPr>
            <w:tcW w:w="1400" w:type="dxa"/>
            <w:tcBorders>
              <w:top w:val="nil"/>
              <w:left w:val="nil"/>
              <w:bottom w:val="single" w:sz="4" w:space="0" w:color="auto"/>
              <w:right w:val="single" w:sz="4" w:space="0" w:color="auto"/>
            </w:tcBorders>
            <w:shd w:val="clear" w:color="auto" w:fill="auto"/>
            <w:hideMark/>
          </w:tcPr>
          <w:p w14:paraId="6704FEEF" w14:textId="77777777" w:rsidR="000468F7" w:rsidRPr="000468F7" w:rsidRDefault="000468F7" w:rsidP="007C11C6">
            <w:r w:rsidRPr="000468F7">
              <w:t>16350</w:t>
            </w:r>
          </w:p>
        </w:tc>
      </w:tr>
      <w:tr w:rsidR="000468F7" w:rsidRPr="000468F7" w14:paraId="5420368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F275A6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3C3135B"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5DCA54E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6285A18" w14:textId="77777777" w:rsidR="000468F7" w:rsidRPr="000468F7" w:rsidRDefault="000468F7" w:rsidP="007C11C6">
            <w:r w:rsidRPr="000468F7">
              <w:t>Modèle</w:t>
            </w:r>
          </w:p>
        </w:tc>
        <w:tc>
          <w:tcPr>
            <w:tcW w:w="1400" w:type="dxa"/>
            <w:tcBorders>
              <w:top w:val="nil"/>
              <w:left w:val="nil"/>
              <w:bottom w:val="single" w:sz="4" w:space="0" w:color="auto"/>
              <w:right w:val="single" w:sz="4" w:space="0" w:color="auto"/>
            </w:tcBorders>
            <w:shd w:val="clear" w:color="auto" w:fill="auto"/>
            <w:hideMark/>
          </w:tcPr>
          <w:p w14:paraId="45151054" w14:textId="77777777" w:rsidR="000468F7" w:rsidRPr="000468F7" w:rsidRDefault="000468F7" w:rsidP="007C11C6">
            <w:r w:rsidRPr="000468F7">
              <w:t>16689</w:t>
            </w:r>
          </w:p>
        </w:tc>
      </w:tr>
      <w:tr w:rsidR="000468F7" w:rsidRPr="000468F7" w14:paraId="15848D4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2D925A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F8713A6"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C098AF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5250065" w14:textId="77777777" w:rsidR="000468F7" w:rsidRPr="000468F7" w:rsidRDefault="000468F7" w:rsidP="007C11C6">
            <w:r w:rsidRPr="000468F7">
              <w:t>Modèle Vivant</w:t>
            </w:r>
          </w:p>
        </w:tc>
        <w:tc>
          <w:tcPr>
            <w:tcW w:w="1400" w:type="dxa"/>
            <w:tcBorders>
              <w:top w:val="nil"/>
              <w:left w:val="nil"/>
              <w:bottom w:val="single" w:sz="4" w:space="0" w:color="auto"/>
              <w:right w:val="single" w:sz="4" w:space="0" w:color="auto"/>
            </w:tcBorders>
            <w:shd w:val="clear" w:color="auto" w:fill="auto"/>
            <w:hideMark/>
          </w:tcPr>
          <w:p w14:paraId="178CF44B" w14:textId="77777777" w:rsidR="000468F7" w:rsidRPr="000468F7" w:rsidRDefault="000468F7" w:rsidP="007C11C6">
            <w:r w:rsidRPr="000468F7">
              <w:t>16690</w:t>
            </w:r>
          </w:p>
        </w:tc>
      </w:tr>
      <w:tr w:rsidR="000468F7" w:rsidRPr="000468F7" w14:paraId="15B28F06"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192DBBA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0A85F3F5"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000000" w:fill="FFCC99"/>
            <w:hideMark/>
          </w:tcPr>
          <w:p w14:paraId="4FECA724"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000000" w:fill="FFCC99"/>
            <w:hideMark/>
          </w:tcPr>
          <w:p w14:paraId="44D4DF34" w14:textId="77777777" w:rsidR="000468F7" w:rsidRPr="000468F7" w:rsidRDefault="000468F7" w:rsidP="007C11C6">
            <w:pPr>
              <w:rPr>
                <w:b/>
              </w:rPr>
            </w:pPr>
            <w:r w:rsidRPr="000468F7">
              <w:rPr>
                <w:b/>
              </w:rPr>
              <w:t>Présentation de spectacles ou d'émissions</w:t>
            </w:r>
          </w:p>
        </w:tc>
        <w:tc>
          <w:tcPr>
            <w:tcW w:w="1400" w:type="dxa"/>
            <w:tcBorders>
              <w:top w:val="nil"/>
              <w:left w:val="nil"/>
              <w:bottom w:val="single" w:sz="4" w:space="0" w:color="auto"/>
              <w:right w:val="single" w:sz="4" w:space="0" w:color="auto"/>
            </w:tcBorders>
            <w:shd w:val="clear" w:color="000000" w:fill="FFCC99"/>
            <w:hideMark/>
          </w:tcPr>
          <w:p w14:paraId="3583A08A" w14:textId="77777777" w:rsidR="000468F7" w:rsidRPr="000468F7" w:rsidRDefault="000468F7" w:rsidP="007C11C6">
            <w:r w:rsidRPr="000468F7">
              <w:t xml:space="preserve"> </w:t>
            </w:r>
          </w:p>
        </w:tc>
      </w:tr>
      <w:tr w:rsidR="000468F7" w:rsidRPr="000468F7" w14:paraId="0C91446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E25983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4C86CA"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29DBB7F2"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6D2C7A1B" w14:textId="77777777" w:rsidR="000468F7" w:rsidRPr="000468F7" w:rsidRDefault="000468F7" w:rsidP="007C11C6">
            <w:r w:rsidRPr="000468F7">
              <w:t>Animateur / Animatrice de spectacles</w:t>
            </w:r>
          </w:p>
        </w:tc>
        <w:tc>
          <w:tcPr>
            <w:tcW w:w="1400" w:type="dxa"/>
            <w:tcBorders>
              <w:top w:val="nil"/>
              <w:left w:val="nil"/>
              <w:bottom w:val="single" w:sz="4" w:space="0" w:color="auto"/>
              <w:right w:val="single" w:sz="4" w:space="0" w:color="auto"/>
            </w:tcBorders>
            <w:shd w:val="clear" w:color="auto" w:fill="auto"/>
            <w:hideMark/>
          </w:tcPr>
          <w:p w14:paraId="5E5561AE" w14:textId="77777777" w:rsidR="000468F7" w:rsidRPr="000468F7" w:rsidRDefault="000468F7" w:rsidP="007C11C6">
            <w:r w:rsidRPr="000468F7">
              <w:t>11034</w:t>
            </w:r>
          </w:p>
        </w:tc>
      </w:tr>
      <w:tr w:rsidR="000468F7" w:rsidRPr="000468F7" w14:paraId="4973E9E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FAD8D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5EC399"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B827D3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680B0032" w14:textId="77777777" w:rsidR="000468F7" w:rsidRPr="000468F7" w:rsidRDefault="000468F7" w:rsidP="007C11C6">
            <w:r w:rsidRPr="000468F7">
              <w:t>Animateur / Animatrice radio</w:t>
            </w:r>
          </w:p>
        </w:tc>
        <w:tc>
          <w:tcPr>
            <w:tcW w:w="1400" w:type="dxa"/>
            <w:tcBorders>
              <w:top w:val="nil"/>
              <w:left w:val="nil"/>
              <w:bottom w:val="single" w:sz="4" w:space="0" w:color="auto"/>
              <w:right w:val="single" w:sz="4" w:space="0" w:color="auto"/>
            </w:tcBorders>
            <w:shd w:val="clear" w:color="auto" w:fill="auto"/>
            <w:hideMark/>
          </w:tcPr>
          <w:p w14:paraId="09136E1C" w14:textId="77777777" w:rsidR="000468F7" w:rsidRPr="000468F7" w:rsidRDefault="000468F7" w:rsidP="007C11C6">
            <w:r w:rsidRPr="000468F7">
              <w:t>11062</w:t>
            </w:r>
          </w:p>
        </w:tc>
      </w:tr>
      <w:tr w:rsidR="000468F7" w:rsidRPr="000468F7" w14:paraId="3FFDC14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EE0686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2122771"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0D7FBC72"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86D2333" w14:textId="77777777" w:rsidR="000468F7" w:rsidRPr="000468F7" w:rsidRDefault="000468F7" w:rsidP="007C11C6">
            <w:r w:rsidRPr="000468F7">
              <w:t>Animateur / Animatrice TV</w:t>
            </w:r>
          </w:p>
        </w:tc>
        <w:tc>
          <w:tcPr>
            <w:tcW w:w="1400" w:type="dxa"/>
            <w:tcBorders>
              <w:top w:val="nil"/>
              <w:left w:val="nil"/>
              <w:bottom w:val="single" w:sz="4" w:space="0" w:color="auto"/>
              <w:right w:val="single" w:sz="4" w:space="0" w:color="auto"/>
            </w:tcBorders>
            <w:shd w:val="clear" w:color="auto" w:fill="auto"/>
            <w:hideMark/>
          </w:tcPr>
          <w:p w14:paraId="0DEC5ECE" w14:textId="77777777" w:rsidR="000468F7" w:rsidRPr="000468F7" w:rsidRDefault="000468F7" w:rsidP="007C11C6">
            <w:r w:rsidRPr="000468F7">
              <w:t>11069</w:t>
            </w:r>
          </w:p>
        </w:tc>
      </w:tr>
      <w:tr w:rsidR="000468F7" w:rsidRPr="000468F7" w14:paraId="44A51A9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ED973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CEF691"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03D5ED80"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104EC4A" w14:textId="77777777" w:rsidR="000468F7" w:rsidRPr="000468F7" w:rsidRDefault="000468F7" w:rsidP="007C11C6">
            <w:r w:rsidRPr="000468F7">
              <w:t>Chauffeur / Chauffeuse de salle</w:t>
            </w:r>
          </w:p>
        </w:tc>
        <w:tc>
          <w:tcPr>
            <w:tcW w:w="1400" w:type="dxa"/>
            <w:tcBorders>
              <w:top w:val="nil"/>
              <w:left w:val="nil"/>
              <w:bottom w:val="single" w:sz="4" w:space="0" w:color="auto"/>
              <w:right w:val="single" w:sz="4" w:space="0" w:color="auto"/>
            </w:tcBorders>
            <w:shd w:val="clear" w:color="auto" w:fill="auto"/>
            <w:hideMark/>
          </w:tcPr>
          <w:p w14:paraId="74E9B3D6" w14:textId="77777777" w:rsidR="000468F7" w:rsidRPr="000468F7" w:rsidRDefault="000468F7" w:rsidP="007C11C6">
            <w:r w:rsidRPr="000468F7">
              <w:t>11991</w:t>
            </w:r>
          </w:p>
        </w:tc>
      </w:tr>
      <w:tr w:rsidR="000468F7" w:rsidRPr="000468F7" w14:paraId="1C66483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CFA0AD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F7DC658"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472F16AE"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485DCA9" w14:textId="77777777" w:rsidR="000468F7" w:rsidRPr="000468F7" w:rsidRDefault="000468F7" w:rsidP="007C11C6">
            <w:r w:rsidRPr="000468F7">
              <w:t>Chroniqueur / Chroniqueuse TV / Radio</w:t>
            </w:r>
          </w:p>
        </w:tc>
        <w:tc>
          <w:tcPr>
            <w:tcW w:w="1400" w:type="dxa"/>
            <w:tcBorders>
              <w:top w:val="nil"/>
              <w:left w:val="nil"/>
              <w:bottom w:val="single" w:sz="4" w:space="0" w:color="auto"/>
              <w:right w:val="single" w:sz="4" w:space="0" w:color="auto"/>
            </w:tcBorders>
            <w:shd w:val="clear" w:color="auto" w:fill="auto"/>
            <w:hideMark/>
          </w:tcPr>
          <w:p w14:paraId="4E6F3C39" w14:textId="77777777" w:rsidR="000468F7" w:rsidRPr="000468F7" w:rsidRDefault="000468F7" w:rsidP="007C11C6">
            <w:r w:rsidRPr="000468F7">
              <w:t>38458</w:t>
            </w:r>
          </w:p>
        </w:tc>
      </w:tr>
      <w:tr w:rsidR="000468F7" w:rsidRPr="000468F7" w14:paraId="2F98B6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AED93A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746BC3F"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5FB08E68"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3541D9A" w14:textId="77777777" w:rsidR="000468F7" w:rsidRPr="000468F7" w:rsidRDefault="000468F7" w:rsidP="007C11C6">
            <w:r w:rsidRPr="000468F7">
              <w:t>Présentateur / Présentatrice de spectacles</w:t>
            </w:r>
          </w:p>
        </w:tc>
        <w:tc>
          <w:tcPr>
            <w:tcW w:w="1400" w:type="dxa"/>
            <w:tcBorders>
              <w:top w:val="nil"/>
              <w:left w:val="nil"/>
              <w:bottom w:val="single" w:sz="4" w:space="0" w:color="auto"/>
              <w:right w:val="single" w:sz="4" w:space="0" w:color="auto"/>
            </w:tcBorders>
            <w:shd w:val="clear" w:color="auto" w:fill="auto"/>
            <w:hideMark/>
          </w:tcPr>
          <w:p w14:paraId="1D004D0D" w14:textId="77777777" w:rsidR="000468F7" w:rsidRPr="000468F7" w:rsidRDefault="000468F7" w:rsidP="007C11C6">
            <w:r w:rsidRPr="000468F7">
              <w:t>18050</w:t>
            </w:r>
          </w:p>
        </w:tc>
      </w:tr>
      <w:tr w:rsidR="000468F7" w:rsidRPr="000468F7" w14:paraId="2406B4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A6D09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A9D1495"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272B8F44"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D23F633" w14:textId="77777777" w:rsidR="000468F7" w:rsidRPr="000468F7" w:rsidRDefault="000468F7" w:rsidP="007C11C6">
            <w:r w:rsidRPr="000468F7">
              <w:t>Présentateur / Présentatrice radio</w:t>
            </w:r>
          </w:p>
        </w:tc>
        <w:tc>
          <w:tcPr>
            <w:tcW w:w="1400" w:type="dxa"/>
            <w:tcBorders>
              <w:top w:val="nil"/>
              <w:left w:val="nil"/>
              <w:bottom w:val="single" w:sz="4" w:space="0" w:color="auto"/>
              <w:right w:val="single" w:sz="4" w:space="0" w:color="auto"/>
            </w:tcBorders>
            <w:shd w:val="clear" w:color="auto" w:fill="auto"/>
            <w:hideMark/>
          </w:tcPr>
          <w:p w14:paraId="77A8DBD7" w14:textId="77777777" w:rsidR="000468F7" w:rsidRPr="000468F7" w:rsidRDefault="000468F7" w:rsidP="007C11C6">
            <w:r w:rsidRPr="000468F7">
              <w:t>18051</w:t>
            </w:r>
          </w:p>
        </w:tc>
      </w:tr>
      <w:tr w:rsidR="000468F7" w:rsidRPr="000468F7" w14:paraId="3EC3CB9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050138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09A7E4" w14:textId="77777777" w:rsidR="000468F7" w:rsidRPr="000468F7" w:rsidRDefault="000468F7" w:rsidP="007C11C6">
            <w:r w:rsidRPr="000468F7">
              <w:t>11</w:t>
            </w:r>
          </w:p>
        </w:tc>
        <w:tc>
          <w:tcPr>
            <w:tcW w:w="320" w:type="dxa"/>
            <w:tcBorders>
              <w:top w:val="nil"/>
              <w:left w:val="nil"/>
              <w:bottom w:val="single" w:sz="4" w:space="0" w:color="auto"/>
              <w:right w:val="single" w:sz="4" w:space="0" w:color="auto"/>
            </w:tcBorders>
            <w:shd w:val="clear" w:color="auto" w:fill="auto"/>
            <w:hideMark/>
          </w:tcPr>
          <w:p w14:paraId="0C7A8FC0"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4E97BE3" w14:textId="77777777" w:rsidR="000468F7" w:rsidRPr="000468F7" w:rsidRDefault="000468F7" w:rsidP="007C11C6">
            <w:r w:rsidRPr="000468F7">
              <w:t>Présentateur / Présentatrice TV</w:t>
            </w:r>
          </w:p>
        </w:tc>
        <w:tc>
          <w:tcPr>
            <w:tcW w:w="1400" w:type="dxa"/>
            <w:tcBorders>
              <w:top w:val="nil"/>
              <w:left w:val="nil"/>
              <w:bottom w:val="single" w:sz="4" w:space="0" w:color="auto"/>
              <w:right w:val="single" w:sz="4" w:space="0" w:color="auto"/>
            </w:tcBorders>
            <w:shd w:val="clear" w:color="auto" w:fill="auto"/>
            <w:hideMark/>
          </w:tcPr>
          <w:p w14:paraId="1C4283B7" w14:textId="77777777" w:rsidR="000468F7" w:rsidRPr="000468F7" w:rsidRDefault="000468F7" w:rsidP="007C11C6">
            <w:r w:rsidRPr="000468F7">
              <w:t>18052</w:t>
            </w:r>
          </w:p>
        </w:tc>
      </w:tr>
      <w:tr w:rsidR="000468F7" w:rsidRPr="000468F7" w14:paraId="522A60A5"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7865231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99CC"/>
            <w:hideMark/>
          </w:tcPr>
          <w:p w14:paraId="5B00D42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000000" w:fill="FF99CC"/>
            <w:hideMark/>
          </w:tcPr>
          <w:p w14:paraId="49D85E25" w14:textId="77777777" w:rsidR="000468F7" w:rsidRPr="000468F7" w:rsidRDefault="000468F7" w:rsidP="007C11C6">
            <w:r w:rsidRPr="000468F7">
              <w:t xml:space="preserve"> </w:t>
            </w:r>
          </w:p>
        </w:tc>
        <w:tc>
          <w:tcPr>
            <w:tcW w:w="6900" w:type="dxa"/>
            <w:tcBorders>
              <w:top w:val="nil"/>
              <w:left w:val="nil"/>
              <w:bottom w:val="single" w:sz="4" w:space="0" w:color="auto"/>
              <w:right w:val="single" w:sz="4" w:space="0" w:color="auto"/>
            </w:tcBorders>
            <w:shd w:val="clear" w:color="000000" w:fill="FF99CC"/>
            <w:hideMark/>
          </w:tcPr>
          <w:p w14:paraId="0CA09A32" w14:textId="77777777" w:rsidR="000468F7" w:rsidRPr="000468F7" w:rsidRDefault="000468F7" w:rsidP="007C11C6">
            <w:pPr>
              <w:rPr>
                <w:b/>
              </w:rPr>
            </w:pPr>
            <w:r w:rsidRPr="000468F7">
              <w:rPr>
                <w:b/>
              </w:rPr>
              <w:t>Artistes - interprètes du spectacle</w:t>
            </w:r>
          </w:p>
        </w:tc>
        <w:tc>
          <w:tcPr>
            <w:tcW w:w="1400" w:type="dxa"/>
            <w:tcBorders>
              <w:top w:val="nil"/>
              <w:left w:val="nil"/>
              <w:bottom w:val="single" w:sz="4" w:space="0" w:color="auto"/>
              <w:right w:val="single" w:sz="4" w:space="0" w:color="auto"/>
            </w:tcBorders>
            <w:shd w:val="clear" w:color="000000" w:fill="FF99CC"/>
            <w:hideMark/>
          </w:tcPr>
          <w:p w14:paraId="08482119" w14:textId="77777777" w:rsidR="000468F7" w:rsidRPr="000468F7" w:rsidRDefault="000468F7" w:rsidP="007C11C6">
            <w:r w:rsidRPr="000468F7">
              <w:t xml:space="preserve"> </w:t>
            </w:r>
          </w:p>
        </w:tc>
      </w:tr>
      <w:tr w:rsidR="000468F7" w:rsidRPr="000468F7" w14:paraId="570C285D"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3ECA8C5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B7766E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000000" w:fill="FFCC99"/>
            <w:hideMark/>
          </w:tcPr>
          <w:p w14:paraId="2EB3C90B"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000000" w:fill="FFCC99"/>
            <w:hideMark/>
          </w:tcPr>
          <w:p w14:paraId="42348117" w14:textId="77777777" w:rsidR="000468F7" w:rsidRPr="000468F7" w:rsidRDefault="000468F7" w:rsidP="007C11C6">
            <w:pPr>
              <w:rPr>
                <w:b/>
              </w:rPr>
            </w:pPr>
            <w:r w:rsidRPr="000468F7">
              <w:rPr>
                <w:b/>
              </w:rPr>
              <w:t>Danse</w:t>
            </w:r>
          </w:p>
        </w:tc>
        <w:tc>
          <w:tcPr>
            <w:tcW w:w="1400" w:type="dxa"/>
            <w:tcBorders>
              <w:top w:val="nil"/>
              <w:left w:val="nil"/>
              <w:bottom w:val="single" w:sz="4" w:space="0" w:color="auto"/>
              <w:right w:val="single" w:sz="4" w:space="0" w:color="auto"/>
            </w:tcBorders>
            <w:shd w:val="clear" w:color="000000" w:fill="FFCC99"/>
            <w:hideMark/>
          </w:tcPr>
          <w:p w14:paraId="73491DE1" w14:textId="77777777" w:rsidR="000468F7" w:rsidRPr="000468F7" w:rsidRDefault="000468F7" w:rsidP="007C11C6">
            <w:r w:rsidRPr="000468F7">
              <w:t xml:space="preserve"> </w:t>
            </w:r>
          </w:p>
        </w:tc>
      </w:tr>
      <w:tr w:rsidR="000468F7" w:rsidRPr="000468F7" w14:paraId="7FCE400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7559B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8FFAAD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3496FB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34EA9A0" w14:textId="77777777" w:rsidR="000468F7" w:rsidRPr="000468F7" w:rsidRDefault="000468F7" w:rsidP="007C11C6">
            <w:r w:rsidRPr="000468F7">
              <w:t>Artiste chorégraphique</w:t>
            </w:r>
          </w:p>
        </w:tc>
        <w:tc>
          <w:tcPr>
            <w:tcW w:w="1400" w:type="dxa"/>
            <w:tcBorders>
              <w:top w:val="nil"/>
              <w:left w:val="nil"/>
              <w:bottom w:val="single" w:sz="4" w:space="0" w:color="auto"/>
              <w:right w:val="single" w:sz="4" w:space="0" w:color="auto"/>
            </w:tcBorders>
            <w:shd w:val="clear" w:color="auto" w:fill="auto"/>
            <w:hideMark/>
          </w:tcPr>
          <w:p w14:paraId="0BCE2E2E" w14:textId="77777777" w:rsidR="000468F7" w:rsidRPr="000468F7" w:rsidRDefault="000468F7" w:rsidP="007C11C6">
            <w:r w:rsidRPr="000468F7">
              <w:t>11153</w:t>
            </w:r>
          </w:p>
        </w:tc>
      </w:tr>
      <w:tr w:rsidR="000468F7" w:rsidRPr="000468F7" w14:paraId="4DBEA51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7B118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A5D334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485EC1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0BEDD09" w14:textId="77777777" w:rsidR="000468F7" w:rsidRPr="000468F7" w:rsidRDefault="000468F7" w:rsidP="007C11C6">
            <w:r w:rsidRPr="000468F7">
              <w:t>Assistant / Assistante du chorégraphe</w:t>
            </w:r>
          </w:p>
        </w:tc>
        <w:tc>
          <w:tcPr>
            <w:tcW w:w="1400" w:type="dxa"/>
            <w:tcBorders>
              <w:top w:val="nil"/>
              <w:left w:val="nil"/>
              <w:bottom w:val="single" w:sz="4" w:space="0" w:color="auto"/>
              <w:right w:val="single" w:sz="4" w:space="0" w:color="auto"/>
            </w:tcBorders>
            <w:shd w:val="clear" w:color="auto" w:fill="auto"/>
            <w:hideMark/>
          </w:tcPr>
          <w:p w14:paraId="15328255" w14:textId="77777777" w:rsidR="000468F7" w:rsidRPr="000468F7" w:rsidRDefault="000468F7" w:rsidP="007C11C6">
            <w:r w:rsidRPr="000468F7">
              <w:t>11276</w:t>
            </w:r>
          </w:p>
        </w:tc>
      </w:tr>
      <w:tr w:rsidR="000468F7" w:rsidRPr="000468F7" w14:paraId="0B76105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5D0FFC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DF188F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620B93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06D1C2A" w14:textId="77777777" w:rsidR="000468F7" w:rsidRPr="000468F7" w:rsidRDefault="000468F7" w:rsidP="007C11C6">
            <w:r w:rsidRPr="000468F7">
              <w:t>Chorégraphe</w:t>
            </w:r>
          </w:p>
        </w:tc>
        <w:tc>
          <w:tcPr>
            <w:tcW w:w="1400" w:type="dxa"/>
            <w:tcBorders>
              <w:top w:val="nil"/>
              <w:left w:val="nil"/>
              <w:bottom w:val="single" w:sz="4" w:space="0" w:color="auto"/>
              <w:right w:val="single" w:sz="4" w:space="0" w:color="auto"/>
            </w:tcBorders>
            <w:shd w:val="clear" w:color="auto" w:fill="auto"/>
            <w:hideMark/>
          </w:tcPr>
          <w:p w14:paraId="74DE33CC" w14:textId="77777777" w:rsidR="000468F7" w:rsidRPr="000468F7" w:rsidRDefault="000468F7" w:rsidP="007C11C6">
            <w:r w:rsidRPr="000468F7">
              <w:t>12632</w:t>
            </w:r>
          </w:p>
        </w:tc>
      </w:tr>
      <w:tr w:rsidR="000468F7" w:rsidRPr="000468F7" w14:paraId="49ACF10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B5CFED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AA65C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90EBEE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5BDC429" w14:textId="77777777" w:rsidR="000468F7" w:rsidRPr="000468F7" w:rsidRDefault="000468F7" w:rsidP="007C11C6">
            <w:r w:rsidRPr="000468F7">
              <w:t>Danseur / Danseuse</w:t>
            </w:r>
          </w:p>
        </w:tc>
        <w:tc>
          <w:tcPr>
            <w:tcW w:w="1400" w:type="dxa"/>
            <w:tcBorders>
              <w:top w:val="nil"/>
              <w:left w:val="nil"/>
              <w:bottom w:val="single" w:sz="4" w:space="0" w:color="auto"/>
              <w:right w:val="single" w:sz="4" w:space="0" w:color="auto"/>
            </w:tcBorders>
            <w:shd w:val="clear" w:color="auto" w:fill="auto"/>
            <w:hideMark/>
          </w:tcPr>
          <w:p w14:paraId="4C1B2D7D" w14:textId="77777777" w:rsidR="000468F7" w:rsidRPr="000468F7" w:rsidRDefault="000468F7" w:rsidP="007C11C6">
            <w:r w:rsidRPr="000468F7">
              <w:t>13885</w:t>
            </w:r>
          </w:p>
        </w:tc>
      </w:tr>
      <w:tr w:rsidR="000468F7" w:rsidRPr="000468F7" w14:paraId="708A123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AA73A2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C6E2B1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9777A5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79DB19A" w14:textId="77777777" w:rsidR="000468F7" w:rsidRPr="000468F7" w:rsidRDefault="000468F7" w:rsidP="007C11C6">
            <w:r w:rsidRPr="000468F7">
              <w:t>Danseur / Danseuse danse classique</w:t>
            </w:r>
          </w:p>
        </w:tc>
        <w:tc>
          <w:tcPr>
            <w:tcW w:w="1400" w:type="dxa"/>
            <w:tcBorders>
              <w:top w:val="nil"/>
              <w:left w:val="nil"/>
              <w:bottom w:val="single" w:sz="4" w:space="0" w:color="auto"/>
              <w:right w:val="single" w:sz="4" w:space="0" w:color="auto"/>
            </w:tcBorders>
            <w:shd w:val="clear" w:color="auto" w:fill="auto"/>
            <w:hideMark/>
          </w:tcPr>
          <w:p w14:paraId="37B331CB" w14:textId="77777777" w:rsidR="000468F7" w:rsidRPr="000468F7" w:rsidRDefault="000468F7" w:rsidP="007C11C6">
            <w:r w:rsidRPr="000468F7">
              <w:t>38248</w:t>
            </w:r>
          </w:p>
        </w:tc>
      </w:tr>
      <w:tr w:rsidR="000468F7" w:rsidRPr="000468F7" w14:paraId="2ADC1FB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E976C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67FD14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08C177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96CEA14" w14:textId="77777777" w:rsidR="000468F7" w:rsidRPr="000468F7" w:rsidRDefault="000468F7" w:rsidP="007C11C6">
            <w:r w:rsidRPr="000468F7">
              <w:t>Danseur / Danseuse danse contemporaine</w:t>
            </w:r>
          </w:p>
        </w:tc>
        <w:tc>
          <w:tcPr>
            <w:tcW w:w="1400" w:type="dxa"/>
            <w:tcBorders>
              <w:top w:val="nil"/>
              <w:left w:val="nil"/>
              <w:bottom w:val="single" w:sz="4" w:space="0" w:color="auto"/>
              <w:right w:val="single" w:sz="4" w:space="0" w:color="auto"/>
            </w:tcBorders>
            <w:shd w:val="clear" w:color="auto" w:fill="auto"/>
            <w:hideMark/>
          </w:tcPr>
          <w:p w14:paraId="325CBD6F" w14:textId="77777777" w:rsidR="000468F7" w:rsidRPr="000468F7" w:rsidRDefault="000468F7" w:rsidP="007C11C6">
            <w:r w:rsidRPr="000468F7">
              <w:t>38249</w:t>
            </w:r>
          </w:p>
        </w:tc>
      </w:tr>
      <w:tr w:rsidR="000468F7" w:rsidRPr="000468F7" w14:paraId="676BFE2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9B8B75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E5F8AD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25DE69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765220C" w14:textId="77777777" w:rsidR="000468F7" w:rsidRPr="000468F7" w:rsidRDefault="000468F7" w:rsidP="007C11C6">
            <w:r w:rsidRPr="000468F7">
              <w:t>Danseur / Danseuse danses de variétés</w:t>
            </w:r>
          </w:p>
        </w:tc>
        <w:tc>
          <w:tcPr>
            <w:tcW w:w="1400" w:type="dxa"/>
            <w:tcBorders>
              <w:top w:val="nil"/>
              <w:left w:val="nil"/>
              <w:bottom w:val="single" w:sz="4" w:space="0" w:color="auto"/>
              <w:right w:val="single" w:sz="4" w:space="0" w:color="auto"/>
            </w:tcBorders>
            <w:shd w:val="clear" w:color="auto" w:fill="auto"/>
            <w:hideMark/>
          </w:tcPr>
          <w:p w14:paraId="7DD820B7" w14:textId="77777777" w:rsidR="000468F7" w:rsidRPr="000468F7" w:rsidRDefault="000468F7" w:rsidP="007C11C6">
            <w:r w:rsidRPr="000468F7">
              <w:t>38250</w:t>
            </w:r>
          </w:p>
        </w:tc>
      </w:tr>
      <w:tr w:rsidR="000468F7" w:rsidRPr="000468F7" w14:paraId="1D461A4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501C06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F3F565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BE0D592"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B6E2D2F" w14:textId="77777777" w:rsidR="000468F7" w:rsidRPr="000468F7" w:rsidRDefault="000468F7" w:rsidP="007C11C6">
            <w:r w:rsidRPr="000468F7">
              <w:t>Danseur / Danseuse danses ethniques et traditionnelles</w:t>
            </w:r>
          </w:p>
        </w:tc>
        <w:tc>
          <w:tcPr>
            <w:tcW w:w="1400" w:type="dxa"/>
            <w:tcBorders>
              <w:top w:val="nil"/>
              <w:left w:val="nil"/>
              <w:bottom w:val="single" w:sz="4" w:space="0" w:color="auto"/>
              <w:right w:val="single" w:sz="4" w:space="0" w:color="auto"/>
            </w:tcBorders>
            <w:shd w:val="clear" w:color="auto" w:fill="auto"/>
            <w:hideMark/>
          </w:tcPr>
          <w:p w14:paraId="2CC85A8A" w14:textId="77777777" w:rsidR="000468F7" w:rsidRPr="000468F7" w:rsidRDefault="000468F7" w:rsidP="007C11C6">
            <w:r w:rsidRPr="000468F7">
              <w:t>38251</w:t>
            </w:r>
          </w:p>
        </w:tc>
      </w:tr>
      <w:tr w:rsidR="000468F7" w:rsidRPr="000468F7" w14:paraId="41DC803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56AEDD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232EEA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6F95FB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7D8F4E5" w14:textId="77777777" w:rsidR="000468F7" w:rsidRPr="000468F7" w:rsidRDefault="000468F7" w:rsidP="007C11C6">
            <w:r w:rsidRPr="000468F7">
              <w:t>Danseur / Danseuse danses urbaines, hip-hop</w:t>
            </w:r>
          </w:p>
        </w:tc>
        <w:tc>
          <w:tcPr>
            <w:tcW w:w="1400" w:type="dxa"/>
            <w:tcBorders>
              <w:top w:val="nil"/>
              <w:left w:val="nil"/>
              <w:bottom w:val="single" w:sz="4" w:space="0" w:color="auto"/>
              <w:right w:val="single" w:sz="4" w:space="0" w:color="auto"/>
            </w:tcBorders>
            <w:shd w:val="clear" w:color="auto" w:fill="auto"/>
            <w:hideMark/>
          </w:tcPr>
          <w:p w14:paraId="0937EF1A" w14:textId="77777777" w:rsidR="000468F7" w:rsidRPr="000468F7" w:rsidRDefault="000468F7" w:rsidP="007C11C6">
            <w:r w:rsidRPr="000468F7">
              <w:t>38252</w:t>
            </w:r>
          </w:p>
        </w:tc>
      </w:tr>
      <w:tr w:rsidR="000468F7" w:rsidRPr="000468F7" w14:paraId="1E9CBC2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3300B5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5309D8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5189E29"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C785B5E" w14:textId="77777777" w:rsidR="000468F7" w:rsidRPr="000468F7" w:rsidRDefault="000468F7" w:rsidP="007C11C6">
            <w:r w:rsidRPr="000468F7">
              <w:t>Danseur / Danseuse de revue, music hall, comédie musicale</w:t>
            </w:r>
          </w:p>
        </w:tc>
        <w:tc>
          <w:tcPr>
            <w:tcW w:w="1400" w:type="dxa"/>
            <w:tcBorders>
              <w:top w:val="nil"/>
              <w:left w:val="nil"/>
              <w:bottom w:val="single" w:sz="4" w:space="0" w:color="auto"/>
              <w:right w:val="single" w:sz="4" w:space="0" w:color="auto"/>
            </w:tcBorders>
            <w:shd w:val="clear" w:color="auto" w:fill="auto"/>
            <w:hideMark/>
          </w:tcPr>
          <w:p w14:paraId="20560223" w14:textId="77777777" w:rsidR="000468F7" w:rsidRPr="000468F7" w:rsidRDefault="000468F7" w:rsidP="007C11C6">
            <w:r w:rsidRPr="000468F7">
              <w:t>38253</w:t>
            </w:r>
          </w:p>
        </w:tc>
      </w:tr>
      <w:tr w:rsidR="000468F7" w:rsidRPr="000468F7" w14:paraId="65592A5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DEAE9E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81D070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CA49BE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1FD8B0A" w14:textId="77777777" w:rsidR="000468F7" w:rsidRPr="000468F7" w:rsidRDefault="000468F7" w:rsidP="007C11C6">
            <w:r w:rsidRPr="000468F7">
              <w:t>Danseur / Danseuse jazz, modern jazz</w:t>
            </w:r>
          </w:p>
        </w:tc>
        <w:tc>
          <w:tcPr>
            <w:tcW w:w="1400" w:type="dxa"/>
            <w:tcBorders>
              <w:top w:val="nil"/>
              <w:left w:val="nil"/>
              <w:bottom w:val="single" w:sz="4" w:space="0" w:color="auto"/>
              <w:right w:val="single" w:sz="4" w:space="0" w:color="auto"/>
            </w:tcBorders>
            <w:shd w:val="clear" w:color="auto" w:fill="auto"/>
            <w:hideMark/>
          </w:tcPr>
          <w:p w14:paraId="56CBD938" w14:textId="77777777" w:rsidR="000468F7" w:rsidRPr="000468F7" w:rsidRDefault="000468F7" w:rsidP="007C11C6">
            <w:r w:rsidRPr="000468F7">
              <w:t>38254</w:t>
            </w:r>
          </w:p>
        </w:tc>
      </w:tr>
      <w:tr w:rsidR="000468F7" w:rsidRPr="000468F7" w14:paraId="70057FD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B9FBC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1FD1FF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6C1222C"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A48D618" w14:textId="77777777" w:rsidR="000468F7" w:rsidRPr="000468F7" w:rsidRDefault="000468F7" w:rsidP="007C11C6">
            <w:r w:rsidRPr="000468F7">
              <w:t>Directeur / Directrice artistique en danse</w:t>
            </w:r>
          </w:p>
        </w:tc>
        <w:tc>
          <w:tcPr>
            <w:tcW w:w="1400" w:type="dxa"/>
            <w:tcBorders>
              <w:top w:val="nil"/>
              <w:left w:val="nil"/>
              <w:bottom w:val="single" w:sz="4" w:space="0" w:color="auto"/>
              <w:right w:val="single" w:sz="4" w:space="0" w:color="auto"/>
            </w:tcBorders>
            <w:shd w:val="clear" w:color="auto" w:fill="auto"/>
            <w:hideMark/>
          </w:tcPr>
          <w:p w14:paraId="774A149B" w14:textId="77777777" w:rsidR="000468F7" w:rsidRPr="000468F7" w:rsidRDefault="000468F7" w:rsidP="007C11C6">
            <w:r w:rsidRPr="000468F7">
              <w:t>14189</w:t>
            </w:r>
          </w:p>
        </w:tc>
      </w:tr>
      <w:tr w:rsidR="000468F7" w:rsidRPr="000468F7" w14:paraId="27B2701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E06F70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C3EEAB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4BEF99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D792B63" w14:textId="77777777" w:rsidR="000468F7" w:rsidRPr="000468F7" w:rsidRDefault="000468F7" w:rsidP="007C11C6">
            <w:r w:rsidRPr="000468F7">
              <w:t>Gogo dancer</w:t>
            </w:r>
          </w:p>
        </w:tc>
        <w:tc>
          <w:tcPr>
            <w:tcW w:w="1400" w:type="dxa"/>
            <w:tcBorders>
              <w:top w:val="nil"/>
              <w:left w:val="nil"/>
              <w:bottom w:val="single" w:sz="4" w:space="0" w:color="auto"/>
              <w:right w:val="single" w:sz="4" w:space="0" w:color="auto"/>
            </w:tcBorders>
            <w:shd w:val="clear" w:color="auto" w:fill="auto"/>
            <w:hideMark/>
          </w:tcPr>
          <w:p w14:paraId="7C82242B" w14:textId="77777777" w:rsidR="000468F7" w:rsidRPr="000468F7" w:rsidRDefault="000468F7" w:rsidP="007C11C6">
            <w:r w:rsidRPr="000468F7">
              <w:t>15380</w:t>
            </w:r>
          </w:p>
        </w:tc>
      </w:tr>
      <w:tr w:rsidR="000468F7" w:rsidRPr="000468F7" w14:paraId="1E86DFB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8326E8"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5978521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7F33FC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9E3CC27" w14:textId="77777777" w:rsidR="000468F7" w:rsidRPr="000468F7" w:rsidRDefault="000468F7" w:rsidP="007C11C6">
            <w:r w:rsidRPr="000468F7">
              <w:t>Maître / Maîtresse de ballet</w:t>
            </w:r>
          </w:p>
        </w:tc>
        <w:tc>
          <w:tcPr>
            <w:tcW w:w="1400" w:type="dxa"/>
            <w:tcBorders>
              <w:top w:val="nil"/>
              <w:left w:val="nil"/>
              <w:bottom w:val="single" w:sz="4" w:space="0" w:color="auto"/>
              <w:right w:val="single" w:sz="4" w:space="0" w:color="auto"/>
            </w:tcBorders>
            <w:shd w:val="clear" w:color="auto" w:fill="auto"/>
            <w:hideMark/>
          </w:tcPr>
          <w:p w14:paraId="431BD9FF" w14:textId="77777777" w:rsidR="000468F7" w:rsidRPr="000468F7" w:rsidRDefault="000468F7" w:rsidP="007C11C6">
            <w:r w:rsidRPr="000468F7">
              <w:t>16297</w:t>
            </w:r>
          </w:p>
        </w:tc>
      </w:tr>
      <w:tr w:rsidR="000468F7" w:rsidRPr="000468F7" w14:paraId="2C96C54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40F4F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01F21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FB0E75F"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0A8F5E3" w14:textId="77777777" w:rsidR="000468F7" w:rsidRPr="000468F7" w:rsidRDefault="000468F7" w:rsidP="007C11C6">
            <w:r w:rsidRPr="000468F7">
              <w:t>Notateur / Notatrice en danse</w:t>
            </w:r>
          </w:p>
        </w:tc>
        <w:tc>
          <w:tcPr>
            <w:tcW w:w="1400" w:type="dxa"/>
            <w:tcBorders>
              <w:top w:val="nil"/>
              <w:left w:val="nil"/>
              <w:bottom w:val="single" w:sz="4" w:space="0" w:color="auto"/>
              <w:right w:val="single" w:sz="4" w:space="0" w:color="auto"/>
            </w:tcBorders>
            <w:shd w:val="clear" w:color="auto" w:fill="auto"/>
            <w:hideMark/>
          </w:tcPr>
          <w:p w14:paraId="5CEDDF27" w14:textId="77777777" w:rsidR="000468F7" w:rsidRPr="000468F7" w:rsidRDefault="000468F7" w:rsidP="007C11C6">
            <w:r w:rsidRPr="000468F7">
              <w:t>16996</w:t>
            </w:r>
          </w:p>
        </w:tc>
      </w:tr>
      <w:tr w:rsidR="000468F7" w:rsidRPr="000468F7" w14:paraId="703D36F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F1AA35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F8E7B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6DE50A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9C87268" w14:textId="77777777" w:rsidR="000468F7" w:rsidRPr="000468F7" w:rsidRDefault="000468F7" w:rsidP="007C11C6">
            <w:r w:rsidRPr="000468F7">
              <w:t>Répétiteur / Répétitrice de ballet</w:t>
            </w:r>
          </w:p>
        </w:tc>
        <w:tc>
          <w:tcPr>
            <w:tcW w:w="1400" w:type="dxa"/>
            <w:tcBorders>
              <w:top w:val="nil"/>
              <w:left w:val="nil"/>
              <w:bottom w:val="single" w:sz="4" w:space="0" w:color="auto"/>
              <w:right w:val="single" w:sz="4" w:space="0" w:color="auto"/>
            </w:tcBorders>
            <w:shd w:val="clear" w:color="auto" w:fill="auto"/>
            <w:hideMark/>
          </w:tcPr>
          <w:p w14:paraId="39D9B68E" w14:textId="77777777" w:rsidR="000468F7" w:rsidRPr="000468F7" w:rsidRDefault="000468F7" w:rsidP="007C11C6">
            <w:r w:rsidRPr="000468F7">
              <w:t>18547</w:t>
            </w:r>
          </w:p>
        </w:tc>
      </w:tr>
      <w:tr w:rsidR="000468F7" w:rsidRPr="000468F7" w14:paraId="590289E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77238E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3FD14E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F1719C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4442AD3" w14:textId="77777777" w:rsidR="000468F7" w:rsidRPr="000468F7" w:rsidRDefault="000468F7" w:rsidP="007C11C6">
            <w:r w:rsidRPr="000468F7">
              <w:t>Strip-teaseur / Strip-teaseuse</w:t>
            </w:r>
          </w:p>
        </w:tc>
        <w:tc>
          <w:tcPr>
            <w:tcW w:w="1400" w:type="dxa"/>
            <w:tcBorders>
              <w:top w:val="nil"/>
              <w:left w:val="nil"/>
              <w:bottom w:val="single" w:sz="4" w:space="0" w:color="auto"/>
              <w:right w:val="single" w:sz="4" w:space="0" w:color="auto"/>
            </w:tcBorders>
            <w:shd w:val="clear" w:color="auto" w:fill="auto"/>
            <w:hideMark/>
          </w:tcPr>
          <w:p w14:paraId="062BCA74" w14:textId="77777777" w:rsidR="000468F7" w:rsidRPr="000468F7" w:rsidRDefault="000468F7" w:rsidP="007C11C6">
            <w:r w:rsidRPr="000468F7">
              <w:t>38255</w:t>
            </w:r>
          </w:p>
        </w:tc>
      </w:tr>
      <w:tr w:rsidR="000468F7" w:rsidRPr="000468F7" w14:paraId="3B1E3C5D"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51711A8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B130B3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000000" w:fill="FFCC99"/>
            <w:hideMark/>
          </w:tcPr>
          <w:p w14:paraId="24A3732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000000" w:fill="FFCC99"/>
            <w:hideMark/>
          </w:tcPr>
          <w:p w14:paraId="2D85CEBA" w14:textId="77777777" w:rsidR="000468F7" w:rsidRPr="000468F7" w:rsidRDefault="000468F7" w:rsidP="007C11C6">
            <w:pPr>
              <w:rPr>
                <w:b/>
              </w:rPr>
            </w:pPr>
            <w:r w:rsidRPr="000468F7">
              <w:rPr>
                <w:b/>
              </w:rPr>
              <w:t>Musique et chant</w:t>
            </w:r>
          </w:p>
        </w:tc>
        <w:tc>
          <w:tcPr>
            <w:tcW w:w="1400" w:type="dxa"/>
            <w:tcBorders>
              <w:top w:val="nil"/>
              <w:left w:val="nil"/>
              <w:bottom w:val="single" w:sz="4" w:space="0" w:color="auto"/>
              <w:right w:val="single" w:sz="4" w:space="0" w:color="auto"/>
            </w:tcBorders>
            <w:shd w:val="clear" w:color="000000" w:fill="FFCC99"/>
            <w:hideMark/>
          </w:tcPr>
          <w:p w14:paraId="01587F74" w14:textId="77777777" w:rsidR="000468F7" w:rsidRPr="000468F7" w:rsidRDefault="000468F7" w:rsidP="007C11C6">
            <w:r w:rsidRPr="000468F7">
              <w:t xml:space="preserve"> </w:t>
            </w:r>
          </w:p>
        </w:tc>
      </w:tr>
      <w:tr w:rsidR="000468F7" w:rsidRPr="000468F7" w14:paraId="405198E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FE909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DFE60E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2D93D0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307737C" w14:textId="77777777" w:rsidR="000468F7" w:rsidRPr="000468F7" w:rsidRDefault="000468F7" w:rsidP="007C11C6">
            <w:r w:rsidRPr="000468F7">
              <w:t>Accordéoniste</w:t>
            </w:r>
          </w:p>
        </w:tc>
        <w:tc>
          <w:tcPr>
            <w:tcW w:w="1400" w:type="dxa"/>
            <w:tcBorders>
              <w:top w:val="nil"/>
              <w:left w:val="nil"/>
              <w:bottom w:val="single" w:sz="4" w:space="0" w:color="auto"/>
              <w:right w:val="single" w:sz="4" w:space="0" w:color="auto"/>
            </w:tcBorders>
            <w:shd w:val="clear" w:color="auto" w:fill="auto"/>
            <w:hideMark/>
          </w:tcPr>
          <w:p w14:paraId="7FE6477E" w14:textId="77777777" w:rsidR="000468F7" w:rsidRPr="000468F7" w:rsidRDefault="000468F7" w:rsidP="007C11C6">
            <w:r w:rsidRPr="000468F7">
              <w:t>38256</w:t>
            </w:r>
          </w:p>
        </w:tc>
      </w:tr>
      <w:tr w:rsidR="000468F7" w:rsidRPr="000468F7" w14:paraId="54E7262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563673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7BF45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B59600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EC5F61D" w14:textId="77777777" w:rsidR="000468F7" w:rsidRPr="000468F7" w:rsidRDefault="000468F7" w:rsidP="007C11C6">
            <w:r w:rsidRPr="000468F7">
              <w:t>Altiste</w:t>
            </w:r>
          </w:p>
        </w:tc>
        <w:tc>
          <w:tcPr>
            <w:tcW w:w="1400" w:type="dxa"/>
            <w:tcBorders>
              <w:top w:val="nil"/>
              <w:left w:val="nil"/>
              <w:bottom w:val="single" w:sz="4" w:space="0" w:color="auto"/>
              <w:right w:val="single" w:sz="4" w:space="0" w:color="auto"/>
            </w:tcBorders>
            <w:shd w:val="clear" w:color="auto" w:fill="auto"/>
            <w:hideMark/>
          </w:tcPr>
          <w:p w14:paraId="2B7F7CE5" w14:textId="77777777" w:rsidR="000468F7" w:rsidRPr="000468F7" w:rsidRDefault="000468F7" w:rsidP="007C11C6">
            <w:r w:rsidRPr="000468F7">
              <w:t>38257</w:t>
            </w:r>
          </w:p>
        </w:tc>
      </w:tr>
      <w:tr w:rsidR="000468F7" w:rsidRPr="000468F7" w14:paraId="0B524F0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2B03CA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1498C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735112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9DF2A48" w14:textId="77777777" w:rsidR="000468F7" w:rsidRPr="000468F7" w:rsidRDefault="000468F7" w:rsidP="007C11C6">
            <w:r w:rsidRPr="000468F7">
              <w:t>Arrangeur musical / Arrangeuse musicale</w:t>
            </w:r>
          </w:p>
        </w:tc>
        <w:tc>
          <w:tcPr>
            <w:tcW w:w="1400" w:type="dxa"/>
            <w:tcBorders>
              <w:top w:val="nil"/>
              <w:left w:val="nil"/>
              <w:bottom w:val="single" w:sz="4" w:space="0" w:color="auto"/>
              <w:right w:val="single" w:sz="4" w:space="0" w:color="auto"/>
            </w:tcBorders>
            <w:shd w:val="clear" w:color="auto" w:fill="auto"/>
            <w:hideMark/>
          </w:tcPr>
          <w:p w14:paraId="1165D969" w14:textId="77777777" w:rsidR="000468F7" w:rsidRPr="000468F7" w:rsidRDefault="000468F7" w:rsidP="007C11C6">
            <w:r w:rsidRPr="000468F7">
              <w:t>11146</w:t>
            </w:r>
          </w:p>
        </w:tc>
      </w:tr>
      <w:tr w:rsidR="000468F7" w:rsidRPr="000468F7" w14:paraId="4D7C413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FAEE77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3F24F8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1E156E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CCF3DCC" w14:textId="77777777" w:rsidR="000468F7" w:rsidRPr="000468F7" w:rsidRDefault="000468F7" w:rsidP="007C11C6">
            <w:r w:rsidRPr="000468F7">
              <w:t>Auteur-compositeur / Auteure-compositrice</w:t>
            </w:r>
          </w:p>
        </w:tc>
        <w:tc>
          <w:tcPr>
            <w:tcW w:w="1400" w:type="dxa"/>
            <w:tcBorders>
              <w:top w:val="nil"/>
              <w:left w:val="nil"/>
              <w:bottom w:val="single" w:sz="4" w:space="0" w:color="auto"/>
              <w:right w:val="single" w:sz="4" w:space="0" w:color="auto"/>
            </w:tcBorders>
            <w:shd w:val="clear" w:color="auto" w:fill="auto"/>
            <w:hideMark/>
          </w:tcPr>
          <w:p w14:paraId="15829434" w14:textId="77777777" w:rsidR="000468F7" w:rsidRPr="000468F7" w:rsidRDefault="000468F7" w:rsidP="007C11C6">
            <w:r w:rsidRPr="000468F7">
              <w:t>11433</w:t>
            </w:r>
          </w:p>
        </w:tc>
      </w:tr>
      <w:tr w:rsidR="000468F7" w:rsidRPr="000468F7" w14:paraId="5F80A11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2DFC3C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D65DA5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7754465"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8CDB0E8" w14:textId="77777777" w:rsidR="000468F7" w:rsidRPr="000468F7" w:rsidRDefault="000468F7" w:rsidP="007C11C6">
            <w:r w:rsidRPr="000468F7">
              <w:t>Auteur-compositeur-interprète / Auteure-compositrice-interprète</w:t>
            </w:r>
          </w:p>
        </w:tc>
        <w:tc>
          <w:tcPr>
            <w:tcW w:w="1400" w:type="dxa"/>
            <w:tcBorders>
              <w:top w:val="nil"/>
              <w:left w:val="nil"/>
              <w:bottom w:val="single" w:sz="4" w:space="0" w:color="auto"/>
              <w:right w:val="single" w:sz="4" w:space="0" w:color="auto"/>
            </w:tcBorders>
            <w:shd w:val="clear" w:color="auto" w:fill="auto"/>
            <w:hideMark/>
          </w:tcPr>
          <w:p w14:paraId="1608826F" w14:textId="77777777" w:rsidR="000468F7" w:rsidRPr="000468F7" w:rsidRDefault="000468F7" w:rsidP="007C11C6">
            <w:r w:rsidRPr="000468F7">
              <w:t>11434</w:t>
            </w:r>
          </w:p>
        </w:tc>
      </w:tr>
      <w:tr w:rsidR="000468F7" w:rsidRPr="000468F7" w14:paraId="157206F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4B17F4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86C5A9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FDB917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567864C" w14:textId="77777777" w:rsidR="000468F7" w:rsidRPr="000468F7" w:rsidRDefault="000468F7" w:rsidP="007C11C6">
            <w:r w:rsidRPr="000468F7">
              <w:t>Auteur-interprète / Auteure-interprète</w:t>
            </w:r>
          </w:p>
        </w:tc>
        <w:tc>
          <w:tcPr>
            <w:tcW w:w="1400" w:type="dxa"/>
            <w:tcBorders>
              <w:top w:val="nil"/>
              <w:left w:val="nil"/>
              <w:bottom w:val="single" w:sz="4" w:space="0" w:color="auto"/>
              <w:right w:val="single" w:sz="4" w:space="0" w:color="auto"/>
            </w:tcBorders>
            <w:shd w:val="clear" w:color="auto" w:fill="auto"/>
            <w:hideMark/>
          </w:tcPr>
          <w:p w14:paraId="4F98012D" w14:textId="77777777" w:rsidR="000468F7" w:rsidRPr="000468F7" w:rsidRDefault="000468F7" w:rsidP="007C11C6">
            <w:r w:rsidRPr="000468F7">
              <w:t>11435</w:t>
            </w:r>
          </w:p>
        </w:tc>
      </w:tr>
      <w:tr w:rsidR="000468F7" w:rsidRPr="000468F7" w14:paraId="6F50DE8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281457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45287A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D2AC59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CEB2D56" w14:textId="77777777" w:rsidR="000468F7" w:rsidRPr="000468F7" w:rsidRDefault="000468F7" w:rsidP="007C11C6">
            <w:r w:rsidRPr="000468F7">
              <w:t>Bassiste</w:t>
            </w:r>
          </w:p>
        </w:tc>
        <w:tc>
          <w:tcPr>
            <w:tcW w:w="1400" w:type="dxa"/>
            <w:tcBorders>
              <w:top w:val="nil"/>
              <w:left w:val="nil"/>
              <w:bottom w:val="single" w:sz="4" w:space="0" w:color="auto"/>
              <w:right w:val="single" w:sz="4" w:space="0" w:color="auto"/>
            </w:tcBorders>
            <w:shd w:val="clear" w:color="auto" w:fill="auto"/>
            <w:hideMark/>
          </w:tcPr>
          <w:p w14:paraId="45372345" w14:textId="77777777" w:rsidR="000468F7" w:rsidRPr="000468F7" w:rsidRDefault="000468F7" w:rsidP="007C11C6">
            <w:r w:rsidRPr="000468F7">
              <w:t>38258</w:t>
            </w:r>
          </w:p>
        </w:tc>
      </w:tr>
      <w:tr w:rsidR="000468F7" w:rsidRPr="000468F7" w14:paraId="102D321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C76311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4735C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FE6B9A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16D3BDE" w14:textId="77777777" w:rsidR="000468F7" w:rsidRPr="000468F7" w:rsidRDefault="000468F7" w:rsidP="007C11C6">
            <w:r w:rsidRPr="000468F7">
              <w:t>Bassoniste</w:t>
            </w:r>
          </w:p>
        </w:tc>
        <w:tc>
          <w:tcPr>
            <w:tcW w:w="1400" w:type="dxa"/>
            <w:tcBorders>
              <w:top w:val="nil"/>
              <w:left w:val="nil"/>
              <w:bottom w:val="single" w:sz="4" w:space="0" w:color="auto"/>
              <w:right w:val="single" w:sz="4" w:space="0" w:color="auto"/>
            </w:tcBorders>
            <w:shd w:val="clear" w:color="auto" w:fill="auto"/>
            <w:hideMark/>
          </w:tcPr>
          <w:p w14:paraId="069EABB0" w14:textId="77777777" w:rsidR="000468F7" w:rsidRPr="000468F7" w:rsidRDefault="000468F7" w:rsidP="007C11C6">
            <w:r w:rsidRPr="000468F7">
              <w:t>38259</w:t>
            </w:r>
          </w:p>
        </w:tc>
      </w:tr>
      <w:tr w:rsidR="000468F7" w:rsidRPr="000468F7" w14:paraId="35F4F3D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0E85EB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D85BC8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E9EC6D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C3FBFC2" w14:textId="77777777" w:rsidR="000468F7" w:rsidRPr="000468F7" w:rsidRDefault="000468F7" w:rsidP="007C11C6">
            <w:r w:rsidRPr="000468F7">
              <w:t>Batteur / Batteuse</w:t>
            </w:r>
          </w:p>
        </w:tc>
        <w:tc>
          <w:tcPr>
            <w:tcW w:w="1400" w:type="dxa"/>
            <w:tcBorders>
              <w:top w:val="nil"/>
              <w:left w:val="nil"/>
              <w:bottom w:val="single" w:sz="4" w:space="0" w:color="auto"/>
              <w:right w:val="single" w:sz="4" w:space="0" w:color="auto"/>
            </w:tcBorders>
            <w:shd w:val="clear" w:color="auto" w:fill="auto"/>
            <w:hideMark/>
          </w:tcPr>
          <w:p w14:paraId="14AC6D97" w14:textId="77777777" w:rsidR="000468F7" w:rsidRPr="000468F7" w:rsidRDefault="000468F7" w:rsidP="007C11C6">
            <w:r w:rsidRPr="000468F7">
              <w:t>38260</w:t>
            </w:r>
          </w:p>
        </w:tc>
      </w:tr>
      <w:tr w:rsidR="000468F7" w:rsidRPr="000468F7" w14:paraId="4ECF52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3BBC4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BB3A21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55E87E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6907532" w14:textId="77777777" w:rsidR="000468F7" w:rsidRPr="000468F7" w:rsidRDefault="000468F7" w:rsidP="007C11C6">
            <w:r w:rsidRPr="000468F7">
              <w:t>Chanteur / Chanteuse</w:t>
            </w:r>
          </w:p>
        </w:tc>
        <w:tc>
          <w:tcPr>
            <w:tcW w:w="1400" w:type="dxa"/>
            <w:tcBorders>
              <w:top w:val="nil"/>
              <w:left w:val="nil"/>
              <w:bottom w:val="single" w:sz="4" w:space="0" w:color="auto"/>
              <w:right w:val="single" w:sz="4" w:space="0" w:color="auto"/>
            </w:tcBorders>
            <w:shd w:val="clear" w:color="auto" w:fill="auto"/>
            <w:hideMark/>
          </w:tcPr>
          <w:p w14:paraId="2EECD5B5" w14:textId="77777777" w:rsidR="000468F7" w:rsidRPr="000468F7" w:rsidRDefault="000468F7" w:rsidP="007C11C6">
            <w:r w:rsidRPr="000468F7">
              <w:t>11733</w:t>
            </w:r>
          </w:p>
        </w:tc>
      </w:tr>
      <w:tr w:rsidR="000468F7" w:rsidRPr="000468F7" w14:paraId="4B948D4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2A5787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0B77B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FFBDB4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C182E0E" w14:textId="77777777" w:rsidR="000468F7" w:rsidRPr="000468F7" w:rsidRDefault="000468F7" w:rsidP="007C11C6">
            <w:r w:rsidRPr="000468F7">
              <w:t>Chanteur / Chanteuse de bals, soirées privées</w:t>
            </w:r>
          </w:p>
        </w:tc>
        <w:tc>
          <w:tcPr>
            <w:tcW w:w="1400" w:type="dxa"/>
            <w:tcBorders>
              <w:top w:val="nil"/>
              <w:left w:val="nil"/>
              <w:bottom w:val="single" w:sz="4" w:space="0" w:color="auto"/>
              <w:right w:val="single" w:sz="4" w:space="0" w:color="auto"/>
            </w:tcBorders>
            <w:shd w:val="clear" w:color="auto" w:fill="auto"/>
            <w:hideMark/>
          </w:tcPr>
          <w:p w14:paraId="16AB7AD9" w14:textId="77777777" w:rsidR="000468F7" w:rsidRPr="000468F7" w:rsidRDefault="000468F7" w:rsidP="007C11C6">
            <w:r w:rsidRPr="000468F7">
              <w:t>38261</w:t>
            </w:r>
          </w:p>
        </w:tc>
      </w:tr>
      <w:tr w:rsidR="000468F7" w:rsidRPr="000468F7" w14:paraId="47FDC04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FDC53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83038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32B2F4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AC0A8F3" w14:textId="77777777" w:rsidR="000468F7" w:rsidRPr="000468F7" w:rsidRDefault="000468F7" w:rsidP="007C11C6">
            <w:r w:rsidRPr="000468F7">
              <w:t>Chanteur / Chanteuse de jazz et funk</w:t>
            </w:r>
          </w:p>
        </w:tc>
        <w:tc>
          <w:tcPr>
            <w:tcW w:w="1400" w:type="dxa"/>
            <w:tcBorders>
              <w:top w:val="nil"/>
              <w:left w:val="nil"/>
              <w:bottom w:val="single" w:sz="4" w:space="0" w:color="auto"/>
              <w:right w:val="single" w:sz="4" w:space="0" w:color="auto"/>
            </w:tcBorders>
            <w:shd w:val="clear" w:color="auto" w:fill="auto"/>
            <w:hideMark/>
          </w:tcPr>
          <w:p w14:paraId="4C1E7866" w14:textId="77777777" w:rsidR="000468F7" w:rsidRPr="000468F7" w:rsidRDefault="000468F7" w:rsidP="007C11C6">
            <w:r w:rsidRPr="000468F7">
              <w:t>38262</w:t>
            </w:r>
          </w:p>
        </w:tc>
      </w:tr>
      <w:tr w:rsidR="000468F7" w:rsidRPr="000468F7" w14:paraId="118FB3F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CC6AB8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CB023C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C5A58C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10B7918" w14:textId="77777777" w:rsidR="000468F7" w:rsidRPr="000468F7" w:rsidRDefault="000468F7" w:rsidP="007C11C6">
            <w:r w:rsidRPr="000468F7">
              <w:t>Chanteur / Chanteuse de musique ethnique et traditionnelle</w:t>
            </w:r>
          </w:p>
        </w:tc>
        <w:tc>
          <w:tcPr>
            <w:tcW w:w="1400" w:type="dxa"/>
            <w:tcBorders>
              <w:top w:val="nil"/>
              <w:left w:val="nil"/>
              <w:bottom w:val="single" w:sz="4" w:space="0" w:color="auto"/>
              <w:right w:val="single" w:sz="4" w:space="0" w:color="auto"/>
            </w:tcBorders>
            <w:shd w:val="clear" w:color="auto" w:fill="auto"/>
            <w:hideMark/>
          </w:tcPr>
          <w:p w14:paraId="5031622A" w14:textId="77777777" w:rsidR="000468F7" w:rsidRPr="000468F7" w:rsidRDefault="000468F7" w:rsidP="007C11C6">
            <w:r w:rsidRPr="000468F7">
              <w:t>38263</w:t>
            </w:r>
          </w:p>
        </w:tc>
      </w:tr>
      <w:tr w:rsidR="000468F7" w:rsidRPr="000468F7" w14:paraId="3F0A2AA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F6A70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726AC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D77D0E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8950721" w14:textId="77777777" w:rsidR="000468F7" w:rsidRPr="000468F7" w:rsidRDefault="000468F7" w:rsidP="007C11C6">
            <w:r w:rsidRPr="000468F7">
              <w:t>Chanteur / Chanteuse de rap</w:t>
            </w:r>
          </w:p>
        </w:tc>
        <w:tc>
          <w:tcPr>
            <w:tcW w:w="1400" w:type="dxa"/>
            <w:tcBorders>
              <w:top w:val="nil"/>
              <w:left w:val="nil"/>
              <w:bottom w:val="single" w:sz="4" w:space="0" w:color="auto"/>
              <w:right w:val="single" w:sz="4" w:space="0" w:color="auto"/>
            </w:tcBorders>
            <w:shd w:val="clear" w:color="auto" w:fill="auto"/>
            <w:hideMark/>
          </w:tcPr>
          <w:p w14:paraId="483F4A17" w14:textId="77777777" w:rsidR="000468F7" w:rsidRPr="000468F7" w:rsidRDefault="000468F7" w:rsidP="007C11C6">
            <w:r w:rsidRPr="000468F7">
              <w:t>38264</w:t>
            </w:r>
          </w:p>
        </w:tc>
      </w:tr>
      <w:tr w:rsidR="000468F7" w:rsidRPr="000468F7" w14:paraId="5884E3D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13EBE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4E4B4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5AA790C"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7F2992E" w14:textId="77777777" w:rsidR="000468F7" w:rsidRPr="000468F7" w:rsidRDefault="000468F7" w:rsidP="007C11C6">
            <w:r w:rsidRPr="000468F7">
              <w:t>Chanteur / Chanteuse de revue, music-hall, comédie musicale</w:t>
            </w:r>
          </w:p>
        </w:tc>
        <w:tc>
          <w:tcPr>
            <w:tcW w:w="1400" w:type="dxa"/>
            <w:tcBorders>
              <w:top w:val="nil"/>
              <w:left w:val="nil"/>
              <w:bottom w:val="single" w:sz="4" w:space="0" w:color="auto"/>
              <w:right w:val="single" w:sz="4" w:space="0" w:color="auto"/>
            </w:tcBorders>
            <w:shd w:val="clear" w:color="auto" w:fill="auto"/>
            <w:hideMark/>
          </w:tcPr>
          <w:p w14:paraId="00EB28B2" w14:textId="77777777" w:rsidR="000468F7" w:rsidRPr="000468F7" w:rsidRDefault="000468F7" w:rsidP="007C11C6">
            <w:r w:rsidRPr="000468F7">
              <w:t>38265</w:t>
            </w:r>
          </w:p>
        </w:tc>
      </w:tr>
      <w:tr w:rsidR="000468F7" w:rsidRPr="000468F7" w14:paraId="29ED329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D26A61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BFDCD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187D50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3048533" w14:textId="77777777" w:rsidR="000468F7" w:rsidRPr="000468F7" w:rsidRDefault="000468F7" w:rsidP="007C11C6">
            <w:r w:rsidRPr="000468F7">
              <w:t>Chanteur / Chanteuse de rock-pop</w:t>
            </w:r>
          </w:p>
        </w:tc>
        <w:tc>
          <w:tcPr>
            <w:tcW w:w="1400" w:type="dxa"/>
            <w:tcBorders>
              <w:top w:val="nil"/>
              <w:left w:val="nil"/>
              <w:bottom w:val="single" w:sz="4" w:space="0" w:color="auto"/>
              <w:right w:val="single" w:sz="4" w:space="0" w:color="auto"/>
            </w:tcBorders>
            <w:shd w:val="clear" w:color="auto" w:fill="auto"/>
            <w:hideMark/>
          </w:tcPr>
          <w:p w14:paraId="1F76C195" w14:textId="77777777" w:rsidR="000468F7" w:rsidRPr="000468F7" w:rsidRDefault="000468F7" w:rsidP="007C11C6">
            <w:r w:rsidRPr="000468F7">
              <w:t>38266</w:t>
            </w:r>
          </w:p>
        </w:tc>
      </w:tr>
      <w:tr w:rsidR="000468F7" w:rsidRPr="000468F7" w14:paraId="6268E84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BBBA7C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21132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4E7A08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506E03F" w14:textId="77777777" w:rsidR="000468F7" w:rsidRPr="000468F7" w:rsidRDefault="000468F7" w:rsidP="007C11C6">
            <w:r w:rsidRPr="000468F7">
              <w:t>Chanteur / Chanteuse de variétés</w:t>
            </w:r>
          </w:p>
        </w:tc>
        <w:tc>
          <w:tcPr>
            <w:tcW w:w="1400" w:type="dxa"/>
            <w:tcBorders>
              <w:top w:val="nil"/>
              <w:left w:val="nil"/>
              <w:bottom w:val="single" w:sz="4" w:space="0" w:color="auto"/>
              <w:right w:val="single" w:sz="4" w:space="0" w:color="auto"/>
            </w:tcBorders>
            <w:shd w:val="clear" w:color="auto" w:fill="auto"/>
            <w:hideMark/>
          </w:tcPr>
          <w:p w14:paraId="73D58C01" w14:textId="77777777" w:rsidR="000468F7" w:rsidRPr="000468F7" w:rsidRDefault="000468F7" w:rsidP="007C11C6">
            <w:r w:rsidRPr="000468F7">
              <w:t>11734</w:t>
            </w:r>
          </w:p>
        </w:tc>
      </w:tr>
      <w:tr w:rsidR="000468F7" w:rsidRPr="000468F7" w14:paraId="40A4429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DA353B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D06E1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01C996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436334D" w14:textId="77777777" w:rsidR="000468F7" w:rsidRPr="000468F7" w:rsidRDefault="000468F7" w:rsidP="007C11C6">
            <w:r w:rsidRPr="000468F7">
              <w:t>Chanteur / Chanteuse lyrique</w:t>
            </w:r>
          </w:p>
        </w:tc>
        <w:tc>
          <w:tcPr>
            <w:tcW w:w="1400" w:type="dxa"/>
            <w:tcBorders>
              <w:top w:val="nil"/>
              <w:left w:val="nil"/>
              <w:bottom w:val="single" w:sz="4" w:space="0" w:color="auto"/>
              <w:right w:val="single" w:sz="4" w:space="0" w:color="auto"/>
            </w:tcBorders>
            <w:shd w:val="clear" w:color="auto" w:fill="auto"/>
            <w:hideMark/>
          </w:tcPr>
          <w:p w14:paraId="3E5AE8DD" w14:textId="77777777" w:rsidR="000468F7" w:rsidRPr="000468F7" w:rsidRDefault="000468F7" w:rsidP="007C11C6">
            <w:r w:rsidRPr="000468F7">
              <w:t>11735</w:t>
            </w:r>
          </w:p>
        </w:tc>
      </w:tr>
      <w:tr w:rsidR="000468F7" w:rsidRPr="000468F7" w14:paraId="24DCB0F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89BB90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9162C6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2B1D31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AFB0BBD" w14:textId="77777777" w:rsidR="000468F7" w:rsidRPr="000468F7" w:rsidRDefault="000468F7" w:rsidP="007C11C6">
            <w:r w:rsidRPr="000468F7">
              <w:t>Chanteur / Chanteuse soliste</w:t>
            </w:r>
          </w:p>
        </w:tc>
        <w:tc>
          <w:tcPr>
            <w:tcW w:w="1400" w:type="dxa"/>
            <w:tcBorders>
              <w:top w:val="nil"/>
              <w:left w:val="nil"/>
              <w:bottom w:val="single" w:sz="4" w:space="0" w:color="auto"/>
              <w:right w:val="single" w:sz="4" w:space="0" w:color="auto"/>
            </w:tcBorders>
            <w:shd w:val="clear" w:color="auto" w:fill="auto"/>
            <w:hideMark/>
          </w:tcPr>
          <w:p w14:paraId="3BFE4653" w14:textId="77777777" w:rsidR="000468F7" w:rsidRPr="000468F7" w:rsidRDefault="000468F7" w:rsidP="007C11C6">
            <w:r w:rsidRPr="000468F7">
              <w:t>11736</w:t>
            </w:r>
          </w:p>
        </w:tc>
      </w:tr>
      <w:tr w:rsidR="000468F7" w:rsidRPr="000468F7" w14:paraId="44C3A55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17D291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99EA79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68FD08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63EA287" w14:textId="77777777" w:rsidR="000468F7" w:rsidRPr="000468F7" w:rsidRDefault="000468F7" w:rsidP="007C11C6">
            <w:r w:rsidRPr="000468F7">
              <w:t>Chanteur lyrique baryton</w:t>
            </w:r>
          </w:p>
        </w:tc>
        <w:tc>
          <w:tcPr>
            <w:tcW w:w="1400" w:type="dxa"/>
            <w:tcBorders>
              <w:top w:val="nil"/>
              <w:left w:val="nil"/>
              <w:bottom w:val="single" w:sz="4" w:space="0" w:color="auto"/>
              <w:right w:val="single" w:sz="4" w:space="0" w:color="auto"/>
            </w:tcBorders>
            <w:shd w:val="clear" w:color="auto" w:fill="auto"/>
            <w:hideMark/>
          </w:tcPr>
          <w:p w14:paraId="0BEE01B1" w14:textId="77777777" w:rsidR="000468F7" w:rsidRPr="000468F7" w:rsidRDefault="000468F7" w:rsidP="007C11C6">
            <w:r w:rsidRPr="000468F7">
              <w:t>38270</w:t>
            </w:r>
          </w:p>
        </w:tc>
      </w:tr>
      <w:tr w:rsidR="000468F7" w:rsidRPr="000468F7" w14:paraId="7C8B0FA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A9C8E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8C18E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5A46CD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FEFADBF" w14:textId="77777777" w:rsidR="000468F7" w:rsidRPr="000468F7" w:rsidRDefault="000468F7" w:rsidP="007C11C6">
            <w:r w:rsidRPr="000468F7">
              <w:t>Chanteur lyrique basse</w:t>
            </w:r>
          </w:p>
        </w:tc>
        <w:tc>
          <w:tcPr>
            <w:tcW w:w="1400" w:type="dxa"/>
            <w:tcBorders>
              <w:top w:val="nil"/>
              <w:left w:val="nil"/>
              <w:bottom w:val="single" w:sz="4" w:space="0" w:color="auto"/>
              <w:right w:val="single" w:sz="4" w:space="0" w:color="auto"/>
            </w:tcBorders>
            <w:shd w:val="clear" w:color="auto" w:fill="auto"/>
            <w:hideMark/>
          </w:tcPr>
          <w:p w14:paraId="08E96317" w14:textId="77777777" w:rsidR="000468F7" w:rsidRPr="000468F7" w:rsidRDefault="000468F7" w:rsidP="007C11C6">
            <w:r w:rsidRPr="000468F7">
              <w:t>38271</w:t>
            </w:r>
          </w:p>
        </w:tc>
      </w:tr>
      <w:tr w:rsidR="000468F7" w:rsidRPr="000468F7" w14:paraId="05CE8C8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DE3FFC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ED9A48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E88CFE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19C2E4E" w14:textId="77777777" w:rsidR="000468F7" w:rsidRPr="000468F7" w:rsidRDefault="000468F7" w:rsidP="007C11C6">
            <w:r w:rsidRPr="000468F7">
              <w:t>Chanteur lyrique contre-ténor</w:t>
            </w:r>
          </w:p>
        </w:tc>
        <w:tc>
          <w:tcPr>
            <w:tcW w:w="1400" w:type="dxa"/>
            <w:tcBorders>
              <w:top w:val="nil"/>
              <w:left w:val="nil"/>
              <w:bottom w:val="single" w:sz="4" w:space="0" w:color="auto"/>
              <w:right w:val="single" w:sz="4" w:space="0" w:color="auto"/>
            </w:tcBorders>
            <w:shd w:val="clear" w:color="auto" w:fill="auto"/>
            <w:hideMark/>
          </w:tcPr>
          <w:p w14:paraId="2FA91D1C" w14:textId="77777777" w:rsidR="000468F7" w:rsidRPr="000468F7" w:rsidRDefault="000468F7" w:rsidP="007C11C6">
            <w:r w:rsidRPr="000468F7">
              <w:t>38272</w:t>
            </w:r>
          </w:p>
        </w:tc>
      </w:tr>
      <w:tr w:rsidR="000468F7" w:rsidRPr="000468F7" w14:paraId="7EBE9E1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FF2946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33059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86A15B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8D11A86" w14:textId="77777777" w:rsidR="000468F7" w:rsidRPr="000468F7" w:rsidRDefault="000468F7" w:rsidP="007C11C6">
            <w:r w:rsidRPr="000468F7">
              <w:t>Chanteur lyrique ténor</w:t>
            </w:r>
          </w:p>
        </w:tc>
        <w:tc>
          <w:tcPr>
            <w:tcW w:w="1400" w:type="dxa"/>
            <w:tcBorders>
              <w:top w:val="nil"/>
              <w:left w:val="nil"/>
              <w:bottom w:val="single" w:sz="4" w:space="0" w:color="auto"/>
              <w:right w:val="single" w:sz="4" w:space="0" w:color="auto"/>
            </w:tcBorders>
            <w:shd w:val="clear" w:color="auto" w:fill="auto"/>
            <w:hideMark/>
          </w:tcPr>
          <w:p w14:paraId="08F3743B" w14:textId="77777777" w:rsidR="000468F7" w:rsidRPr="000468F7" w:rsidRDefault="000468F7" w:rsidP="007C11C6">
            <w:r w:rsidRPr="000468F7">
              <w:t>38273</w:t>
            </w:r>
          </w:p>
        </w:tc>
      </w:tr>
      <w:tr w:rsidR="000468F7" w:rsidRPr="000468F7" w14:paraId="6408091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1C50F4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FE83F7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BD7408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BD41AEC" w14:textId="77777777" w:rsidR="000468F7" w:rsidRPr="000468F7" w:rsidRDefault="000468F7" w:rsidP="007C11C6">
            <w:r w:rsidRPr="000468F7">
              <w:t>Chanteuse lyrique alto contre-alto</w:t>
            </w:r>
          </w:p>
        </w:tc>
        <w:tc>
          <w:tcPr>
            <w:tcW w:w="1400" w:type="dxa"/>
            <w:tcBorders>
              <w:top w:val="nil"/>
              <w:left w:val="nil"/>
              <w:bottom w:val="single" w:sz="4" w:space="0" w:color="auto"/>
              <w:right w:val="single" w:sz="4" w:space="0" w:color="auto"/>
            </w:tcBorders>
            <w:shd w:val="clear" w:color="auto" w:fill="auto"/>
            <w:hideMark/>
          </w:tcPr>
          <w:p w14:paraId="63197E1D" w14:textId="77777777" w:rsidR="000468F7" w:rsidRPr="000468F7" w:rsidRDefault="000468F7" w:rsidP="007C11C6">
            <w:r w:rsidRPr="000468F7">
              <w:t>38267</w:t>
            </w:r>
          </w:p>
        </w:tc>
      </w:tr>
      <w:tr w:rsidR="000468F7" w:rsidRPr="000468F7" w14:paraId="2D14E83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3514FB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16BADD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AF9F2B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1E0505D" w14:textId="77777777" w:rsidR="000468F7" w:rsidRPr="000468F7" w:rsidRDefault="000468F7" w:rsidP="007C11C6">
            <w:r w:rsidRPr="000468F7">
              <w:t>Chanteuse lyrique mezzo-soprano</w:t>
            </w:r>
          </w:p>
        </w:tc>
        <w:tc>
          <w:tcPr>
            <w:tcW w:w="1400" w:type="dxa"/>
            <w:tcBorders>
              <w:top w:val="nil"/>
              <w:left w:val="nil"/>
              <w:bottom w:val="single" w:sz="4" w:space="0" w:color="auto"/>
              <w:right w:val="single" w:sz="4" w:space="0" w:color="auto"/>
            </w:tcBorders>
            <w:shd w:val="clear" w:color="auto" w:fill="auto"/>
            <w:hideMark/>
          </w:tcPr>
          <w:p w14:paraId="1577B985" w14:textId="77777777" w:rsidR="000468F7" w:rsidRPr="000468F7" w:rsidRDefault="000468F7" w:rsidP="007C11C6">
            <w:r w:rsidRPr="000468F7">
              <w:t>38268</w:t>
            </w:r>
          </w:p>
        </w:tc>
      </w:tr>
      <w:tr w:rsidR="000468F7" w:rsidRPr="000468F7" w14:paraId="798BEE6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61D645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09FB52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9F4D925"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13B1EF9" w14:textId="77777777" w:rsidR="000468F7" w:rsidRPr="000468F7" w:rsidRDefault="000468F7" w:rsidP="007C11C6">
            <w:r w:rsidRPr="000468F7">
              <w:t>Chanteuse lyrique soprano</w:t>
            </w:r>
          </w:p>
        </w:tc>
        <w:tc>
          <w:tcPr>
            <w:tcW w:w="1400" w:type="dxa"/>
            <w:tcBorders>
              <w:top w:val="nil"/>
              <w:left w:val="nil"/>
              <w:bottom w:val="single" w:sz="4" w:space="0" w:color="auto"/>
              <w:right w:val="single" w:sz="4" w:space="0" w:color="auto"/>
            </w:tcBorders>
            <w:shd w:val="clear" w:color="auto" w:fill="auto"/>
            <w:hideMark/>
          </w:tcPr>
          <w:p w14:paraId="241FF879" w14:textId="77777777" w:rsidR="000468F7" w:rsidRPr="000468F7" w:rsidRDefault="000468F7" w:rsidP="007C11C6">
            <w:r w:rsidRPr="000468F7">
              <w:t>38269</w:t>
            </w:r>
          </w:p>
        </w:tc>
      </w:tr>
      <w:tr w:rsidR="000468F7" w:rsidRPr="000468F7" w14:paraId="2D4DD53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45EB5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D614CA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8C7894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9EA2928" w14:textId="77777777" w:rsidR="000468F7" w:rsidRPr="000468F7" w:rsidRDefault="000468F7" w:rsidP="007C11C6">
            <w:r w:rsidRPr="000468F7">
              <w:t>Chef d'orchestre</w:t>
            </w:r>
          </w:p>
        </w:tc>
        <w:tc>
          <w:tcPr>
            <w:tcW w:w="1400" w:type="dxa"/>
            <w:tcBorders>
              <w:top w:val="nil"/>
              <w:left w:val="nil"/>
              <w:bottom w:val="single" w:sz="4" w:space="0" w:color="auto"/>
              <w:right w:val="single" w:sz="4" w:space="0" w:color="auto"/>
            </w:tcBorders>
            <w:shd w:val="clear" w:color="auto" w:fill="auto"/>
            <w:hideMark/>
          </w:tcPr>
          <w:p w14:paraId="6739BE7E" w14:textId="77777777" w:rsidR="000468F7" w:rsidRPr="000468F7" w:rsidRDefault="000468F7" w:rsidP="007C11C6">
            <w:r w:rsidRPr="000468F7">
              <w:t>12529</w:t>
            </w:r>
          </w:p>
        </w:tc>
      </w:tr>
      <w:tr w:rsidR="000468F7" w:rsidRPr="000468F7" w14:paraId="6F88290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DFA93D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105D980"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875C0C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871F58C" w14:textId="77777777" w:rsidR="000468F7" w:rsidRPr="000468F7" w:rsidRDefault="000468F7" w:rsidP="007C11C6">
            <w:r w:rsidRPr="000468F7">
              <w:t>Chef de chant</w:t>
            </w:r>
          </w:p>
        </w:tc>
        <w:tc>
          <w:tcPr>
            <w:tcW w:w="1400" w:type="dxa"/>
            <w:tcBorders>
              <w:top w:val="nil"/>
              <w:left w:val="nil"/>
              <w:bottom w:val="single" w:sz="4" w:space="0" w:color="auto"/>
              <w:right w:val="single" w:sz="4" w:space="0" w:color="auto"/>
            </w:tcBorders>
            <w:shd w:val="clear" w:color="auto" w:fill="auto"/>
            <w:hideMark/>
          </w:tcPr>
          <w:p w14:paraId="76E5F8D6" w14:textId="77777777" w:rsidR="000468F7" w:rsidRPr="000468F7" w:rsidRDefault="000468F7" w:rsidP="007C11C6">
            <w:r w:rsidRPr="000468F7">
              <w:t>12089</w:t>
            </w:r>
          </w:p>
        </w:tc>
      </w:tr>
      <w:tr w:rsidR="000468F7" w:rsidRPr="000468F7" w14:paraId="5EFBD94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59B7C3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8F90F2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5C6A4A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0A78CF0" w14:textId="77777777" w:rsidR="000468F7" w:rsidRPr="000468F7" w:rsidRDefault="000468F7" w:rsidP="007C11C6">
            <w:r w:rsidRPr="000468F7">
              <w:t>Chef de choeur</w:t>
            </w:r>
          </w:p>
        </w:tc>
        <w:tc>
          <w:tcPr>
            <w:tcW w:w="1400" w:type="dxa"/>
            <w:tcBorders>
              <w:top w:val="nil"/>
              <w:left w:val="nil"/>
              <w:bottom w:val="single" w:sz="4" w:space="0" w:color="auto"/>
              <w:right w:val="single" w:sz="4" w:space="0" w:color="auto"/>
            </w:tcBorders>
            <w:shd w:val="clear" w:color="auto" w:fill="auto"/>
            <w:hideMark/>
          </w:tcPr>
          <w:p w14:paraId="36D686BD" w14:textId="77777777" w:rsidR="000468F7" w:rsidRPr="000468F7" w:rsidRDefault="000468F7" w:rsidP="007C11C6">
            <w:r w:rsidRPr="000468F7">
              <w:t>12105</w:t>
            </w:r>
          </w:p>
        </w:tc>
      </w:tr>
      <w:tr w:rsidR="000468F7" w:rsidRPr="000468F7" w14:paraId="2124634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ECC3FB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CB4C95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E9CC64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F6F6A23" w14:textId="77777777" w:rsidR="000468F7" w:rsidRPr="000468F7" w:rsidRDefault="000468F7" w:rsidP="007C11C6">
            <w:r w:rsidRPr="000468F7">
              <w:t>Choriste</w:t>
            </w:r>
          </w:p>
        </w:tc>
        <w:tc>
          <w:tcPr>
            <w:tcW w:w="1400" w:type="dxa"/>
            <w:tcBorders>
              <w:top w:val="nil"/>
              <w:left w:val="nil"/>
              <w:bottom w:val="single" w:sz="4" w:space="0" w:color="auto"/>
              <w:right w:val="single" w:sz="4" w:space="0" w:color="auto"/>
            </w:tcBorders>
            <w:shd w:val="clear" w:color="auto" w:fill="auto"/>
            <w:hideMark/>
          </w:tcPr>
          <w:p w14:paraId="10477A1D" w14:textId="77777777" w:rsidR="000468F7" w:rsidRPr="000468F7" w:rsidRDefault="000468F7" w:rsidP="007C11C6">
            <w:r w:rsidRPr="000468F7">
              <w:t>12634</w:t>
            </w:r>
          </w:p>
        </w:tc>
      </w:tr>
      <w:tr w:rsidR="000468F7" w:rsidRPr="000468F7" w14:paraId="5801113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C00A1B6"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0F48889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CAC57D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AB327FA" w14:textId="77777777" w:rsidR="000468F7" w:rsidRPr="000468F7" w:rsidRDefault="000468F7" w:rsidP="007C11C6">
            <w:r w:rsidRPr="000468F7">
              <w:t>Clarinettiste</w:t>
            </w:r>
          </w:p>
        </w:tc>
        <w:tc>
          <w:tcPr>
            <w:tcW w:w="1400" w:type="dxa"/>
            <w:tcBorders>
              <w:top w:val="nil"/>
              <w:left w:val="nil"/>
              <w:bottom w:val="single" w:sz="4" w:space="0" w:color="auto"/>
              <w:right w:val="single" w:sz="4" w:space="0" w:color="auto"/>
            </w:tcBorders>
            <w:shd w:val="clear" w:color="auto" w:fill="auto"/>
            <w:hideMark/>
          </w:tcPr>
          <w:p w14:paraId="36117D4F" w14:textId="77777777" w:rsidR="000468F7" w:rsidRPr="000468F7" w:rsidRDefault="000468F7" w:rsidP="007C11C6">
            <w:r w:rsidRPr="000468F7">
              <w:t>38274</w:t>
            </w:r>
          </w:p>
        </w:tc>
      </w:tr>
      <w:tr w:rsidR="000468F7" w:rsidRPr="000468F7" w14:paraId="076161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FE832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FA925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0CDC4C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1034C67" w14:textId="77777777" w:rsidR="000468F7" w:rsidRPr="000468F7" w:rsidRDefault="000468F7" w:rsidP="007C11C6">
            <w:r w:rsidRPr="000468F7">
              <w:t>Claveciniste</w:t>
            </w:r>
          </w:p>
        </w:tc>
        <w:tc>
          <w:tcPr>
            <w:tcW w:w="1400" w:type="dxa"/>
            <w:tcBorders>
              <w:top w:val="nil"/>
              <w:left w:val="nil"/>
              <w:bottom w:val="single" w:sz="4" w:space="0" w:color="auto"/>
              <w:right w:val="single" w:sz="4" w:space="0" w:color="auto"/>
            </w:tcBorders>
            <w:shd w:val="clear" w:color="auto" w:fill="auto"/>
            <w:hideMark/>
          </w:tcPr>
          <w:p w14:paraId="2696EF27" w14:textId="77777777" w:rsidR="000468F7" w:rsidRPr="000468F7" w:rsidRDefault="000468F7" w:rsidP="007C11C6">
            <w:r w:rsidRPr="000468F7">
              <w:t>38275</w:t>
            </w:r>
          </w:p>
        </w:tc>
      </w:tr>
      <w:tr w:rsidR="000468F7" w:rsidRPr="000468F7" w14:paraId="5E42AF6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DA6D3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F9CBDB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B26A3B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463911A" w14:textId="77777777" w:rsidR="000468F7" w:rsidRPr="000468F7" w:rsidRDefault="000468F7" w:rsidP="007C11C6">
            <w:r w:rsidRPr="000468F7">
              <w:t>Compositeur / Compositrice</w:t>
            </w:r>
          </w:p>
        </w:tc>
        <w:tc>
          <w:tcPr>
            <w:tcW w:w="1400" w:type="dxa"/>
            <w:tcBorders>
              <w:top w:val="nil"/>
              <w:left w:val="nil"/>
              <w:bottom w:val="single" w:sz="4" w:space="0" w:color="auto"/>
              <w:right w:val="single" w:sz="4" w:space="0" w:color="auto"/>
            </w:tcBorders>
            <w:shd w:val="clear" w:color="auto" w:fill="auto"/>
            <w:hideMark/>
          </w:tcPr>
          <w:p w14:paraId="0AC26253" w14:textId="77777777" w:rsidR="000468F7" w:rsidRPr="000468F7" w:rsidRDefault="000468F7" w:rsidP="007C11C6">
            <w:r w:rsidRPr="000468F7">
              <w:t>12783</w:t>
            </w:r>
          </w:p>
        </w:tc>
      </w:tr>
      <w:tr w:rsidR="000468F7" w:rsidRPr="000468F7" w14:paraId="11A8BFA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4F73B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617B60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6B0313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05D0E08" w14:textId="77777777" w:rsidR="000468F7" w:rsidRPr="000468F7" w:rsidRDefault="000468F7" w:rsidP="007C11C6">
            <w:r w:rsidRPr="000468F7">
              <w:t>Contrebassiste</w:t>
            </w:r>
          </w:p>
        </w:tc>
        <w:tc>
          <w:tcPr>
            <w:tcW w:w="1400" w:type="dxa"/>
            <w:tcBorders>
              <w:top w:val="nil"/>
              <w:left w:val="nil"/>
              <w:bottom w:val="single" w:sz="4" w:space="0" w:color="auto"/>
              <w:right w:val="single" w:sz="4" w:space="0" w:color="auto"/>
            </w:tcBorders>
            <w:shd w:val="clear" w:color="auto" w:fill="auto"/>
            <w:hideMark/>
          </w:tcPr>
          <w:p w14:paraId="2CF016D5" w14:textId="77777777" w:rsidR="000468F7" w:rsidRPr="000468F7" w:rsidRDefault="000468F7" w:rsidP="007C11C6">
            <w:r w:rsidRPr="000468F7">
              <w:t>38277</w:t>
            </w:r>
          </w:p>
        </w:tc>
      </w:tr>
      <w:tr w:rsidR="000468F7" w:rsidRPr="000468F7" w14:paraId="7C22713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CC133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D0A511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FD5C1F5"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67ED5B4" w14:textId="77777777" w:rsidR="000468F7" w:rsidRPr="000468F7" w:rsidRDefault="000468F7" w:rsidP="007C11C6">
            <w:r w:rsidRPr="000468F7">
              <w:t>Contre bassoniste</w:t>
            </w:r>
          </w:p>
        </w:tc>
        <w:tc>
          <w:tcPr>
            <w:tcW w:w="1400" w:type="dxa"/>
            <w:tcBorders>
              <w:top w:val="nil"/>
              <w:left w:val="nil"/>
              <w:bottom w:val="single" w:sz="4" w:space="0" w:color="auto"/>
              <w:right w:val="single" w:sz="4" w:space="0" w:color="auto"/>
            </w:tcBorders>
            <w:shd w:val="clear" w:color="auto" w:fill="auto"/>
            <w:hideMark/>
          </w:tcPr>
          <w:p w14:paraId="7AD94469" w14:textId="77777777" w:rsidR="000468F7" w:rsidRPr="000468F7" w:rsidRDefault="000468F7" w:rsidP="007C11C6">
            <w:r w:rsidRPr="000468F7">
              <w:t>38276</w:t>
            </w:r>
          </w:p>
        </w:tc>
      </w:tr>
      <w:tr w:rsidR="000468F7" w:rsidRPr="000468F7" w14:paraId="014240D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5F568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4874E6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5D7018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462A908" w14:textId="77777777" w:rsidR="000468F7" w:rsidRPr="000468F7" w:rsidRDefault="000468F7" w:rsidP="007C11C6">
            <w:r w:rsidRPr="000468F7">
              <w:t>Corniste</w:t>
            </w:r>
          </w:p>
        </w:tc>
        <w:tc>
          <w:tcPr>
            <w:tcW w:w="1400" w:type="dxa"/>
            <w:tcBorders>
              <w:top w:val="nil"/>
              <w:left w:val="nil"/>
              <w:bottom w:val="single" w:sz="4" w:space="0" w:color="auto"/>
              <w:right w:val="single" w:sz="4" w:space="0" w:color="auto"/>
            </w:tcBorders>
            <w:shd w:val="clear" w:color="auto" w:fill="auto"/>
            <w:hideMark/>
          </w:tcPr>
          <w:p w14:paraId="77FB5D96" w14:textId="77777777" w:rsidR="000468F7" w:rsidRPr="000468F7" w:rsidRDefault="000468F7" w:rsidP="007C11C6">
            <w:r w:rsidRPr="000468F7">
              <w:t>38278</w:t>
            </w:r>
          </w:p>
        </w:tc>
      </w:tr>
      <w:tr w:rsidR="000468F7" w:rsidRPr="000468F7" w14:paraId="21B3F0B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5BE9A5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C3345A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6042BB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90E5569" w14:textId="77777777" w:rsidR="000468F7" w:rsidRPr="000468F7" w:rsidRDefault="000468F7" w:rsidP="007C11C6">
            <w:r w:rsidRPr="000468F7">
              <w:t>Directeur / Directrice artistique musique</w:t>
            </w:r>
          </w:p>
        </w:tc>
        <w:tc>
          <w:tcPr>
            <w:tcW w:w="1400" w:type="dxa"/>
            <w:tcBorders>
              <w:top w:val="nil"/>
              <w:left w:val="nil"/>
              <w:bottom w:val="single" w:sz="4" w:space="0" w:color="auto"/>
              <w:right w:val="single" w:sz="4" w:space="0" w:color="auto"/>
            </w:tcBorders>
            <w:shd w:val="clear" w:color="auto" w:fill="auto"/>
            <w:hideMark/>
          </w:tcPr>
          <w:p w14:paraId="15EF8AFE" w14:textId="77777777" w:rsidR="000468F7" w:rsidRPr="000468F7" w:rsidRDefault="000468F7" w:rsidP="007C11C6">
            <w:r w:rsidRPr="000468F7">
              <w:t>14192</w:t>
            </w:r>
          </w:p>
        </w:tc>
      </w:tr>
      <w:tr w:rsidR="000468F7" w:rsidRPr="000468F7" w14:paraId="2FA60E8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25758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1B14A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8F475F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55DF452" w14:textId="77777777" w:rsidR="000468F7" w:rsidRPr="000468F7" w:rsidRDefault="000468F7" w:rsidP="007C11C6">
            <w:r w:rsidRPr="000468F7">
              <w:t>Directeur / Directrice des choeurs</w:t>
            </w:r>
          </w:p>
        </w:tc>
        <w:tc>
          <w:tcPr>
            <w:tcW w:w="1400" w:type="dxa"/>
            <w:tcBorders>
              <w:top w:val="nil"/>
              <w:left w:val="nil"/>
              <w:bottom w:val="single" w:sz="4" w:space="0" w:color="auto"/>
              <w:right w:val="single" w:sz="4" w:space="0" w:color="auto"/>
            </w:tcBorders>
            <w:shd w:val="clear" w:color="auto" w:fill="auto"/>
            <w:hideMark/>
          </w:tcPr>
          <w:p w14:paraId="6072D018" w14:textId="77777777" w:rsidR="000468F7" w:rsidRPr="000468F7" w:rsidRDefault="000468F7" w:rsidP="007C11C6">
            <w:r w:rsidRPr="000468F7">
              <w:t>14363</w:t>
            </w:r>
          </w:p>
        </w:tc>
      </w:tr>
      <w:tr w:rsidR="000468F7" w:rsidRPr="000468F7" w14:paraId="6A60911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88E4E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EC350A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5FA20D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7CA897B" w14:textId="77777777" w:rsidR="000468F7" w:rsidRPr="000468F7" w:rsidRDefault="000468F7" w:rsidP="007C11C6">
            <w:r w:rsidRPr="000468F7">
              <w:t>Flûtiste</w:t>
            </w:r>
          </w:p>
        </w:tc>
        <w:tc>
          <w:tcPr>
            <w:tcW w:w="1400" w:type="dxa"/>
            <w:tcBorders>
              <w:top w:val="nil"/>
              <w:left w:val="nil"/>
              <w:bottom w:val="single" w:sz="4" w:space="0" w:color="auto"/>
              <w:right w:val="single" w:sz="4" w:space="0" w:color="auto"/>
            </w:tcBorders>
            <w:shd w:val="clear" w:color="auto" w:fill="auto"/>
            <w:hideMark/>
          </w:tcPr>
          <w:p w14:paraId="3009286C" w14:textId="77777777" w:rsidR="000468F7" w:rsidRPr="000468F7" w:rsidRDefault="000468F7" w:rsidP="007C11C6">
            <w:r w:rsidRPr="000468F7">
              <w:t>38279</w:t>
            </w:r>
          </w:p>
        </w:tc>
      </w:tr>
      <w:tr w:rsidR="000468F7" w:rsidRPr="000468F7" w14:paraId="07FFA31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5AA579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2EE7BC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20FE8F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7696436" w14:textId="77777777" w:rsidR="000468F7" w:rsidRPr="000468F7" w:rsidRDefault="000468F7" w:rsidP="007C11C6">
            <w:r w:rsidRPr="000468F7">
              <w:t>Guitariste</w:t>
            </w:r>
          </w:p>
        </w:tc>
        <w:tc>
          <w:tcPr>
            <w:tcW w:w="1400" w:type="dxa"/>
            <w:tcBorders>
              <w:top w:val="nil"/>
              <w:left w:val="nil"/>
              <w:bottom w:val="single" w:sz="4" w:space="0" w:color="auto"/>
              <w:right w:val="single" w:sz="4" w:space="0" w:color="auto"/>
            </w:tcBorders>
            <w:shd w:val="clear" w:color="auto" w:fill="auto"/>
            <w:hideMark/>
          </w:tcPr>
          <w:p w14:paraId="31363799" w14:textId="77777777" w:rsidR="000468F7" w:rsidRPr="000468F7" w:rsidRDefault="000468F7" w:rsidP="007C11C6">
            <w:r w:rsidRPr="000468F7">
              <w:t>38280</w:t>
            </w:r>
          </w:p>
        </w:tc>
      </w:tr>
      <w:tr w:rsidR="000468F7" w:rsidRPr="000468F7" w14:paraId="5F4B546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520F0F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C9096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A79730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03EB480" w14:textId="77777777" w:rsidR="000468F7" w:rsidRPr="000468F7" w:rsidRDefault="000468F7" w:rsidP="007C11C6">
            <w:r w:rsidRPr="000468F7">
              <w:t>Harmoniciste</w:t>
            </w:r>
          </w:p>
        </w:tc>
        <w:tc>
          <w:tcPr>
            <w:tcW w:w="1400" w:type="dxa"/>
            <w:tcBorders>
              <w:top w:val="nil"/>
              <w:left w:val="nil"/>
              <w:bottom w:val="single" w:sz="4" w:space="0" w:color="auto"/>
              <w:right w:val="single" w:sz="4" w:space="0" w:color="auto"/>
            </w:tcBorders>
            <w:shd w:val="clear" w:color="auto" w:fill="auto"/>
            <w:hideMark/>
          </w:tcPr>
          <w:p w14:paraId="609F6DFC" w14:textId="77777777" w:rsidR="000468F7" w:rsidRPr="000468F7" w:rsidRDefault="000468F7" w:rsidP="007C11C6">
            <w:r w:rsidRPr="000468F7">
              <w:t>38281</w:t>
            </w:r>
          </w:p>
        </w:tc>
      </w:tr>
      <w:tr w:rsidR="000468F7" w:rsidRPr="000468F7" w14:paraId="75922FB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7F2F1C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E3235C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74544D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76EE590" w14:textId="77777777" w:rsidR="000468F7" w:rsidRPr="000468F7" w:rsidRDefault="000468F7" w:rsidP="007C11C6">
            <w:r w:rsidRPr="000468F7">
              <w:t>Harpiste</w:t>
            </w:r>
          </w:p>
        </w:tc>
        <w:tc>
          <w:tcPr>
            <w:tcW w:w="1400" w:type="dxa"/>
            <w:tcBorders>
              <w:top w:val="nil"/>
              <w:left w:val="nil"/>
              <w:bottom w:val="single" w:sz="4" w:space="0" w:color="auto"/>
              <w:right w:val="single" w:sz="4" w:space="0" w:color="auto"/>
            </w:tcBorders>
            <w:shd w:val="clear" w:color="auto" w:fill="auto"/>
            <w:hideMark/>
          </w:tcPr>
          <w:p w14:paraId="5469B002" w14:textId="77777777" w:rsidR="000468F7" w:rsidRPr="000468F7" w:rsidRDefault="000468F7" w:rsidP="007C11C6">
            <w:r w:rsidRPr="000468F7">
              <w:t>38282</w:t>
            </w:r>
          </w:p>
        </w:tc>
      </w:tr>
      <w:tr w:rsidR="000468F7" w:rsidRPr="000468F7" w14:paraId="3742CEE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3E5EE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CB4D2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D5AF84D"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5F491D8" w14:textId="77777777" w:rsidR="000468F7" w:rsidRPr="000468F7" w:rsidRDefault="000468F7" w:rsidP="007C11C6">
            <w:r w:rsidRPr="000468F7">
              <w:t>Hautboïste</w:t>
            </w:r>
          </w:p>
        </w:tc>
        <w:tc>
          <w:tcPr>
            <w:tcW w:w="1400" w:type="dxa"/>
            <w:tcBorders>
              <w:top w:val="nil"/>
              <w:left w:val="nil"/>
              <w:bottom w:val="single" w:sz="4" w:space="0" w:color="auto"/>
              <w:right w:val="single" w:sz="4" w:space="0" w:color="auto"/>
            </w:tcBorders>
            <w:shd w:val="clear" w:color="auto" w:fill="auto"/>
            <w:hideMark/>
          </w:tcPr>
          <w:p w14:paraId="328BC64A" w14:textId="77777777" w:rsidR="000468F7" w:rsidRPr="000468F7" w:rsidRDefault="000468F7" w:rsidP="007C11C6">
            <w:r w:rsidRPr="000468F7">
              <w:t>38283</w:t>
            </w:r>
          </w:p>
        </w:tc>
      </w:tr>
      <w:tr w:rsidR="000468F7" w:rsidRPr="000468F7" w14:paraId="049A219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908AC2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CC1BA32"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F11026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A970FF3" w14:textId="77777777" w:rsidR="000468F7" w:rsidRPr="000468F7" w:rsidRDefault="000468F7" w:rsidP="007C11C6">
            <w:r w:rsidRPr="000468F7">
              <w:t>Joueur / Joueuse d'instrument ethnique ou traditionnel</w:t>
            </w:r>
          </w:p>
        </w:tc>
        <w:tc>
          <w:tcPr>
            <w:tcW w:w="1400" w:type="dxa"/>
            <w:tcBorders>
              <w:top w:val="nil"/>
              <w:left w:val="nil"/>
              <w:bottom w:val="single" w:sz="4" w:space="0" w:color="auto"/>
              <w:right w:val="single" w:sz="4" w:space="0" w:color="auto"/>
            </w:tcBorders>
            <w:shd w:val="clear" w:color="auto" w:fill="auto"/>
            <w:hideMark/>
          </w:tcPr>
          <w:p w14:paraId="504BBCE3" w14:textId="77777777" w:rsidR="000468F7" w:rsidRPr="000468F7" w:rsidRDefault="000468F7" w:rsidP="007C11C6">
            <w:r w:rsidRPr="000468F7">
              <w:t>38285</w:t>
            </w:r>
          </w:p>
        </w:tc>
      </w:tr>
      <w:tr w:rsidR="000468F7" w:rsidRPr="000468F7" w14:paraId="3E5F77F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08530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2655EC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5F2A79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914A393" w14:textId="77777777" w:rsidR="000468F7" w:rsidRPr="000468F7" w:rsidRDefault="000468F7" w:rsidP="007C11C6">
            <w:r w:rsidRPr="000468F7">
              <w:t>Joueur / Joueuse de synthétiseur</w:t>
            </w:r>
          </w:p>
        </w:tc>
        <w:tc>
          <w:tcPr>
            <w:tcW w:w="1400" w:type="dxa"/>
            <w:tcBorders>
              <w:top w:val="nil"/>
              <w:left w:val="nil"/>
              <w:bottom w:val="single" w:sz="4" w:space="0" w:color="auto"/>
              <w:right w:val="single" w:sz="4" w:space="0" w:color="auto"/>
            </w:tcBorders>
            <w:shd w:val="clear" w:color="auto" w:fill="auto"/>
            <w:hideMark/>
          </w:tcPr>
          <w:p w14:paraId="17D41612" w14:textId="77777777" w:rsidR="000468F7" w:rsidRPr="000468F7" w:rsidRDefault="000468F7" w:rsidP="007C11C6">
            <w:r w:rsidRPr="000468F7">
              <w:t>38284</w:t>
            </w:r>
          </w:p>
        </w:tc>
      </w:tr>
      <w:tr w:rsidR="000468F7" w:rsidRPr="000468F7" w14:paraId="515705E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F895CB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B70EE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0C4A5B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31539FD" w14:textId="77777777" w:rsidR="000468F7" w:rsidRPr="000468F7" w:rsidRDefault="000468F7" w:rsidP="007C11C6">
            <w:r w:rsidRPr="000468F7">
              <w:t>Musicien / Musicienne</w:t>
            </w:r>
          </w:p>
        </w:tc>
        <w:tc>
          <w:tcPr>
            <w:tcW w:w="1400" w:type="dxa"/>
            <w:tcBorders>
              <w:top w:val="nil"/>
              <w:left w:val="nil"/>
              <w:bottom w:val="single" w:sz="4" w:space="0" w:color="auto"/>
              <w:right w:val="single" w:sz="4" w:space="0" w:color="auto"/>
            </w:tcBorders>
            <w:shd w:val="clear" w:color="auto" w:fill="auto"/>
            <w:hideMark/>
          </w:tcPr>
          <w:p w14:paraId="505E6BB6" w14:textId="77777777" w:rsidR="000468F7" w:rsidRPr="000468F7" w:rsidRDefault="000468F7" w:rsidP="007C11C6">
            <w:r w:rsidRPr="000468F7">
              <w:t>16935</w:t>
            </w:r>
          </w:p>
        </w:tc>
      </w:tr>
      <w:tr w:rsidR="000468F7" w:rsidRPr="000468F7" w14:paraId="2292366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8B22A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BD141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6B7C13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27D451C" w14:textId="77777777" w:rsidR="000468F7" w:rsidRPr="000468F7" w:rsidRDefault="000468F7" w:rsidP="007C11C6">
            <w:r w:rsidRPr="000468F7">
              <w:t>Musicien / Musicienne d'orchestre</w:t>
            </w:r>
          </w:p>
        </w:tc>
        <w:tc>
          <w:tcPr>
            <w:tcW w:w="1400" w:type="dxa"/>
            <w:tcBorders>
              <w:top w:val="nil"/>
              <w:left w:val="nil"/>
              <w:bottom w:val="single" w:sz="4" w:space="0" w:color="auto"/>
              <w:right w:val="single" w:sz="4" w:space="0" w:color="auto"/>
            </w:tcBorders>
            <w:shd w:val="clear" w:color="auto" w:fill="auto"/>
            <w:hideMark/>
          </w:tcPr>
          <w:p w14:paraId="5AD117FD" w14:textId="77777777" w:rsidR="000468F7" w:rsidRPr="000468F7" w:rsidRDefault="000468F7" w:rsidP="007C11C6">
            <w:r w:rsidRPr="000468F7">
              <w:t>16937</w:t>
            </w:r>
          </w:p>
        </w:tc>
      </w:tr>
      <w:tr w:rsidR="000468F7" w:rsidRPr="000468F7" w14:paraId="2C7139C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3ED48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6D271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580D56D"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A88820E" w14:textId="77777777" w:rsidR="000468F7" w:rsidRPr="000468F7" w:rsidRDefault="000468F7" w:rsidP="007C11C6">
            <w:r w:rsidRPr="000468F7">
              <w:t>Musicien / Musicienne de variétés</w:t>
            </w:r>
          </w:p>
        </w:tc>
        <w:tc>
          <w:tcPr>
            <w:tcW w:w="1400" w:type="dxa"/>
            <w:tcBorders>
              <w:top w:val="nil"/>
              <w:left w:val="nil"/>
              <w:bottom w:val="single" w:sz="4" w:space="0" w:color="auto"/>
              <w:right w:val="single" w:sz="4" w:space="0" w:color="auto"/>
            </w:tcBorders>
            <w:shd w:val="clear" w:color="auto" w:fill="auto"/>
            <w:hideMark/>
          </w:tcPr>
          <w:p w14:paraId="31F20331" w14:textId="77777777" w:rsidR="000468F7" w:rsidRPr="000468F7" w:rsidRDefault="000468F7" w:rsidP="007C11C6">
            <w:r w:rsidRPr="000468F7">
              <w:t>16936</w:t>
            </w:r>
          </w:p>
        </w:tc>
      </w:tr>
      <w:tr w:rsidR="000468F7" w:rsidRPr="000468F7" w14:paraId="259C957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EC366D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94DC34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749BEA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32405AE" w14:textId="77777777" w:rsidR="000468F7" w:rsidRPr="000468F7" w:rsidRDefault="000468F7" w:rsidP="007C11C6">
            <w:r w:rsidRPr="000468F7">
              <w:t>Musicien / Musicienne instrumentiste</w:t>
            </w:r>
          </w:p>
        </w:tc>
        <w:tc>
          <w:tcPr>
            <w:tcW w:w="1400" w:type="dxa"/>
            <w:tcBorders>
              <w:top w:val="nil"/>
              <w:left w:val="nil"/>
              <w:bottom w:val="single" w:sz="4" w:space="0" w:color="auto"/>
              <w:right w:val="single" w:sz="4" w:space="0" w:color="auto"/>
            </w:tcBorders>
            <w:shd w:val="clear" w:color="auto" w:fill="auto"/>
            <w:hideMark/>
          </w:tcPr>
          <w:p w14:paraId="37FAA51A" w14:textId="77777777" w:rsidR="000468F7" w:rsidRPr="000468F7" w:rsidRDefault="000468F7" w:rsidP="007C11C6">
            <w:r w:rsidRPr="000468F7">
              <w:t>16022</w:t>
            </w:r>
          </w:p>
        </w:tc>
      </w:tr>
      <w:tr w:rsidR="000468F7" w:rsidRPr="000468F7" w14:paraId="08B4D48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1EA07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8FFC65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7688C7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0E08233" w14:textId="77777777" w:rsidR="000468F7" w:rsidRPr="000468F7" w:rsidRDefault="000468F7" w:rsidP="007C11C6">
            <w:r w:rsidRPr="000468F7">
              <w:t>Musicien / Musicienne Musique Assistée par Ordinateur - MAO -</w:t>
            </w:r>
          </w:p>
        </w:tc>
        <w:tc>
          <w:tcPr>
            <w:tcW w:w="1400" w:type="dxa"/>
            <w:tcBorders>
              <w:top w:val="nil"/>
              <w:left w:val="nil"/>
              <w:bottom w:val="single" w:sz="4" w:space="0" w:color="auto"/>
              <w:right w:val="single" w:sz="4" w:space="0" w:color="auto"/>
            </w:tcBorders>
            <w:shd w:val="clear" w:color="auto" w:fill="auto"/>
            <w:hideMark/>
          </w:tcPr>
          <w:p w14:paraId="5FEFAC60" w14:textId="77777777" w:rsidR="000468F7" w:rsidRPr="000468F7" w:rsidRDefault="000468F7" w:rsidP="007C11C6">
            <w:r w:rsidRPr="000468F7">
              <w:t>38286</w:t>
            </w:r>
          </w:p>
        </w:tc>
      </w:tr>
      <w:tr w:rsidR="000468F7" w:rsidRPr="000468F7" w14:paraId="05B33B6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49862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BAD24F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C710A6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7A8DB00" w14:textId="77777777" w:rsidR="000468F7" w:rsidRPr="000468F7" w:rsidRDefault="000468F7" w:rsidP="007C11C6">
            <w:r w:rsidRPr="000468F7">
              <w:t>Musicien / Musicienne soliste</w:t>
            </w:r>
          </w:p>
        </w:tc>
        <w:tc>
          <w:tcPr>
            <w:tcW w:w="1400" w:type="dxa"/>
            <w:tcBorders>
              <w:top w:val="nil"/>
              <w:left w:val="nil"/>
              <w:bottom w:val="single" w:sz="4" w:space="0" w:color="auto"/>
              <w:right w:val="single" w:sz="4" w:space="0" w:color="auto"/>
            </w:tcBorders>
            <w:shd w:val="clear" w:color="auto" w:fill="auto"/>
            <w:hideMark/>
          </w:tcPr>
          <w:p w14:paraId="13E650B7" w14:textId="77777777" w:rsidR="000468F7" w:rsidRPr="000468F7" w:rsidRDefault="000468F7" w:rsidP="007C11C6">
            <w:r w:rsidRPr="000468F7">
              <w:t>16939</w:t>
            </w:r>
          </w:p>
        </w:tc>
      </w:tr>
      <w:tr w:rsidR="000468F7" w:rsidRPr="000468F7" w14:paraId="06F99EC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7FB67E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2CD5E8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BAF826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72AC02C" w14:textId="77777777" w:rsidR="000468F7" w:rsidRPr="000468F7" w:rsidRDefault="000468F7" w:rsidP="007C11C6">
            <w:r w:rsidRPr="000468F7">
              <w:t>Musicien-accompagnateur / Musicienne-accompagnatrice</w:t>
            </w:r>
          </w:p>
        </w:tc>
        <w:tc>
          <w:tcPr>
            <w:tcW w:w="1400" w:type="dxa"/>
            <w:tcBorders>
              <w:top w:val="nil"/>
              <w:left w:val="nil"/>
              <w:bottom w:val="single" w:sz="4" w:space="0" w:color="auto"/>
              <w:right w:val="single" w:sz="4" w:space="0" w:color="auto"/>
            </w:tcBorders>
            <w:shd w:val="clear" w:color="auto" w:fill="auto"/>
            <w:hideMark/>
          </w:tcPr>
          <w:p w14:paraId="4E1B4382" w14:textId="77777777" w:rsidR="000468F7" w:rsidRPr="000468F7" w:rsidRDefault="000468F7" w:rsidP="007C11C6">
            <w:r w:rsidRPr="000468F7">
              <w:t>16940</w:t>
            </w:r>
          </w:p>
        </w:tc>
      </w:tr>
      <w:tr w:rsidR="000468F7" w:rsidRPr="000468F7" w14:paraId="0D7ECA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14E10B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AE4FC9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DBA6C0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3CFB743" w14:textId="77777777" w:rsidR="000468F7" w:rsidRPr="000468F7" w:rsidRDefault="000468F7" w:rsidP="007C11C6">
            <w:r w:rsidRPr="000468F7">
              <w:t>Orchestrateur / Orchestratrice</w:t>
            </w:r>
          </w:p>
        </w:tc>
        <w:tc>
          <w:tcPr>
            <w:tcW w:w="1400" w:type="dxa"/>
            <w:tcBorders>
              <w:top w:val="nil"/>
              <w:left w:val="nil"/>
              <w:bottom w:val="single" w:sz="4" w:space="0" w:color="auto"/>
              <w:right w:val="single" w:sz="4" w:space="0" w:color="auto"/>
            </w:tcBorders>
            <w:shd w:val="clear" w:color="auto" w:fill="auto"/>
            <w:hideMark/>
          </w:tcPr>
          <w:p w14:paraId="62B67A4D" w14:textId="77777777" w:rsidR="000468F7" w:rsidRPr="000468F7" w:rsidRDefault="000468F7" w:rsidP="007C11C6">
            <w:r w:rsidRPr="000468F7">
              <w:t>17356</w:t>
            </w:r>
          </w:p>
        </w:tc>
      </w:tr>
      <w:tr w:rsidR="000468F7" w:rsidRPr="000468F7" w14:paraId="56E22CC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42DFA6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2EC70E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3B410D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DF676B9" w14:textId="77777777" w:rsidR="000468F7" w:rsidRPr="000468F7" w:rsidRDefault="000468F7" w:rsidP="007C11C6">
            <w:r w:rsidRPr="000468F7">
              <w:t>Organiste</w:t>
            </w:r>
          </w:p>
        </w:tc>
        <w:tc>
          <w:tcPr>
            <w:tcW w:w="1400" w:type="dxa"/>
            <w:tcBorders>
              <w:top w:val="nil"/>
              <w:left w:val="nil"/>
              <w:bottom w:val="single" w:sz="4" w:space="0" w:color="auto"/>
              <w:right w:val="single" w:sz="4" w:space="0" w:color="auto"/>
            </w:tcBorders>
            <w:shd w:val="clear" w:color="auto" w:fill="auto"/>
            <w:hideMark/>
          </w:tcPr>
          <w:p w14:paraId="233582A8" w14:textId="77777777" w:rsidR="000468F7" w:rsidRPr="000468F7" w:rsidRDefault="000468F7" w:rsidP="007C11C6">
            <w:r w:rsidRPr="000468F7">
              <w:t>38287</w:t>
            </w:r>
          </w:p>
        </w:tc>
      </w:tr>
      <w:tr w:rsidR="000468F7" w:rsidRPr="000468F7" w14:paraId="0AC264A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DD1F5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08444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32FC19D"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A2386DE" w14:textId="77777777" w:rsidR="000468F7" w:rsidRPr="000468F7" w:rsidRDefault="000468F7" w:rsidP="007C11C6">
            <w:r w:rsidRPr="000468F7">
              <w:t>Percussionniste</w:t>
            </w:r>
          </w:p>
        </w:tc>
        <w:tc>
          <w:tcPr>
            <w:tcW w:w="1400" w:type="dxa"/>
            <w:tcBorders>
              <w:top w:val="nil"/>
              <w:left w:val="nil"/>
              <w:bottom w:val="single" w:sz="4" w:space="0" w:color="auto"/>
              <w:right w:val="single" w:sz="4" w:space="0" w:color="auto"/>
            </w:tcBorders>
            <w:shd w:val="clear" w:color="auto" w:fill="auto"/>
            <w:hideMark/>
          </w:tcPr>
          <w:p w14:paraId="5FF9BC87" w14:textId="77777777" w:rsidR="000468F7" w:rsidRPr="000468F7" w:rsidRDefault="000468F7" w:rsidP="007C11C6">
            <w:r w:rsidRPr="000468F7">
              <w:t>38288</w:t>
            </w:r>
          </w:p>
        </w:tc>
      </w:tr>
      <w:tr w:rsidR="000468F7" w:rsidRPr="000468F7" w14:paraId="1F0085E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9B494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65826D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ED75A2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6AA65A8" w14:textId="77777777" w:rsidR="000468F7" w:rsidRPr="000468F7" w:rsidRDefault="000468F7" w:rsidP="007C11C6">
            <w:r w:rsidRPr="000468F7">
              <w:t>Pianiste</w:t>
            </w:r>
          </w:p>
        </w:tc>
        <w:tc>
          <w:tcPr>
            <w:tcW w:w="1400" w:type="dxa"/>
            <w:tcBorders>
              <w:top w:val="nil"/>
              <w:left w:val="nil"/>
              <w:bottom w:val="single" w:sz="4" w:space="0" w:color="auto"/>
              <w:right w:val="single" w:sz="4" w:space="0" w:color="auto"/>
            </w:tcBorders>
            <w:shd w:val="clear" w:color="auto" w:fill="auto"/>
            <w:hideMark/>
          </w:tcPr>
          <w:p w14:paraId="720AAFA0" w14:textId="77777777" w:rsidR="000468F7" w:rsidRPr="000468F7" w:rsidRDefault="000468F7" w:rsidP="007C11C6">
            <w:r w:rsidRPr="000468F7">
              <w:t>38289</w:t>
            </w:r>
          </w:p>
        </w:tc>
      </w:tr>
      <w:tr w:rsidR="000468F7" w:rsidRPr="000468F7" w14:paraId="6FEB668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21E0DF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60B94A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5529A5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CF6F27C" w14:textId="77777777" w:rsidR="000468F7" w:rsidRPr="000468F7" w:rsidRDefault="000468F7" w:rsidP="007C11C6">
            <w:r w:rsidRPr="000468F7">
              <w:t>Régisseur / Régisseuse d'orchestre</w:t>
            </w:r>
          </w:p>
        </w:tc>
        <w:tc>
          <w:tcPr>
            <w:tcW w:w="1400" w:type="dxa"/>
            <w:tcBorders>
              <w:top w:val="nil"/>
              <w:left w:val="nil"/>
              <w:bottom w:val="single" w:sz="4" w:space="0" w:color="auto"/>
              <w:right w:val="single" w:sz="4" w:space="0" w:color="auto"/>
            </w:tcBorders>
            <w:shd w:val="clear" w:color="auto" w:fill="auto"/>
            <w:hideMark/>
          </w:tcPr>
          <w:p w14:paraId="38C16FD1" w14:textId="77777777" w:rsidR="000468F7" w:rsidRPr="000468F7" w:rsidRDefault="000468F7" w:rsidP="007C11C6">
            <w:r w:rsidRPr="000468F7">
              <w:t>18419</w:t>
            </w:r>
          </w:p>
        </w:tc>
      </w:tr>
      <w:tr w:rsidR="000468F7" w:rsidRPr="000468F7" w14:paraId="381825F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4CA80A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7B62E2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31583C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B6E566B" w14:textId="77777777" w:rsidR="000468F7" w:rsidRPr="000468F7" w:rsidRDefault="000468F7" w:rsidP="007C11C6">
            <w:r w:rsidRPr="000468F7">
              <w:t>Régisseur / Régisseuse des choeurs</w:t>
            </w:r>
          </w:p>
        </w:tc>
        <w:tc>
          <w:tcPr>
            <w:tcW w:w="1400" w:type="dxa"/>
            <w:tcBorders>
              <w:top w:val="nil"/>
              <w:left w:val="nil"/>
              <w:bottom w:val="single" w:sz="4" w:space="0" w:color="auto"/>
              <w:right w:val="single" w:sz="4" w:space="0" w:color="auto"/>
            </w:tcBorders>
            <w:shd w:val="clear" w:color="auto" w:fill="auto"/>
            <w:hideMark/>
          </w:tcPr>
          <w:p w14:paraId="02F625E3" w14:textId="77777777" w:rsidR="000468F7" w:rsidRPr="000468F7" w:rsidRDefault="000468F7" w:rsidP="007C11C6">
            <w:r w:rsidRPr="000468F7">
              <w:t>18409</w:t>
            </w:r>
          </w:p>
        </w:tc>
      </w:tr>
      <w:tr w:rsidR="000468F7" w:rsidRPr="000468F7" w14:paraId="504C17E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747C6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CD52A7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8CB407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8760821" w14:textId="77777777" w:rsidR="000468F7" w:rsidRPr="000468F7" w:rsidRDefault="000468F7" w:rsidP="007C11C6">
            <w:r w:rsidRPr="000468F7">
              <w:t>Saxophoniste</w:t>
            </w:r>
          </w:p>
        </w:tc>
        <w:tc>
          <w:tcPr>
            <w:tcW w:w="1400" w:type="dxa"/>
            <w:tcBorders>
              <w:top w:val="nil"/>
              <w:left w:val="nil"/>
              <w:bottom w:val="single" w:sz="4" w:space="0" w:color="auto"/>
              <w:right w:val="single" w:sz="4" w:space="0" w:color="auto"/>
            </w:tcBorders>
            <w:shd w:val="clear" w:color="auto" w:fill="auto"/>
            <w:hideMark/>
          </w:tcPr>
          <w:p w14:paraId="3322921C" w14:textId="77777777" w:rsidR="000468F7" w:rsidRPr="000468F7" w:rsidRDefault="000468F7" w:rsidP="007C11C6">
            <w:r w:rsidRPr="000468F7">
              <w:t>38290</w:t>
            </w:r>
          </w:p>
        </w:tc>
      </w:tr>
      <w:tr w:rsidR="000468F7" w:rsidRPr="000468F7" w14:paraId="2DB9627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3D1F8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DEF637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3C8D6B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AE2845E" w14:textId="77777777" w:rsidR="000468F7" w:rsidRPr="000468F7" w:rsidRDefault="000468F7" w:rsidP="007C11C6">
            <w:r w:rsidRPr="000468F7">
              <w:t>Timbalier / Timbalière</w:t>
            </w:r>
          </w:p>
        </w:tc>
        <w:tc>
          <w:tcPr>
            <w:tcW w:w="1400" w:type="dxa"/>
            <w:tcBorders>
              <w:top w:val="nil"/>
              <w:left w:val="nil"/>
              <w:bottom w:val="single" w:sz="4" w:space="0" w:color="auto"/>
              <w:right w:val="single" w:sz="4" w:space="0" w:color="auto"/>
            </w:tcBorders>
            <w:shd w:val="clear" w:color="auto" w:fill="auto"/>
            <w:hideMark/>
          </w:tcPr>
          <w:p w14:paraId="5EFD1271" w14:textId="77777777" w:rsidR="000468F7" w:rsidRPr="000468F7" w:rsidRDefault="000468F7" w:rsidP="007C11C6">
            <w:r w:rsidRPr="000468F7">
              <w:t>38291</w:t>
            </w:r>
          </w:p>
        </w:tc>
      </w:tr>
      <w:tr w:rsidR="000468F7" w:rsidRPr="000468F7" w14:paraId="779580A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03AB9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3DAFF2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37B243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629B398" w14:textId="77777777" w:rsidR="000468F7" w:rsidRPr="000468F7" w:rsidRDefault="000468F7" w:rsidP="007C11C6">
            <w:r w:rsidRPr="000468F7">
              <w:t>Tromboniste</w:t>
            </w:r>
          </w:p>
        </w:tc>
        <w:tc>
          <w:tcPr>
            <w:tcW w:w="1400" w:type="dxa"/>
            <w:tcBorders>
              <w:top w:val="nil"/>
              <w:left w:val="nil"/>
              <w:bottom w:val="single" w:sz="4" w:space="0" w:color="auto"/>
              <w:right w:val="single" w:sz="4" w:space="0" w:color="auto"/>
            </w:tcBorders>
            <w:shd w:val="clear" w:color="auto" w:fill="auto"/>
            <w:hideMark/>
          </w:tcPr>
          <w:p w14:paraId="58DB7E9F" w14:textId="77777777" w:rsidR="000468F7" w:rsidRPr="000468F7" w:rsidRDefault="000468F7" w:rsidP="007C11C6">
            <w:r w:rsidRPr="000468F7">
              <w:t>38292</w:t>
            </w:r>
          </w:p>
        </w:tc>
      </w:tr>
      <w:tr w:rsidR="000468F7" w:rsidRPr="000468F7" w14:paraId="36750D2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74D61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646FBC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C3550E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46D07A2" w14:textId="77777777" w:rsidR="000468F7" w:rsidRPr="000468F7" w:rsidRDefault="000468F7" w:rsidP="007C11C6">
            <w:r w:rsidRPr="000468F7">
              <w:t>Trompettiste</w:t>
            </w:r>
          </w:p>
        </w:tc>
        <w:tc>
          <w:tcPr>
            <w:tcW w:w="1400" w:type="dxa"/>
            <w:tcBorders>
              <w:top w:val="nil"/>
              <w:left w:val="nil"/>
              <w:bottom w:val="single" w:sz="4" w:space="0" w:color="auto"/>
              <w:right w:val="single" w:sz="4" w:space="0" w:color="auto"/>
            </w:tcBorders>
            <w:shd w:val="clear" w:color="auto" w:fill="auto"/>
            <w:hideMark/>
          </w:tcPr>
          <w:p w14:paraId="35CA8C4C" w14:textId="77777777" w:rsidR="000468F7" w:rsidRPr="000468F7" w:rsidRDefault="000468F7" w:rsidP="007C11C6">
            <w:r w:rsidRPr="000468F7">
              <w:t>38293</w:t>
            </w:r>
          </w:p>
        </w:tc>
      </w:tr>
      <w:tr w:rsidR="000468F7" w:rsidRPr="000468F7" w14:paraId="2563DB2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386B7A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40991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33E319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4016212" w14:textId="77777777" w:rsidR="000468F7" w:rsidRPr="000468F7" w:rsidRDefault="000468F7" w:rsidP="007C11C6">
            <w:r w:rsidRPr="000468F7">
              <w:t>Tubiste / Contre tubiste</w:t>
            </w:r>
          </w:p>
        </w:tc>
        <w:tc>
          <w:tcPr>
            <w:tcW w:w="1400" w:type="dxa"/>
            <w:tcBorders>
              <w:top w:val="nil"/>
              <w:left w:val="nil"/>
              <w:bottom w:val="single" w:sz="4" w:space="0" w:color="auto"/>
              <w:right w:val="single" w:sz="4" w:space="0" w:color="auto"/>
            </w:tcBorders>
            <w:shd w:val="clear" w:color="auto" w:fill="auto"/>
            <w:hideMark/>
          </w:tcPr>
          <w:p w14:paraId="641C1BD0" w14:textId="77777777" w:rsidR="000468F7" w:rsidRPr="000468F7" w:rsidRDefault="000468F7" w:rsidP="007C11C6">
            <w:r w:rsidRPr="000468F7">
              <w:t>38294</w:t>
            </w:r>
          </w:p>
        </w:tc>
      </w:tr>
      <w:tr w:rsidR="000468F7" w:rsidRPr="000468F7" w14:paraId="606600A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2DAF97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5A096E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CCA0BD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E35F601" w14:textId="77777777" w:rsidR="000468F7" w:rsidRPr="000468F7" w:rsidRDefault="000468F7" w:rsidP="007C11C6">
            <w:r w:rsidRPr="000468F7">
              <w:t>Violoncelliste</w:t>
            </w:r>
          </w:p>
        </w:tc>
        <w:tc>
          <w:tcPr>
            <w:tcW w:w="1400" w:type="dxa"/>
            <w:tcBorders>
              <w:top w:val="nil"/>
              <w:left w:val="nil"/>
              <w:bottom w:val="single" w:sz="4" w:space="0" w:color="auto"/>
              <w:right w:val="single" w:sz="4" w:space="0" w:color="auto"/>
            </w:tcBorders>
            <w:shd w:val="clear" w:color="auto" w:fill="auto"/>
            <w:hideMark/>
          </w:tcPr>
          <w:p w14:paraId="472B3A3D" w14:textId="77777777" w:rsidR="000468F7" w:rsidRPr="000468F7" w:rsidRDefault="000468F7" w:rsidP="007C11C6">
            <w:r w:rsidRPr="000468F7">
              <w:t>38295</w:t>
            </w:r>
          </w:p>
        </w:tc>
      </w:tr>
      <w:tr w:rsidR="000468F7" w:rsidRPr="000468F7" w14:paraId="44E5DD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4335C2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164514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08F520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54AE80F" w14:textId="77777777" w:rsidR="000468F7" w:rsidRPr="000468F7" w:rsidRDefault="000468F7" w:rsidP="007C11C6">
            <w:r w:rsidRPr="000468F7">
              <w:t>Violoniste</w:t>
            </w:r>
          </w:p>
        </w:tc>
        <w:tc>
          <w:tcPr>
            <w:tcW w:w="1400" w:type="dxa"/>
            <w:tcBorders>
              <w:top w:val="nil"/>
              <w:left w:val="nil"/>
              <w:bottom w:val="single" w:sz="4" w:space="0" w:color="auto"/>
              <w:right w:val="single" w:sz="4" w:space="0" w:color="auto"/>
            </w:tcBorders>
            <w:shd w:val="clear" w:color="auto" w:fill="auto"/>
            <w:hideMark/>
          </w:tcPr>
          <w:p w14:paraId="75B53CAE" w14:textId="77777777" w:rsidR="000468F7" w:rsidRPr="000468F7" w:rsidRDefault="000468F7" w:rsidP="007C11C6">
            <w:r w:rsidRPr="000468F7">
              <w:t>38296</w:t>
            </w:r>
          </w:p>
        </w:tc>
      </w:tr>
      <w:tr w:rsidR="000468F7" w:rsidRPr="000468F7" w14:paraId="51247A7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1780A34"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352C3A5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CC7FAF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EF2E4BE" w14:textId="77777777" w:rsidR="000468F7" w:rsidRPr="000468F7" w:rsidRDefault="000468F7" w:rsidP="007C11C6">
            <w:r w:rsidRPr="000468F7">
              <w:t>Xylophoniste</w:t>
            </w:r>
          </w:p>
        </w:tc>
        <w:tc>
          <w:tcPr>
            <w:tcW w:w="1400" w:type="dxa"/>
            <w:tcBorders>
              <w:top w:val="nil"/>
              <w:left w:val="nil"/>
              <w:bottom w:val="single" w:sz="4" w:space="0" w:color="auto"/>
              <w:right w:val="single" w:sz="4" w:space="0" w:color="auto"/>
            </w:tcBorders>
            <w:shd w:val="clear" w:color="auto" w:fill="auto"/>
            <w:hideMark/>
          </w:tcPr>
          <w:p w14:paraId="673E03CB" w14:textId="77777777" w:rsidR="000468F7" w:rsidRPr="000468F7" w:rsidRDefault="000468F7" w:rsidP="007C11C6">
            <w:r w:rsidRPr="000468F7">
              <w:t>38297</w:t>
            </w:r>
          </w:p>
        </w:tc>
      </w:tr>
      <w:tr w:rsidR="000468F7" w:rsidRPr="000468F7" w14:paraId="1ADF7086"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7F7BA48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4565070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000000" w:fill="FFCC99"/>
            <w:hideMark/>
          </w:tcPr>
          <w:p w14:paraId="4FCB3B6F"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000000" w:fill="FFCC99"/>
            <w:hideMark/>
          </w:tcPr>
          <w:p w14:paraId="42B3EB63" w14:textId="77777777" w:rsidR="000468F7" w:rsidRPr="000468F7" w:rsidRDefault="000468F7" w:rsidP="007C11C6">
            <w:pPr>
              <w:rPr>
                <w:b/>
              </w:rPr>
            </w:pPr>
            <w:r w:rsidRPr="000468F7">
              <w:rPr>
                <w:b/>
              </w:rPr>
              <w:t>Art dramatique</w:t>
            </w:r>
          </w:p>
        </w:tc>
        <w:tc>
          <w:tcPr>
            <w:tcW w:w="1400" w:type="dxa"/>
            <w:tcBorders>
              <w:top w:val="nil"/>
              <w:left w:val="nil"/>
              <w:bottom w:val="single" w:sz="4" w:space="0" w:color="auto"/>
              <w:right w:val="single" w:sz="4" w:space="0" w:color="auto"/>
            </w:tcBorders>
            <w:shd w:val="clear" w:color="000000" w:fill="FFCC99"/>
            <w:hideMark/>
          </w:tcPr>
          <w:p w14:paraId="0B5A1B8C" w14:textId="77777777" w:rsidR="000468F7" w:rsidRPr="000468F7" w:rsidRDefault="000468F7" w:rsidP="007C11C6">
            <w:r w:rsidRPr="000468F7">
              <w:t xml:space="preserve"> </w:t>
            </w:r>
          </w:p>
        </w:tc>
      </w:tr>
      <w:tr w:rsidR="000468F7" w:rsidRPr="000468F7" w14:paraId="3E94351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EC940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6F7B81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85E4B9C"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4875FE2" w14:textId="77777777" w:rsidR="000468F7" w:rsidRPr="000468F7" w:rsidRDefault="000468F7" w:rsidP="007C11C6">
            <w:r w:rsidRPr="000468F7">
              <w:t>Acteur / Actrice</w:t>
            </w:r>
          </w:p>
        </w:tc>
        <w:tc>
          <w:tcPr>
            <w:tcW w:w="1400" w:type="dxa"/>
            <w:tcBorders>
              <w:top w:val="nil"/>
              <w:left w:val="nil"/>
              <w:bottom w:val="single" w:sz="4" w:space="0" w:color="auto"/>
              <w:right w:val="single" w:sz="4" w:space="0" w:color="auto"/>
            </w:tcBorders>
            <w:shd w:val="clear" w:color="auto" w:fill="auto"/>
            <w:hideMark/>
          </w:tcPr>
          <w:p w14:paraId="0876547F" w14:textId="77777777" w:rsidR="000468F7" w:rsidRPr="000468F7" w:rsidRDefault="000468F7" w:rsidP="007C11C6">
            <w:r w:rsidRPr="000468F7">
              <w:t>10263</w:t>
            </w:r>
          </w:p>
        </w:tc>
      </w:tr>
      <w:tr w:rsidR="000468F7" w:rsidRPr="000468F7" w14:paraId="1534B8F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6C6CDD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3D27F7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D704547"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71EA137" w14:textId="77777777" w:rsidR="000468F7" w:rsidRPr="000468F7" w:rsidRDefault="000468F7" w:rsidP="007C11C6">
            <w:r w:rsidRPr="000468F7">
              <w:t>Acteur / Actrice de complément</w:t>
            </w:r>
          </w:p>
        </w:tc>
        <w:tc>
          <w:tcPr>
            <w:tcW w:w="1400" w:type="dxa"/>
            <w:tcBorders>
              <w:top w:val="nil"/>
              <w:left w:val="nil"/>
              <w:bottom w:val="single" w:sz="4" w:space="0" w:color="auto"/>
              <w:right w:val="single" w:sz="4" w:space="0" w:color="auto"/>
            </w:tcBorders>
            <w:shd w:val="clear" w:color="auto" w:fill="auto"/>
            <w:hideMark/>
          </w:tcPr>
          <w:p w14:paraId="2D1B8E74" w14:textId="77777777" w:rsidR="000468F7" w:rsidRPr="000468F7" w:rsidRDefault="000468F7" w:rsidP="007C11C6">
            <w:r w:rsidRPr="000468F7">
              <w:t>10264</w:t>
            </w:r>
          </w:p>
        </w:tc>
      </w:tr>
      <w:tr w:rsidR="000468F7" w:rsidRPr="000468F7" w14:paraId="2EEBC62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2A8470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BA927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C91C9C8"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FF6BC5F" w14:textId="77777777" w:rsidR="000468F7" w:rsidRPr="000468F7" w:rsidRDefault="000468F7" w:rsidP="007C11C6">
            <w:r w:rsidRPr="000468F7">
              <w:t>Acteur principal / Actrice principale</w:t>
            </w:r>
          </w:p>
        </w:tc>
        <w:tc>
          <w:tcPr>
            <w:tcW w:w="1400" w:type="dxa"/>
            <w:tcBorders>
              <w:top w:val="nil"/>
              <w:left w:val="nil"/>
              <w:bottom w:val="single" w:sz="4" w:space="0" w:color="auto"/>
              <w:right w:val="single" w:sz="4" w:space="0" w:color="auto"/>
            </w:tcBorders>
            <w:shd w:val="clear" w:color="auto" w:fill="auto"/>
            <w:hideMark/>
          </w:tcPr>
          <w:p w14:paraId="47A563A0" w14:textId="77777777" w:rsidR="000468F7" w:rsidRPr="000468F7" w:rsidRDefault="000468F7" w:rsidP="007C11C6">
            <w:r w:rsidRPr="000468F7">
              <w:t>10265</w:t>
            </w:r>
          </w:p>
        </w:tc>
      </w:tr>
      <w:tr w:rsidR="000468F7" w:rsidRPr="000468F7" w14:paraId="56E5977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1E3FA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17DCAC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1DA1D74"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7A88BBC" w14:textId="77777777" w:rsidR="000468F7" w:rsidRPr="000468F7" w:rsidRDefault="000468F7" w:rsidP="007C11C6">
            <w:r w:rsidRPr="000468F7">
              <w:t>Artiste dramatique</w:t>
            </w:r>
          </w:p>
        </w:tc>
        <w:tc>
          <w:tcPr>
            <w:tcW w:w="1400" w:type="dxa"/>
            <w:tcBorders>
              <w:top w:val="nil"/>
              <w:left w:val="nil"/>
              <w:bottom w:val="single" w:sz="4" w:space="0" w:color="auto"/>
              <w:right w:val="single" w:sz="4" w:space="0" w:color="auto"/>
            </w:tcBorders>
            <w:shd w:val="clear" w:color="auto" w:fill="auto"/>
            <w:hideMark/>
          </w:tcPr>
          <w:p w14:paraId="080585AB" w14:textId="77777777" w:rsidR="000468F7" w:rsidRPr="000468F7" w:rsidRDefault="000468F7" w:rsidP="007C11C6">
            <w:r w:rsidRPr="000468F7">
              <w:t>11157</w:t>
            </w:r>
          </w:p>
        </w:tc>
      </w:tr>
      <w:tr w:rsidR="000468F7" w:rsidRPr="000468F7" w14:paraId="0A4A102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0F149E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AC5B2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631271C"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6B60509" w14:textId="77777777" w:rsidR="000468F7" w:rsidRPr="000468F7" w:rsidRDefault="000468F7" w:rsidP="007C11C6">
            <w:r w:rsidRPr="000468F7">
              <w:t>Comédien / Comédienne</w:t>
            </w:r>
          </w:p>
        </w:tc>
        <w:tc>
          <w:tcPr>
            <w:tcW w:w="1400" w:type="dxa"/>
            <w:tcBorders>
              <w:top w:val="nil"/>
              <w:left w:val="nil"/>
              <w:bottom w:val="single" w:sz="4" w:space="0" w:color="auto"/>
              <w:right w:val="single" w:sz="4" w:space="0" w:color="auto"/>
            </w:tcBorders>
            <w:shd w:val="clear" w:color="auto" w:fill="auto"/>
            <w:hideMark/>
          </w:tcPr>
          <w:p w14:paraId="2FEBF606" w14:textId="77777777" w:rsidR="000468F7" w:rsidRPr="000468F7" w:rsidRDefault="000468F7" w:rsidP="007C11C6">
            <w:r w:rsidRPr="000468F7">
              <w:t>12724</w:t>
            </w:r>
          </w:p>
        </w:tc>
      </w:tr>
      <w:tr w:rsidR="000468F7" w:rsidRPr="000468F7" w14:paraId="7654940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65AAF6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0084A0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90CC43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9CF3097" w14:textId="77777777" w:rsidR="000468F7" w:rsidRPr="000468F7" w:rsidRDefault="000468F7" w:rsidP="007C11C6">
            <w:r w:rsidRPr="000468F7">
              <w:t>Conteur / Conteuse</w:t>
            </w:r>
          </w:p>
        </w:tc>
        <w:tc>
          <w:tcPr>
            <w:tcW w:w="1400" w:type="dxa"/>
            <w:tcBorders>
              <w:top w:val="nil"/>
              <w:left w:val="nil"/>
              <w:bottom w:val="single" w:sz="4" w:space="0" w:color="auto"/>
              <w:right w:val="single" w:sz="4" w:space="0" w:color="auto"/>
            </w:tcBorders>
            <w:shd w:val="clear" w:color="auto" w:fill="auto"/>
            <w:hideMark/>
          </w:tcPr>
          <w:p w14:paraId="2C87F1D0" w14:textId="77777777" w:rsidR="000468F7" w:rsidRPr="000468F7" w:rsidRDefault="000468F7" w:rsidP="007C11C6">
            <w:r w:rsidRPr="000468F7">
              <w:t>13555</w:t>
            </w:r>
          </w:p>
        </w:tc>
      </w:tr>
      <w:tr w:rsidR="000468F7" w:rsidRPr="000468F7" w14:paraId="285767A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5C0883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637A45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FA87412"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C79C7E7" w14:textId="77777777" w:rsidR="000468F7" w:rsidRPr="000468F7" w:rsidRDefault="000468F7" w:rsidP="007C11C6">
            <w:r w:rsidRPr="000468F7">
              <w:t>Doublure</w:t>
            </w:r>
          </w:p>
        </w:tc>
        <w:tc>
          <w:tcPr>
            <w:tcW w:w="1400" w:type="dxa"/>
            <w:tcBorders>
              <w:top w:val="nil"/>
              <w:left w:val="nil"/>
              <w:bottom w:val="single" w:sz="4" w:space="0" w:color="auto"/>
              <w:right w:val="single" w:sz="4" w:space="0" w:color="auto"/>
            </w:tcBorders>
            <w:shd w:val="clear" w:color="auto" w:fill="auto"/>
            <w:hideMark/>
          </w:tcPr>
          <w:p w14:paraId="66F6E260" w14:textId="77777777" w:rsidR="000468F7" w:rsidRPr="000468F7" w:rsidRDefault="000468F7" w:rsidP="007C11C6">
            <w:r w:rsidRPr="000468F7">
              <w:t>14527</w:t>
            </w:r>
          </w:p>
        </w:tc>
      </w:tr>
      <w:tr w:rsidR="000468F7" w:rsidRPr="000468F7" w14:paraId="1C33D30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301EE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D1F38D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1D4B300"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67E3DC7E" w14:textId="77777777" w:rsidR="000468F7" w:rsidRPr="000468F7" w:rsidRDefault="000468F7" w:rsidP="007C11C6">
            <w:r w:rsidRPr="000468F7">
              <w:t>Doublure cascadeur / cascadeuse</w:t>
            </w:r>
          </w:p>
        </w:tc>
        <w:tc>
          <w:tcPr>
            <w:tcW w:w="1400" w:type="dxa"/>
            <w:tcBorders>
              <w:top w:val="nil"/>
              <w:left w:val="nil"/>
              <w:bottom w:val="single" w:sz="4" w:space="0" w:color="auto"/>
              <w:right w:val="single" w:sz="4" w:space="0" w:color="auto"/>
            </w:tcBorders>
            <w:shd w:val="clear" w:color="auto" w:fill="auto"/>
            <w:hideMark/>
          </w:tcPr>
          <w:p w14:paraId="2B8EB148" w14:textId="77777777" w:rsidR="000468F7" w:rsidRPr="000468F7" w:rsidRDefault="000468F7" w:rsidP="007C11C6">
            <w:r w:rsidRPr="000468F7">
              <w:t>38823</w:t>
            </w:r>
          </w:p>
        </w:tc>
      </w:tr>
      <w:tr w:rsidR="000468F7" w:rsidRPr="000468F7" w14:paraId="38C3835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B336C0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C493D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667D779"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8C22449" w14:textId="77777777" w:rsidR="000468F7" w:rsidRPr="000468F7" w:rsidRDefault="000468F7" w:rsidP="007C11C6">
            <w:r w:rsidRPr="000468F7">
              <w:t>Figurant / Figurante</w:t>
            </w:r>
          </w:p>
        </w:tc>
        <w:tc>
          <w:tcPr>
            <w:tcW w:w="1400" w:type="dxa"/>
            <w:tcBorders>
              <w:top w:val="nil"/>
              <w:left w:val="nil"/>
              <w:bottom w:val="single" w:sz="4" w:space="0" w:color="auto"/>
              <w:right w:val="single" w:sz="4" w:space="0" w:color="auto"/>
            </w:tcBorders>
            <w:shd w:val="clear" w:color="auto" w:fill="auto"/>
            <w:hideMark/>
          </w:tcPr>
          <w:p w14:paraId="0AF6CA82" w14:textId="77777777" w:rsidR="000468F7" w:rsidRPr="000468F7" w:rsidRDefault="000468F7" w:rsidP="007C11C6">
            <w:r w:rsidRPr="000468F7">
              <w:t>15078</w:t>
            </w:r>
          </w:p>
        </w:tc>
      </w:tr>
      <w:tr w:rsidR="000468F7" w:rsidRPr="000468F7" w14:paraId="2594CE5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93721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68C6DA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457EB06"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BE01DF8" w14:textId="77777777" w:rsidR="000468F7" w:rsidRPr="000468F7" w:rsidRDefault="000468F7" w:rsidP="007C11C6">
            <w:r w:rsidRPr="000468F7">
              <w:t>Personnage</w:t>
            </w:r>
          </w:p>
        </w:tc>
        <w:tc>
          <w:tcPr>
            <w:tcW w:w="1400" w:type="dxa"/>
            <w:tcBorders>
              <w:top w:val="nil"/>
              <w:left w:val="nil"/>
              <w:bottom w:val="single" w:sz="4" w:space="0" w:color="auto"/>
              <w:right w:val="single" w:sz="4" w:space="0" w:color="auto"/>
            </w:tcBorders>
            <w:shd w:val="clear" w:color="auto" w:fill="auto"/>
            <w:hideMark/>
          </w:tcPr>
          <w:p w14:paraId="3FEA964D" w14:textId="77777777" w:rsidR="000468F7" w:rsidRPr="000468F7" w:rsidRDefault="000468F7" w:rsidP="007C11C6">
            <w:r w:rsidRPr="000468F7">
              <w:t>17667</w:t>
            </w:r>
          </w:p>
        </w:tc>
      </w:tr>
      <w:tr w:rsidR="000468F7" w:rsidRPr="000468F7" w14:paraId="5ED2ED6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8BC5BD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D1CDD9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76EAFF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C609D93" w14:textId="77777777" w:rsidR="000468F7" w:rsidRPr="000468F7" w:rsidRDefault="000468F7" w:rsidP="007C11C6">
            <w:r w:rsidRPr="000468F7">
              <w:t>Personnage de Noël</w:t>
            </w:r>
          </w:p>
        </w:tc>
        <w:tc>
          <w:tcPr>
            <w:tcW w:w="1400" w:type="dxa"/>
            <w:tcBorders>
              <w:top w:val="nil"/>
              <w:left w:val="nil"/>
              <w:bottom w:val="single" w:sz="4" w:space="0" w:color="auto"/>
              <w:right w:val="single" w:sz="4" w:space="0" w:color="auto"/>
            </w:tcBorders>
            <w:shd w:val="clear" w:color="auto" w:fill="auto"/>
            <w:hideMark/>
          </w:tcPr>
          <w:p w14:paraId="4189CEE5" w14:textId="77777777" w:rsidR="000468F7" w:rsidRPr="000468F7" w:rsidRDefault="000468F7" w:rsidP="007C11C6">
            <w:r w:rsidRPr="000468F7">
              <w:t>17668</w:t>
            </w:r>
          </w:p>
        </w:tc>
      </w:tr>
      <w:tr w:rsidR="000468F7" w:rsidRPr="000468F7" w14:paraId="512FF98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CEA437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2AE4C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2986BA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0C65F38E" w14:textId="77777777" w:rsidR="000468F7" w:rsidRPr="000468F7" w:rsidRDefault="000468F7" w:rsidP="007C11C6">
            <w:r w:rsidRPr="000468F7">
              <w:t>Répétiteur / Répétitrice de dialogues</w:t>
            </w:r>
          </w:p>
        </w:tc>
        <w:tc>
          <w:tcPr>
            <w:tcW w:w="1400" w:type="dxa"/>
            <w:tcBorders>
              <w:top w:val="nil"/>
              <w:left w:val="nil"/>
              <w:bottom w:val="single" w:sz="4" w:space="0" w:color="auto"/>
              <w:right w:val="single" w:sz="4" w:space="0" w:color="auto"/>
            </w:tcBorders>
            <w:shd w:val="clear" w:color="auto" w:fill="auto"/>
            <w:hideMark/>
          </w:tcPr>
          <w:p w14:paraId="3E3D4FED" w14:textId="77777777" w:rsidR="000468F7" w:rsidRPr="000468F7" w:rsidRDefault="000468F7" w:rsidP="007C11C6">
            <w:r w:rsidRPr="000468F7">
              <w:t>18548</w:t>
            </w:r>
          </w:p>
        </w:tc>
      </w:tr>
      <w:tr w:rsidR="000468F7" w:rsidRPr="000468F7" w14:paraId="32AD7F7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885C13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51FB6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A275107"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15C3782" w14:textId="77777777" w:rsidR="000468F7" w:rsidRPr="000468F7" w:rsidRDefault="000468F7" w:rsidP="007C11C6">
            <w:r w:rsidRPr="000468F7">
              <w:t>Silhouette</w:t>
            </w:r>
          </w:p>
        </w:tc>
        <w:tc>
          <w:tcPr>
            <w:tcW w:w="1400" w:type="dxa"/>
            <w:tcBorders>
              <w:top w:val="nil"/>
              <w:left w:val="nil"/>
              <w:bottom w:val="single" w:sz="4" w:space="0" w:color="auto"/>
              <w:right w:val="single" w:sz="4" w:space="0" w:color="auto"/>
            </w:tcBorders>
            <w:shd w:val="clear" w:color="auto" w:fill="auto"/>
            <w:hideMark/>
          </w:tcPr>
          <w:p w14:paraId="09CA5863" w14:textId="77777777" w:rsidR="000468F7" w:rsidRPr="000468F7" w:rsidRDefault="000468F7" w:rsidP="007C11C6">
            <w:r w:rsidRPr="000468F7">
              <w:t>19433</w:t>
            </w:r>
          </w:p>
        </w:tc>
      </w:tr>
      <w:tr w:rsidR="000468F7" w:rsidRPr="000468F7" w14:paraId="6389F84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500E11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DC7DA70"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713E58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159935C" w14:textId="77777777" w:rsidR="000468F7" w:rsidRPr="000468F7" w:rsidRDefault="000468F7" w:rsidP="007C11C6">
            <w:r w:rsidRPr="000468F7">
              <w:t>Voix off</w:t>
            </w:r>
          </w:p>
        </w:tc>
        <w:tc>
          <w:tcPr>
            <w:tcW w:w="1400" w:type="dxa"/>
            <w:tcBorders>
              <w:top w:val="nil"/>
              <w:left w:val="nil"/>
              <w:bottom w:val="single" w:sz="4" w:space="0" w:color="auto"/>
              <w:right w:val="single" w:sz="4" w:space="0" w:color="auto"/>
            </w:tcBorders>
            <w:shd w:val="clear" w:color="auto" w:fill="auto"/>
            <w:hideMark/>
          </w:tcPr>
          <w:p w14:paraId="0476FB0E" w14:textId="77777777" w:rsidR="000468F7" w:rsidRPr="000468F7" w:rsidRDefault="000468F7" w:rsidP="007C11C6">
            <w:r w:rsidRPr="000468F7">
              <w:t>20718</w:t>
            </w:r>
          </w:p>
        </w:tc>
      </w:tr>
      <w:tr w:rsidR="000468F7" w:rsidRPr="000468F7" w14:paraId="4AF092A9"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3F061AA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683A2DB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000000" w:fill="FFCC99"/>
            <w:hideMark/>
          </w:tcPr>
          <w:p w14:paraId="1AF9DC7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000000" w:fill="FFCC99"/>
            <w:hideMark/>
          </w:tcPr>
          <w:p w14:paraId="7E8C9B05" w14:textId="77777777" w:rsidR="000468F7" w:rsidRPr="000468F7" w:rsidRDefault="000468F7" w:rsidP="007C11C6">
            <w:pPr>
              <w:rPr>
                <w:b/>
              </w:rPr>
            </w:pPr>
            <w:r w:rsidRPr="000468F7">
              <w:rPr>
                <w:b/>
              </w:rPr>
              <w:t>Arts du cirque et arts visuels</w:t>
            </w:r>
          </w:p>
        </w:tc>
        <w:tc>
          <w:tcPr>
            <w:tcW w:w="1400" w:type="dxa"/>
            <w:tcBorders>
              <w:top w:val="nil"/>
              <w:left w:val="nil"/>
              <w:bottom w:val="single" w:sz="4" w:space="0" w:color="auto"/>
              <w:right w:val="single" w:sz="4" w:space="0" w:color="auto"/>
            </w:tcBorders>
            <w:shd w:val="clear" w:color="000000" w:fill="FFCC99"/>
            <w:hideMark/>
          </w:tcPr>
          <w:p w14:paraId="7324196E" w14:textId="77777777" w:rsidR="000468F7" w:rsidRPr="000468F7" w:rsidRDefault="000468F7" w:rsidP="007C11C6">
            <w:r w:rsidRPr="000468F7">
              <w:t xml:space="preserve"> </w:t>
            </w:r>
          </w:p>
        </w:tc>
      </w:tr>
      <w:tr w:rsidR="000468F7" w:rsidRPr="000468F7" w14:paraId="3C1A9B5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A37476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5BBAE8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C238F5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B3FDB92" w14:textId="77777777" w:rsidR="000468F7" w:rsidRPr="000468F7" w:rsidRDefault="000468F7" w:rsidP="007C11C6">
            <w:r w:rsidRPr="000468F7">
              <w:t>Acrobate</w:t>
            </w:r>
          </w:p>
        </w:tc>
        <w:tc>
          <w:tcPr>
            <w:tcW w:w="1400" w:type="dxa"/>
            <w:tcBorders>
              <w:top w:val="nil"/>
              <w:left w:val="nil"/>
              <w:bottom w:val="single" w:sz="4" w:space="0" w:color="auto"/>
              <w:right w:val="single" w:sz="4" w:space="0" w:color="auto"/>
            </w:tcBorders>
            <w:shd w:val="clear" w:color="auto" w:fill="auto"/>
            <w:hideMark/>
          </w:tcPr>
          <w:p w14:paraId="6BD74262" w14:textId="77777777" w:rsidR="000468F7" w:rsidRPr="000468F7" w:rsidRDefault="000468F7" w:rsidP="007C11C6">
            <w:r w:rsidRPr="000468F7">
              <w:t>10262</w:t>
            </w:r>
          </w:p>
        </w:tc>
      </w:tr>
      <w:tr w:rsidR="000468F7" w:rsidRPr="000468F7" w14:paraId="5A92A55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3C64E9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C2E07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429D94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4811411" w14:textId="77777777" w:rsidR="000468F7" w:rsidRPr="000468F7" w:rsidRDefault="000468F7" w:rsidP="007C11C6">
            <w:r w:rsidRPr="000468F7">
              <w:t>Antipodiste</w:t>
            </w:r>
          </w:p>
        </w:tc>
        <w:tc>
          <w:tcPr>
            <w:tcW w:w="1400" w:type="dxa"/>
            <w:tcBorders>
              <w:top w:val="nil"/>
              <w:left w:val="nil"/>
              <w:bottom w:val="single" w:sz="4" w:space="0" w:color="auto"/>
              <w:right w:val="single" w:sz="4" w:space="0" w:color="auto"/>
            </w:tcBorders>
            <w:shd w:val="clear" w:color="auto" w:fill="auto"/>
            <w:hideMark/>
          </w:tcPr>
          <w:p w14:paraId="46EBAE83" w14:textId="77777777" w:rsidR="000468F7" w:rsidRPr="000468F7" w:rsidRDefault="000468F7" w:rsidP="007C11C6">
            <w:r w:rsidRPr="000468F7">
              <w:t>11077</w:t>
            </w:r>
          </w:p>
        </w:tc>
      </w:tr>
      <w:tr w:rsidR="000468F7" w:rsidRPr="000468F7" w14:paraId="10AF4D0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6DECF7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CC979D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854321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112F92C" w14:textId="77777777" w:rsidR="000468F7" w:rsidRPr="000468F7" w:rsidRDefault="000468F7" w:rsidP="007C11C6">
            <w:r w:rsidRPr="000468F7">
              <w:t>Artiste de cirque</w:t>
            </w:r>
          </w:p>
        </w:tc>
        <w:tc>
          <w:tcPr>
            <w:tcW w:w="1400" w:type="dxa"/>
            <w:tcBorders>
              <w:top w:val="nil"/>
              <w:left w:val="nil"/>
              <w:bottom w:val="single" w:sz="4" w:space="0" w:color="auto"/>
              <w:right w:val="single" w:sz="4" w:space="0" w:color="auto"/>
            </w:tcBorders>
            <w:shd w:val="clear" w:color="auto" w:fill="auto"/>
            <w:hideMark/>
          </w:tcPr>
          <w:p w14:paraId="6FEDCBC6" w14:textId="77777777" w:rsidR="000468F7" w:rsidRPr="000468F7" w:rsidRDefault="000468F7" w:rsidP="007C11C6">
            <w:r w:rsidRPr="000468F7">
              <w:t>11155</w:t>
            </w:r>
          </w:p>
        </w:tc>
      </w:tr>
      <w:tr w:rsidR="000468F7" w:rsidRPr="000468F7" w14:paraId="167AA36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02A3D1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F765C6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AC35BA4"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39F9153" w14:textId="77777777" w:rsidR="000468F7" w:rsidRPr="000468F7" w:rsidRDefault="000468F7" w:rsidP="007C11C6">
            <w:r w:rsidRPr="000468F7">
              <w:t>Artiste de rue</w:t>
            </w:r>
          </w:p>
        </w:tc>
        <w:tc>
          <w:tcPr>
            <w:tcW w:w="1400" w:type="dxa"/>
            <w:tcBorders>
              <w:top w:val="nil"/>
              <w:left w:val="nil"/>
              <w:bottom w:val="single" w:sz="4" w:space="0" w:color="auto"/>
              <w:right w:val="single" w:sz="4" w:space="0" w:color="auto"/>
            </w:tcBorders>
            <w:shd w:val="clear" w:color="auto" w:fill="auto"/>
            <w:hideMark/>
          </w:tcPr>
          <w:p w14:paraId="6B96E275" w14:textId="77777777" w:rsidR="000468F7" w:rsidRPr="000468F7" w:rsidRDefault="000468F7" w:rsidP="007C11C6">
            <w:r w:rsidRPr="000468F7">
              <w:t>11156</w:t>
            </w:r>
          </w:p>
        </w:tc>
      </w:tr>
      <w:tr w:rsidR="000468F7" w:rsidRPr="000468F7" w14:paraId="205C5DB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9DAAA4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4C2A701"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A8DA31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6B74988" w14:textId="77777777" w:rsidR="000468F7" w:rsidRPr="000468F7" w:rsidRDefault="000468F7" w:rsidP="007C11C6">
            <w:r w:rsidRPr="000468F7">
              <w:t>Cascadeur / Cascadeuse</w:t>
            </w:r>
          </w:p>
        </w:tc>
        <w:tc>
          <w:tcPr>
            <w:tcW w:w="1400" w:type="dxa"/>
            <w:tcBorders>
              <w:top w:val="nil"/>
              <w:left w:val="nil"/>
              <w:bottom w:val="single" w:sz="4" w:space="0" w:color="auto"/>
              <w:right w:val="single" w:sz="4" w:space="0" w:color="auto"/>
            </w:tcBorders>
            <w:shd w:val="clear" w:color="auto" w:fill="auto"/>
            <w:hideMark/>
          </w:tcPr>
          <w:p w14:paraId="308CB083" w14:textId="77777777" w:rsidR="000468F7" w:rsidRPr="000468F7" w:rsidRDefault="000468F7" w:rsidP="007C11C6">
            <w:r w:rsidRPr="000468F7">
              <w:t>11706</w:t>
            </w:r>
          </w:p>
        </w:tc>
      </w:tr>
      <w:tr w:rsidR="000468F7" w:rsidRPr="000468F7" w14:paraId="56B9F39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84244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2716A3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405EFA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2C7510C" w14:textId="77777777" w:rsidR="000468F7" w:rsidRPr="000468F7" w:rsidRDefault="000468F7" w:rsidP="007C11C6">
            <w:r w:rsidRPr="000468F7">
              <w:t>Chansonnier / Chansonnière</w:t>
            </w:r>
          </w:p>
        </w:tc>
        <w:tc>
          <w:tcPr>
            <w:tcW w:w="1400" w:type="dxa"/>
            <w:tcBorders>
              <w:top w:val="nil"/>
              <w:left w:val="nil"/>
              <w:bottom w:val="single" w:sz="4" w:space="0" w:color="auto"/>
              <w:right w:val="single" w:sz="4" w:space="0" w:color="auto"/>
            </w:tcBorders>
            <w:shd w:val="clear" w:color="auto" w:fill="auto"/>
            <w:hideMark/>
          </w:tcPr>
          <w:p w14:paraId="637D3DD5" w14:textId="77777777" w:rsidR="000468F7" w:rsidRPr="000468F7" w:rsidRDefault="000468F7" w:rsidP="007C11C6">
            <w:r w:rsidRPr="000468F7">
              <w:t>11732</w:t>
            </w:r>
          </w:p>
        </w:tc>
      </w:tr>
      <w:tr w:rsidR="000468F7" w:rsidRPr="000468F7" w14:paraId="3676D6D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6C3A2B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45B6F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F89314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D34E4FC" w14:textId="77777777" w:rsidR="000468F7" w:rsidRPr="000468F7" w:rsidRDefault="000468F7" w:rsidP="007C11C6">
            <w:r w:rsidRPr="000468F7">
              <w:t>Clown</w:t>
            </w:r>
          </w:p>
        </w:tc>
        <w:tc>
          <w:tcPr>
            <w:tcW w:w="1400" w:type="dxa"/>
            <w:tcBorders>
              <w:top w:val="nil"/>
              <w:left w:val="nil"/>
              <w:bottom w:val="single" w:sz="4" w:space="0" w:color="auto"/>
              <w:right w:val="single" w:sz="4" w:space="0" w:color="auto"/>
            </w:tcBorders>
            <w:shd w:val="clear" w:color="auto" w:fill="auto"/>
            <w:hideMark/>
          </w:tcPr>
          <w:p w14:paraId="3141701D" w14:textId="77777777" w:rsidR="000468F7" w:rsidRPr="000468F7" w:rsidRDefault="000468F7" w:rsidP="007C11C6">
            <w:r w:rsidRPr="000468F7">
              <w:t>12674</w:t>
            </w:r>
          </w:p>
        </w:tc>
      </w:tr>
      <w:tr w:rsidR="000468F7" w:rsidRPr="000468F7" w14:paraId="26C18BD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1CA27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D91771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092683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BB6303F" w14:textId="77777777" w:rsidR="000468F7" w:rsidRPr="000468F7" w:rsidRDefault="000468F7" w:rsidP="007C11C6">
            <w:r w:rsidRPr="000468F7">
              <w:t>Comique</w:t>
            </w:r>
          </w:p>
        </w:tc>
        <w:tc>
          <w:tcPr>
            <w:tcW w:w="1400" w:type="dxa"/>
            <w:tcBorders>
              <w:top w:val="nil"/>
              <w:left w:val="nil"/>
              <w:bottom w:val="single" w:sz="4" w:space="0" w:color="auto"/>
              <w:right w:val="single" w:sz="4" w:space="0" w:color="auto"/>
            </w:tcBorders>
            <w:shd w:val="clear" w:color="auto" w:fill="auto"/>
            <w:hideMark/>
          </w:tcPr>
          <w:p w14:paraId="4765C84A" w14:textId="77777777" w:rsidR="000468F7" w:rsidRPr="000468F7" w:rsidRDefault="000468F7" w:rsidP="007C11C6">
            <w:r w:rsidRPr="000468F7">
              <w:t>12726</w:t>
            </w:r>
          </w:p>
        </w:tc>
      </w:tr>
      <w:tr w:rsidR="000468F7" w:rsidRPr="000468F7" w14:paraId="52FD27B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A1E591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4DE5E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C7ADC5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063B945" w14:textId="77777777" w:rsidR="000468F7" w:rsidRPr="000468F7" w:rsidRDefault="000468F7" w:rsidP="007C11C6">
            <w:r w:rsidRPr="000468F7">
              <w:t>Contorsionniste</w:t>
            </w:r>
          </w:p>
        </w:tc>
        <w:tc>
          <w:tcPr>
            <w:tcW w:w="1400" w:type="dxa"/>
            <w:tcBorders>
              <w:top w:val="nil"/>
              <w:left w:val="nil"/>
              <w:bottom w:val="single" w:sz="4" w:space="0" w:color="auto"/>
              <w:right w:val="single" w:sz="4" w:space="0" w:color="auto"/>
            </w:tcBorders>
            <w:shd w:val="clear" w:color="auto" w:fill="auto"/>
            <w:hideMark/>
          </w:tcPr>
          <w:p w14:paraId="0CC7405F" w14:textId="77777777" w:rsidR="000468F7" w:rsidRPr="000468F7" w:rsidRDefault="000468F7" w:rsidP="007C11C6">
            <w:r w:rsidRPr="000468F7">
              <w:t>13556</w:t>
            </w:r>
          </w:p>
        </w:tc>
      </w:tr>
      <w:tr w:rsidR="000468F7" w:rsidRPr="000468F7" w14:paraId="2639CBE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4EAAB2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B60EB4"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85EE70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BD2F1DC" w14:textId="77777777" w:rsidR="000468F7" w:rsidRPr="000468F7" w:rsidRDefault="000468F7" w:rsidP="007C11C6">
            <w:r w:rsidRPr="000468F7">
              <w:t>Cracheur / Cracheuse de feu</w:t>
            </w:r>
          </w:p>
        </w:tc>
        <w:tc>
          <w:tcPr>
            <w:tcW w:w="1400" w:type="dxa"/>
            <w:tcBorders>
              <w:top w:val="nil"/>
              <w:left w:val="nil"/>
              <w:bottom w:val="single" w:sz="4" w:space="0" w:color="auto"/>
              <w:right w:val="single" w:sz="4" w:space="0" w:color="auto"/>
            </w:tcBorders>
            <w:shd w:val="clear" w:color="auto" w:fill="auto"/>
            <w:hideMark/>
          </w:tcPr>
          <w:p w14:paraId="06953C5F" w14:textId="77777777" w:rsidR="000468F7" w:rsidRPr="000468F7" w:rsidRDefault="000468F7" w:rsidP="007C11C6">
            <w:r w:rsidRPr="000468F7">
              <w:t>13831</w:t>
            </w:r>
          </w:p>
        </w:tc>
      </w:tr>
      <w:tr w:rsidR="000468F7" w:rsidRPr="000468F7" w14:paraId="03D414B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4F0F2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05A05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8E4FA8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36BED7A" w14:textId="77777777" w:rsidR="000468F7" w:rsidRPr="000468F7" w:rsidRDefault="000468F7" w:rsidP="007C11C6">
            <w:r w:rsidRPr="000468F7">
              <w:t>Dompteur / Dompteuse</w:t>
            </w:r>
          </w:p>
        </w:tc>
        <w:tc>
          <w:tcPr>
            <w:tcW w:w="1400" w:type="dxa"/>
            <w:tcBorders>
              <w:top w:val="nil"/>
              <w:left w:val="nil"/>
              <w:bottom w:val="single" w:sz="4" w:space="0" w:color="auto"/>
              <w:right w:val="single" w:sz="4" w:space="0" w:color="auto"/>
            </w:tcBorders>
            <w:shd w:val="clear" w:color="auto" w:fill="auto"/>
            <w:hideMark/>
          </w:tcPr>
          <w:p w14:paraId="1E823265" w14:textId="77777777" w:rsidR="000468F7" w:rsidRPr="000468F7" w:rsidRDefault="000468F7" w:rsidP="007C11C6">
            <w:r w:rsidRPr="000468F7">
              <w:t>14519</w:t>
            </w:r>
          </w:p>
        </w:tc>
      </w:tr>
      <w:tr w:rsidR="000468F7" w:rsidRPr="000468F7" w14:paraId="6582F6F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A2ADFD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9DAC3AD"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891AC13"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78321C7" w14:textId="77777777" w:rsidR="000468F7" w:rsidRPr="000468F7" w:rsidRDefault="000468F7" w:rsidP="007C11C6">
            <w:r w:rsidRPr="000468F7">
              <w:t>Dresseur / Dresseuse d'animaux de cirque</w:t>
            </w:r>
          </w:p>
        </w:tc>
        <w:tc>
          <w:tcPr>
            <w:tcW w:w="1400" w:type="dxa"/>
            <w:tcBorders>
              <w:top w:val="nil"/>
              <w:left w:val="nil"/>
              <w:bottom w:val="single" w:sz="4" w:space="0" w:color="auto"/>
              <w:right w:val="single" w:sz="4" w:space="0" w:color="auto"/>
            </w:tcBorders>
            <w:shd w:val="clear" w:color="auto" w:fill="auto"/>
            <w:hideMark/>
          </w:tcPr>
          <w:p w14:paraId="0CB3B712" w14:textId="77777777" w:rsidR="000468F7" w:rsidRPr="000468F7" w:rsidRDefault="000468F7" w:rsidP="007C11C6">
            <w:r w:rsidRPr="000468F7">
              <w:t>14531</w:t>
            </w:r>
          </w:p>
        </w:tc>
      </w:tr>
      <w:tr w:rsidR="000468F7" w:rsidRPr="000468F7" w14:paraId="68E08F0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C49623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64A5EF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E2A8C3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152DDD2" w14:textId="77777777" w:rsidR="000468F7" w:rsidRPr="000468F7" w:rsidRDefault="000468F7" w:rsidP="007C11C6">
            <w:r w:rsidRPr="000468F7">
              <w:t>Échassier / Échassière</w:t>
            </w:r>
          </w:p>
        </w:tc>
        <w:tc>
          <w:tcPr>
            <w:tcW w:w="1400" w:type="dxa"/>
            <w:tcBorders>
              <w:top w:val="nil"/>
              <w:left w:val="nil"/>
              <w:bottom w:val="single" w:sz="4" w:space="0" w:color="auto"/>
              <w:right w:val="single" w:sz="4" w:space="0" w:color="auto"/>
            </w:tcBorders>
            <w:shd w:val="clear" w:color="auto" w:fill="auto"/>
            <w:hideMark/>
          </w:tcPr>
          <w:p w14:paraId="23149D3A" w14:textId="77777777" w:rsidR="000468F7" w:rsidRPr="000468F7" w:rsidRDefault="000468F7" w:rsidP="007C11C6">
            <w:r w:rsidRPr="000468F7">
              <w:t>14557</w:t>
            </w:r>
          </w:p>
        </w:tc>
      </w:tr>
      <w:tr w:rsidR="000468F7" w:rsidRPr="000468F7" w14:paraId="25B6FFF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DC4BB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351D0E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4C8C9F8"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5F91FF0" w14:textId="77777777" w:rsidR="000468F7" w:rsidRPr="000468F7" w:rsidRDefault="000468F7" w:rsidP="007C11C6">
            <w:r w:rsidRPr="000468F7">
              <w:t>Écuyer / Écuyère</w:t>
            </w:r>
          </w:p>
        </w:tc>
        <w:tc>
          <w:tcPr>
            <w:tcW w:w="1400" w:type="dxa"/>
            <w:tcBorders>
              <w:top w:val="nil"/>
              <w:left w:val="nil"/>
              <w:bottom w:val="single" w:sz="4" w:space="0" w:color="auto"/>
              <w:right w:val="single" w:sz="4" w:space="0" w:color="auto"/>
            </w:tcBorders>
            <w:shd w:val="clear" w:color="auto" w:fill="auto"/>
            <w:hideMark/>
          </w:tcPr>
          <w:p w14:paraId="314B02CB" w14:textId="77777777" w:rsidR="000468F7" w:rsidRPr="000468F7" w:rsidRDefault="000468F7" w:rsidP="007C11C6">
            <w:r w:rsidRPr="000468F7">
              <w:t>14578</w:t>
            </w:r>
          </w:p>
        </w:tc>
      </w:tr>
      <w:tr w:rsidR="000468F7" w:rsidRPr="000468F7" w14:paraId="494A3F2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8864E8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37F091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B8CFAB1"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A7A46BE" w14:textId="77777777" w:rsidR="000468F7" w:rsidRPr="000468F7" w:rsidRDefault="000468F7" w:rsidP="007C11C6">
            <w:r w:rsidRPr="000468F7">
              <w:t>Équilibriste</w:t>
            </w:r>
          </w:p>
        </w:tc>
        <w:tc>
          <w:tcPr>
            <w:tcW w:w="1400" w:type="dxa"/>
            <w:tcBorders>
              <w:top w:val="nil"/>
              <w:left w:val="nil"/>
              <w:bottom w:val="single" w:sz="4" w:space="0" w:color="auto"/>
              <w:right w:val="single" w:sz="4" w:space="0" w:color="auto"/>
            </w:tcBorders>
            <w:shd w:val="clear" w:color="auto" w:fill="auto"/>
            <w:hideMark/>
          </w:tcPr>
          <w:p w14:paraId="3FF8DD30" w14:textId="77777777" w:rsidR="000468F7" w:rsidRPr="000468F7" w:rsidRDefault="000468F7" w:rsidP="007C11C6">
            <w:r w:rsidRPr="000468F7">
              <w:t>14868</w:t>
            </w:r>
          </w:p>
        </w:tc>
      </w:tr>
      <w:tr w:rsidR="000468F7" w:rsidRPr="000468F7" w14:paraId="0099277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0655DE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D17E75"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EECFFC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51E6F9B" w14:textId="77777777" w:rsidR="000468F7" w:rsidRPr="000468F7" w:rsidRDefault="000468F7" w:rsidP="007C11C6">
            <w:r w:rsidRPr="000468F7">
              <w:t>Fakir</w:t>
            </w:r>
          </w:p>
        </w:tc>
        <w:tc>
          <w:tcPr>
            <w:tcW w:w="1400" w:type="dxa"/>
            <w:tcBorders>
              <w:top w:val="nil"/>
              <w:left w:val="nil"/>
              <w:bottom w:val="single" w:sz="4" w:space="0" w:color="auto"/>
              <w:right w:val="single" w:sz="4" w:space="0" w:color="auto"/>
            </w:tcBorders>
            <w:shd w:val="clear" w:color="auto" w:fill="auto"/>
            <w:hideMark/>
          </w:tcPr>
          <w:p w14:paraId="5BAC6B31" w14:textId="77777777" w:rsidR="000468F7" w:rsidRPr="000468F7" w:rsidRDefault="000468F7" w:rsidP="007C11C6">
            <w:r w:rsidRPr="000468F7">
              <w:t>15060</w:t>
            </w:r>
          </w:p>
        </w:tc>
      </w:tr>
      <w:tr w:rsidR="000468F7" w:rsidRPr="000468F7" w14:paraId="029D237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E8CEDC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F8BDA4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3424826"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0D6B451" w14:textId="77777777" w:rsidR="000468F7" w:rsidRPr="000468F7" w:rsidRDefault="000468F7" w:rsidP="007C11C6">
            <w:r w:rsidRPr="000468F7">
              <w:t>Fantaisiste</w:t>
            </w:r>
          </w:p>
        </w:tc>
        <w:tc>
          <w:tcPr>
            <w:tcW w:w="1400" w:type="dxa"/>
            <w:tcBorders>
              <w:top w:val="nil"/>
              <w:left w:val="nil"/>
              <w:bottom w:val="single" w:sz="4" w:space="0" w:color="auto"/>
              <w:right w:val="single" w:sz="4" w:space="0" w:color="auto"/>
            </w:tcBorders>
            <w:shd w:val="clear" w:color="auto" w:fill="auto"/>
            <w:hideMark/>
          </w:tcPr>
          <w:p w14:paraId="27D07173" w14:textId="77777777" w:rsidR="000468F7" w:rsidRPr="000468F7" w:rsidRDefault="000468F7" w:rsidP="007C11C6">
            <w:r w:rsidRPr="000468F7">
              <w:t>15061</w:t>
            </w:r>
          </w:p>
        </w:tc>
      </w:tr>
      <w:tr w:rsidR="000468F7" w:rsidRPr="000468F7" w14:paraId="3BCA39A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16577A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CABEDBB"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3ACBE1E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AA6DD0C" w14:textId="77777777" w:rsidR="000468F7" w:rsidRPr="000468F7" w:rsidRDefault="000468F7" w:rsidP="007C11C6">
            <w:r w:rsidRPr="000468F7">
              <w:t>Fauconnier / Fauconnière</w:t>
            </w:r>
          </w:p>
        </w:tc>
        <w:tc>
          <w:tcPr>
            <w:tcW w:w="1400" w:type="dxa"/>
            <w:tcBorders>
              <w:top w:val="nil"/>
              <w:left w:val="nil"/>
              <w:bottom w:val="single" w:sz="4" w:space="0" w:color="auto"/>
              <w:right w:val="single" w:sz="4" w:space="0" w:color="auto"/>
            </w:tcBorders>
            <w:shd w:val="clear" w:color="auto" w:fill="auto"/>
            <w:hideMark/>
          </w:tcPr>
          <w:p w14:paraId="2E7AE5AF" w14:textId="77777777" w:rsidR="000468F7" w:rsidRPr="000468F7" w:rsidRDefault="000468F7" w:rsidP="007C11C6">
            <w:r w:rsidRPr="000468F7">
              <w:t>200110</w:t>
            </w:r>
          </w:p>
        </w:tc>
      </w:tr>
      <w:tr w:rsidR="000468F7" w:rsidRPr="000468F7" w14:paraId="218FC05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8117ACD"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31A0F5D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704447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9C3AA1A" w14:textId="77777777" w:rsidR="000468F7" w:rsidRPr="000468F7" w:rsidRDefault="000468F7" w:rsidP="007C11C6">
            <w:r w:rsidRPr="000468F7">
              <w:t>Fildefériste</w:t>
            </w:r>
          </w:p>
        </w:tc>
        <w:tc>
          <w:tcPr>
            <w:tcW w:w="1400" w:type="dxa"/>
            <w:tcBorders>
              <w:top w:val="nil"/>
              <w:left w:val="nil"/>
              <w:bottom w:val="single" w:sz="4" w:space="0" w:color="auto"/>
              <w:right w:val="single" w:sz="4" w:space="0" w:color="auto"/>
            </w:tcBorders>
            <w:shd w:val="clear" w:color="auto" w:fill="auto"/>
            <w:hideMark/>
          </w:tcPr>
          <w:p w14:paraId="7261809B" w14:textId="77777777" w:rsidR="000468F7" w:rsidRPr="000468F7" w:rsidRDefault="000468F7" w:rsidP="007C11C6">
            <w:r w:rsidRPr="000468F7">
              <w:t>15079</w:t>
            </w:r>
          </w:p>
        </w:tc>
      </w:tr>
      <w:tr w:rsidR="000468F7" w:rsidRPr="000468F7" w14:paraId="4D2E7DF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2D33B4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C94D81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53211D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CE437A2" w14:textId="77777777" w:rsidR="000468F7" w:rsidRPr="000468F7" w:rsidRDefault="000468F7" w:rsidP="007C11C6">
            <w:r w:rsidRPr="000468F7">
              <w:t>Funambule</w:t>
            </w:r>
          </w:p>
        </w:tc>
        <w:tc>
          <w:tcPr>
            <w:tcW w:w="1400" w:type="dxa"/>
            <w:tcBorders>
              <w:top w:val="nil"/>
              <w:left w:val="nil"/>
              <w:bottom w:val="single" w:sz="4" w:space="0" w:color="auto"/>
              <w:right w:val="single" w:sz="4" w:space="0" w:color="auto"/>
            </w:tcBorders>
            <w:shd w:val="clear" w:color="auto" w:fill="auto"/>
            <w:hideMark/>
          </w:tcPr>
          <w:p w14:paraId="1A370E5B" w14:textId="77777777" w:rsidR="000468F7" w:rsidRPr="000468F7" w:rsidRDefault="000468F7" w:rsidP="007C11C6">
            <w:r w:rsidRPr="000468F7">
              <w:t>15174</w:t>
            </w:r>
          </w:p>
        </w:tc>
      </w:tr>
      <w:tr w:rsidR="000468F7" w:rsidRPr="000468F7" w14:paraId="029AD59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BA4575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AB649F7"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E406184"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6EA0E86" w14:textId="77777777" w:rsidR="000468F7" w:rsidRPr="000468F7" w:rsidRDefault="000468F7" w:rsidP="007C11C6">
            <w:r w:rsidRPr="000468F7">
              <w:t>Humoriste</w:t>
            </w:r>
          </w:p>
        </w:tc>
        <w:tc>
          <w:tcPr>
            <w:tcW w:w="1400" w:type="dxa"/>
            <w:tcBorders>
              <w:top w:val="nil"/>
              <w:left w:val="nil"/>
              <w:bottom w:val="single" w:sz="4" w:space="0" w:color="auto"/>
              <w:right w:val="single" w:sz="4" w:space="0" w:color="auto"/>
            </w:tcBorders>
            <w:shd w:val="clear" w:color="auto" w:fill="auto"/>
            <w:hideMark/>
          </w:tcPr>
          <w:p w14:paraId="5C3BF109" w14:textId="77777777" w:rsidR="000468F7" w:rsidRPr="000468F7" w:rsidRDefault="000468F7" w:rsidP="007C11C6">
            <w:r w:rsidRPr="000468F7">
              <w:t>15497</w:t>
            </w:r>
          </w:p>
        </w:tc>
      </w:tr>
      <w:tr w:rsidR="000468F7" w:rsidRPr="000468F7" w14:paraId="75B968C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01BEB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FEC57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2EADD56"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739F8C9" w14:textId="77777777" w:rsidR="000468F7" w:rsidRPr="000468F7" w:rsidRDefault="000468F7" w:rsidP="007C11C6">
            <w:r w:rsidRPr="000468F7">
              <w:t>Illusionniste</w:t>
            </w:r>
          </w:p>
        </w:tc>
        <w:tc>
          <w:tcPr>
            <w:tcW w:w="1400" w:type="dxa"/>
            <w:tcBorders>
              <w:top w:val="nil"/>
              <w:left w:val="nil"/>
              <w:bottom w:val="single" w:sz="4" w:space="0" w:color="auto"/>
              <w:right w:val="single" w:sz="4" w:space="0" w:color="auto"/>
            </w:tcBorders>
            <w:shd w:val="clear" w:color="auto" w:fill="auto"/>
            <w:hideMark/>
          </w:tcPr>
          <w:p w14:paraId="7609EC41" w14:textId="77777777" w:rsidR="000468F7" w:rsidRPr="000468F7" w:rsidRDefault="000468F7" w:rsidP="007C11C6">
            <w:r w:rsidRPr="000468F7">
              <w:t>15508</w:t>
            </w:r>
          </w:p>
        </w:tc>
      </w:tr>
      <w:tr w:rsidR="000468F7" w:rsidRPr="000468F7" w14:paraId="7D61F35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4F5260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C1D4D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60FB35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36106DF" w14:textId="77777777" w:rsidR="000468F7" w:rsidRPr="000468F7" w:rsidRDefault="000468F7" w:rsidP="007C11C6">
            <w:r w:rsidRPr="000468F7">
              <w:t>Imitateur / Imitatrice</w:t>
            </w:r>
          </w:p>
        </w:tc>
        <w:tc>
          <w:tcPr>
            <w:tcW w:w="1400" w:type="dxa"/>
            <w:tcBorders>
              <w:top w:val="nil"/>
              <w:left w:val="nil"/>
              <w:bottom w:val="single" w:sz="4" w:space="0" w:color="auto"/>
              <w:right w:val="single" w:sz="4" w:space="0" w:color="auto"/>
            </w:tcBorders>
            <w:shd w:val="clear" w:color="auto" w:fill="auto"/>
            <w:hideMark/>
          </w:tcPr>
          <w:p w14:paraId="1C517E2B" w14:textId="77777777" w:rsidR="000468F7" w:rsidRPr="000468F7" w:rsidRDefault="000468F7" w:rsidP="007C11C6">
            <w:r w:rsidRPr="000468F7">
              <w:t>15514</w:t>
            </w:r>
          </w:p>
        </w:tc>
      </w:tr>
      <w:tr w:rsidR="000468F7" w:rsidRPr="000468F7" w14:paraId="6C4EDEA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1C1218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9301879"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527D16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398D7B4" w14:textId="77777777" w:rsidR="000468F7" w:rsidRPr="000468F7" w:rsidRDefault="000468F7" w:rsidP="007C11C6">
            <w:r w:rsidRPr="000468F7">
              <w:t>Jongleur / Jongleuse</w:t>
            </w:r>
          </w:p>
        </w:tc>
        <w:tc>
          <w:tcPr>
            <w:tcW w:w="1400" w:type="dxa"/>
            <w:tcBorders>
              <w:top w:val="nil"/>
              <w:left w:val="nil"/>
              <w:bottom w:val="single" w:sz="4" w:space="0" w:color="auto"/>
              <w:right w:val="single" w:sz="4" w:space="0" w:color="auto"/>
            </w:tcBorders>
            <w:shd w:val="clear" w:color="auto" w:fill="auto"/>
            <w:hideMark/>
          </w:tcPr>
          <w:p w14:paraId="1997B6DC" w14:textId="77777777" w:rsidR="000468F7" w:rsidRPr="000468F7" w:rsidRDefault="000468F7" w:rsidP="007C11C6">
            <w:r w:rsidRPr="000468F7">
              <w:t>16075</w:t>
            </w:r>
          </w:p>
        </w:tc>
      </w:tr>
      <w:tr w:rsidR="000468F7" w:rsidRPr="000468F7" w14:paraId="456F4DA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C17B0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98750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0CF93E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66A858C" w14:textId="77777777" w:rsidR="000468F7" w:rsidRPr="000468F7" w:rsidRDefault="000468F7" w:rsidP="007C11C6">
            <w:r w:rsidRPr="000468F7">
              <w:t>Magicien / Magicienne</w:t>
            </w:r>
          </w:p>
        </w:tc>
        <w:tc>
          <w:tcPr>
            <w:tcW w:w="1400" w:type="dxa"/>
            <w:tcBorders>
              <w:top w:val="nil"/>
              <w:left w:val="nil"/>
              <w:bottom w:val="single" w:sz="4" w:space="0" w:color="auto"/>
              <w:right w:val="single" w:sz="4" w:space="0" w:color="auto"/>
            </w:tcBorders>
            <w:shd w:val="clear" w:color="auto" w:fill="auto"/>
            <w:hideMark/>
          </w:tcPr>
          <w:p w14:paraId="1F922A59" w14:textId="77777777" w:rsidR="000468F7" w:rsidRPr="000468F7" w:rsidRDefault="000468F7" w:rsidP="007C11C6">
            <w:r w:rsidRPr="000468F7">
              <w:t>16291</w:t>
            </w:r>
          </w:p>
        </w:tc>
      </w:tr>
      <w:tr w:rsidR="000468F7" w:rsidRPr="000468F7" w14:paraId="3CDB635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A03F2A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4803CAA"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26A443B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6C683EC" w14:textId="77777777" w:rsidR="000468F7" w:rsidRPr="000468F7" w:rsidRDefault="000468F7" w:rsidP="007C11C6">
            <w:r w:rsidRPr="000468F7">
              <w:t>Marionnettiste</w:t>
            </w:r>
          </w:p>
        </w:tc>
        <w:tc>
          <w:tcPr>
            <w:tcW w:w="1400" w:type="dxa"/>
            <w:tcBorders>
              <w:top w:val="nil"/>
              <w:left w:val="nil"/>
              <w:bottom w:val="single" w:sz="4" w:space="0" w:color="auto"/>
              <w:right w:val="single" w:sz="4" w:space="0" w:color="auto"/>
            </w:tcBorders>
            <w:shd w:val="clear" w:color="auto" w:fill="auto"/>
            <w:hideMark/>
          </w:tcPr>
          <w:p w14:paraId="08BFB04E" w14:textId="77777777" w:rsidR="000468F7" w:rsidRPr="000468F7" w:rsidRDefault="000468F7" w:rsidP="007C11C6">
            <w:r w:rsidRPr="000468F7">
              <w:t>16409</w:t>
            </w:r>
          </w:p>
        </w:tc>
      </w:tr>
      <w:tr w:rsidR="000468F7" w:rsidRPr="000468F7" w14:paraId="222E978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77E297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098A8E"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F1538A2"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C2A90E4" w14:textId="77777777" w:rsidR="000468F7" w:rsidRPr="000468F7" w:rsidRDefault="000468F7" w:rsidP="007C11C6">
            <w:r w:rsidRPr="000468F7">
              <w:t>Mime</w:t>
            </w:r>
          </w:p>
        </w:tc>
        <w:tc>
          <w:tcPr>
            <w:tcW w:w="1400" w:type="dxa"/>
            <w:tcBorders>
              <w:top w:val="nil"/>
              <w:left w:val="nil"/>
              <w:bottom w:val="single" w:sz="4" w:space="0" w:color="auto"/>
              <w:right w:val="single" w:sz="4" w:space="0" w:color="auto"/>
            </w:tcBorders>
            <w:shd w:val="clear" w:color="auto" w:fill="auto"/>
            <w:hideMark/>
          </w:tcPr>
          <w:p w14:paraId="18056634" w14:textId="77777777" w:rsidR="000468F7" w:rsidRPr="000468F7" w:rsidRDefault="000468F7" w:rsidP="007C11C6">
            <w:r w:rsidRPr="000468F7">
              <w:t>16678</w:t>
            </w:r>
          </w:p>
        </w:tc>
      </w:tr>
      <w:tr w:rsidR="000468F7" w:rsidRPr="000468F7" w14:paraId="52ED94D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078108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1FCA6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63A417C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931D32A" w14:textId="77777777" w:rsidR="000468F7" w:rsidRPr="000468F7" w:rsidRDefault="000468F7" w:rsidP="007C11C6">
            <w:r w:rsidRPr="000468F7">
              <w:t>Patineur / Patineuse sur glace</w:t>
            </w:r>
          </w:p>
        </w:tc>
        <w:tc>
          <w:tcPr>
            <w:tcW w:w="1400" w:type="dxa"/>
            <w:tcBorders>
              <w:top w:val="nil"/>
              <w:left w:val="nil"/>
              <w:bottom w:val="single" w:sz="4" w:space="0" w:color="auto"/>
              <w:right w:val="single" w:sz="4" w:space="0" w:color="auto"/>
            </w:tcBorders>
            <w:shd w:val="clear" w:color="auto" w:fill="auto"/>
            <w:hideMark/>
          </w:tcPr>
          <w:p w14:paraId="777EB4DE" w14:textId="77777777" w:rsidR="000468F7" w:rsidRPr="000468F7" w:rsidRDefault="000468F7" w:rsidP="007C11C6">
            <w:r w:rsidRPr="000468F7">
              <w:t>17575</w:t>
            </w:r>
          </w:p>
        </w:tc>
      </w:tr>
      <w:tr w:rsidR="000468F7" w:rsidRPr="000468F7" w14:paraId="776FDCB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F74076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14CA13C"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13D231D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1CFFEE6" w14:textId="77777777" w:rsidR="000468F7" w:rsidRPr="000468F7" w:rsidRDefault="000468F7" w:rsidP="007C11C6">
            <w:r w:rsidRPr="000468F7">
              <w:t>Prestidigitateur / Prestidigitatrice</w:t>
            </w:r>
          </w:p>
        </w:tc>
        <w:tc>
          <w:tcPr>
            <w:tcW w:w="1400" w:type="dxa"/>
            <w:tcBorders>
              <w:top w:val="nil"/>
              <w:left w:val="nil"/>
              <w:bottom w:val="single" w:sz="4" w:space="0" w:color="auto"/>
              <w:right w:val="single" w:sz="4" w:space="0" w:color="auto"/>
            </w:tcBorders>
            <w:shd w:val="clear" w:color="auto" w:fill="auto"/>
            <w:hideMark/>
          </w:tcPr>
          <w:p w14:paraId="23726A97" w14:textId="77777777" w:rsidR="000468F7" w:rsidRPr="000468F7" w:rsidRDefault="000468F7" w:rsidP="007C11C6">
            <w:r w:rsidRPr="000468F7">
              <w:t>18063</w:t>
            </w:r>
          </w:p>
        </w:tc>
      </w:tr>
      <w:tr w:rsidR="000468F7" w:rsidRPr="000468F7" w14:paraId="07D4BEB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972B89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11F37C3"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05AB30A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377017E" w14:textId="77777777" w:rsidR="000468F7" w:rsidRPr="000468F7" w:rsidRDefault="000468F7" w:rsidP="007C11C6">
            <w:r w:rsidRPr="000468F7">
              <w:t>Transformiste</w:t>
            </w:r>
          </w:p>
        </w:tc>
        <w:tc>
          <w:tcPr>
            <w:tcW w:w="1400" w:type="dxa"/>
            <w:tcBorders>
              <w:top w:val="nil"/>
              <w:left w:val="nil"/>
              <w:bottom w:val="single" w:sz="4" w:space="0" w:color="auto"/>
              <w:right w:val="single" w:sz="4" w:space="0" w:color="auto"/>
            </w:tcBorders>
            <w:shd w:val="clear" w:color="auto" w:fill="auto"/>
            <w:hideMark/>
          </w:tcPr>
          <w:p w14:paraId="5780EB6E" w14:textId="77777777" w:rsidR="000468F7" w:rsidRPr="000468F7" w:rsidRDefault="000468F7" w:rsidP="007C11C6">
            <w:r w:rsidRPr="000468F7">
              <w:t>20424</w:t>
            </w:r>
          </w:p>
        </w:tc>
      </w:tr>
      <w:tr w:rsidR="000468F7" w:rsidRPr="000468F7" w14:paraId="03B6348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7A45D1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7937466"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7EE5465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CC971C5" w14:textId="77777777" w:rsidR="000468F7" w:rsidRPr="000468F7" w:rsidRDefault="000468F7" w:rsidP="007C11C6">
            <w:r w:rsidRPr="000468F7">
              <w:t>Trapéziste</w:t>
            </w:r>
          </w:p>
        </w:tc>
        <w:tc>
          <w:tcPr>
            <w:tcW w:w="1400" w:type="dxa"/>
            <w:tcBorders>
              <w:top w:val="nil"/>
              <w:left w:val="nil"/>
              <w:bottom w:val="single" w:sz="4" w:space="0" w:color="auto"/>
              <w:right w:val="single" w:sz="4" w:space="0" w:color="auto"/>
            </w:tcBorders>
            <w:shd w:val="clear" w:color="auto" w:fill="auto"/>
            <w:hideMark/>
          </w:tcPr>
          <w:p w14:paraId="171E6285" w14:textId="77777777" w:rsidR="000468F7" w:rsidRPr="000468F7" w:rsidRDefault="000468F7" w:rsidP="007C11C6">
            <w:r w:rsidRPr="000468F7">
              <w:t>20426</w:t>
            </w:r>
          </w:p>
        </w:tc>
      </w:tr>
      <w:tr w:rsidR="000468F7" w:rsidRPr="000468F7" w14:paraId="4C6E2AB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09D8F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4D53EDF"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53D99AE6"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E183F4A" w14:textId="77777777" w:rsidR="000468F7" w:rsidRPr="000468F7" w:rsidRDefault="000468F7" w:rsidP="007C11C6">
            <w:r w:rsidRPr="000468F7">
              <w:t>Ventriloque</w:t>
            </w:r>
          </w:p>
        </w:tc>
        <w:tc>
          <w:tcPr>
            <w:tcW w:w="1400" w:type="dxa"/>
            <w:tcBorders>
              <w:top w:val="nil"/>
              <w:left w:val="nil"/>
              <w:bottom w:val="single" w:sz="4" w:space="0" w:color="auto"/>
              <w:right w:val="single" w:sz="4" w:space="0" w:color="auto"/>
            </w:tcBorders>
            <w:shd w:val="clear" w:color="auto" w:fill="auto"/>
            <w:hideMark/>
          </w:tcPr>
          <w:p w14:paraId="6340EA6C" w14:textId="77777777" w:rsidR="000468F7" w:rsidRPr="000468F7" w:rsidRDefault="000468F7" w:rsidP="007C11C6">
            <w:r w:rsidRPr="000468F7">
              <w:t>20650</w:t>
            </w:r>
          </w:p>
        </w:tc>
      </w:tr>
      <w:tr w:rsidR="000468F7" w:rsidRPr="000468F7" w14:paraId="565D1A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968B30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0A7D3A8" w14:textId="77777777" w:rsidR="000468F7" w:rsidRPr="000468F7" w:rsidRDefault="000468F7" w:rsidP="007C11C6">
            <w:r w:rsidRPr="000468F7">
              <w:t>12</w:t>
            </w:r>
          </w:p>
        </w:tc>
        <w:tc>
          <w:tcPr>
            <w:tcW w:w="320" w:type="dxa"/>
            <w:tcBorders>
              <w:top w:val="nil"/>
              <w:left w:val="nil"/>
              <w:bottom w:val="single" w:sz="4" w:space="0" w:color="auto"/>
              <w:right w:val="single" w:sz="4" w:space="0" w:color="auto"/>
            </w:tcBorders>
            <w:shd w:val="clear" w:color="auto" w:fill="auto"/>
            <w:hideMark/>
          </w:tcPr>
          <w:p w14:paraId="416F808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DA303ED" w14:textId="77777777" w:rsidR="000468F7" w:rsidRPr="000468F7" w:rsidRDefault="000468F7" w:rsidP="007C11C6">
            <w:r w:rsidRPr="000468F7">
              <w:t>Voltigeur / Voltigeuse</w:t>
            </w:r>
          </w:p>
        </w:tc>
        <w:tc>
          <w:tcPr>
            <w:tcW w:w="1400" w:type="dxa"/>
            <w:tcBorders>
              <w:top w:val="nil"/>
              <w:left w:val="nil"/>
              <w:bottom w:val="single" w:sz="4" w:space="0" w:color="auto"/>
              <w:right w:val="single" w:sz="4" w:space="0" w:color="auto"/>
            </w:tcBorders>
            <w:shd w:val="clear" w:color="auto" w:fill="auto"/>
            <w:hideMark/>
          </w:tcPr>
          <w:p w14:paraId="21DA7F94" w14:textId="77777777" w:rsidR="000468F7" w:rsidRPr="000468F7" w:rsidRDefault="000468F7" w:rsidP="007C11C6">
            <w:r w:rsidRPr="000468F7">
              <w:t>20720</w:t>
            </w:r>
          </w:p>
        </w:tc>
      </w:tr>
      <w:tr w:rsidR="000468F7" w:rsidRPr="000468F7" w14:paraId="10BB6034"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4CD129A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99CC"/>
            <w:hideMark/>
          </w:tcPr>
          <w:p w14:paraId="0F37EAF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000000" w:fill="FF99CC"/>
            <w:hideMark/>
          </w:tcPr>
          <w:p w14:paraId="6F3E1D3C" w14:textId="77777777" w:rsidR="000468F7" w:rsidRPr="000468F7" w:rsidRDefault="000468F7" w:rsidP="007C11C6">
            <w:r w:rsidRPr="000468F7">
              <w:t xml:space="preserve"> </w:t>
            </w:r>
          </w:p>
        </w:tc>
        <w:tc>
          <w:tcPr>
            <w:tcW w:w="6900" w:type="dxa"/>
            <w:tcBorders>
              <w:top w:val="nil"/>
              <w:left w:val="nil"/>
              <w:bottom w:val="single" w:sz="4" w:space="0" w:color="auto"/>
              <w:right w:val="single" w:sz="4" w:space="0" w:color="auto"/>
            </w:tcBorders>
            <w:shd w:val="clear" w:color="000000" w:fill="FF99CC"/>
            <w:hideMark/>
          </w:tcPr>
          <w:p w14:paraId="3CF46B47" w14:textId="77777777" w:rsidR="000468F7" w:rsidRPr="000468F7" w:rsidRDefault="000468F7" w:rsidP="007C11C6">
            <w:pPr>
              <w:rPr>
                <w:b/>
              </w:rPr>
            </w:pPr>
            <w:r w:rsidRPr="000468F7">
              <w:rPr>
                <w:b/>
              </w:rPr>
              <w:t>Conception et production de spectacles</w:t>
            </w:r>
          </w:p>
        </w:tc>
        <w:tc>
          <w:tcPr>
            <w:tcW w:w="1400" w:type="dxa"/>
            <w:tcBorders>
              <w:top w:val="nil"/>
              <w:left w:val="nil"/>
              <w:bottom w:val="single" w:sz="4" w:space="0" w:color="auto"/>
              <w:right w:val="single" w:sz="4" w:space="0" w:color="auto"/>
            </w:tcBorders>
            <w:shd w:val="clear" w:color="000000" w:fill="FF99CC"/>
            <w:hideMark/>
          </w:tcPr>
          <w:p w14:paraId="07C44C9A" w14:textId="77777777" w:rsidR="000468F7" w:rsidRPr="000468F7" w:rsidRDefault="000468F7" w:rsidP="007C11C6">
            <w:r w:rsidRPr="000468F7">
              <w:t xml:space="preserve"> </w:t>
            </w:r>
          </w:p>
        </w:tc>
      </w:tr>
      <w:tr w:rsidR="000468F7" w:rsidRPr="000468F7" w14:paraId="201FD78F"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7F665D7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151C8F6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000000" w:fill="FFCC99"/>
            <w:hideMark/>
          </w:tcPr>
          <w:p w14:paraId="03B5142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000000" w:fill="FFCC99"/>
            <w:hideMark/>
          </w:tcPr>
          <w:p w14:paraId="54D280BE" w14:textId="77777777" w:rsidR="000468F7" w:rsidRPr="000468F7" w:rsidRDefault="000468F7" w:rsidP="007C11C6">
            <w:pPr>
              <w:rPr>
                <w:b/>
              </w:rPr>
            </w:pPr>
            <w:r w:rsidRPr="000468F7">
              <w:rPr>
                <w:b/>
              </w:rPr>
              <w:t>Mise en scène de spectacles vivants</w:t>
            </w:r>
          </w:p>
        </w:tc>
        <w:tc>
          <w:tcPr>
            <w:tcW w:w="1400" w:type="dxa"/>
            <w:tcBorders>
              <w:top w:val="nil"/>
              <w:left w:val="nil"/>
              <w:bottom w:val="single" w:sz="4" w:space="0" w:color="auto"/>
              <w:right w:val="single" w:sz="4" w:space="0" w:color="auto"/>
            </w:tcBorders>
            <w:shd w:val="clear" w:color="000000" w:fill="FFCC99"/>
            <w:hideMark/>
          </w:tcPr>
          <w:p w14:paraId="2AA1E6CC" w14:textId="77777777" w:rsidR="000468F7" w:rsidRPr="000468F7" w:rsidRDefault="000468F7" w:rsidP="007C11C6">
            <w:r w:rsidRPr="000468F7">
              <w:t xml:space="preserve"> </w:t>
            </w:r>
          </w:p>
        </w:tc>
      </w:tr>
      <w:tr w:rsidR="000468F7" w:rsidRPr="000468F7" w14:paraId="3A4C483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9D4C5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8557D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F88284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57E0837" w14:textId="77777777" w:rsidR="000468F7" w:rsidRPr="000468F7" w:rsidRDefault="000468F7" w:rsidP="007C11C6">
            <w:r w:rsidRPr="000468F7">
              <w:t>Assistant / Assistante mise en scène</w:t>
            </w:r>
          </w:p>
        </w:tc>
        <w:tc>
          <w:tcPr>
            <w:tcW w:w="1400" w:type="dxa"/>
            <w:tcBorders>
              <w:top w:val="nil"/>
              <w:left w:val="nil"/>
              <w:bottom w:val="single" w:sz="4" w:space="0" w:color="auto"/>
              <w:right w:val="single" w:sz="4" w:space="0" w:color="auto"/>
            </w:tcBorders>
            <w:shd w:val="clear" w:color="auto" w:fill="auto"/>
            <w:hideMark/>
          </w:tcPr>
          <w:p w14:paraId="5F0E1519" w14:textId="77777777" w:rsidR="000468F7" w:rsidRPr="000468F7" w:rsidRDefault="000468F7" w:rsidP="007C11C6">
            <w:r w:rsidRPr="000468F7">
              <w:t>11312</w:t>
            </w:r>
          </w:p>
        </w:tc>
      </w:tr>
      <w:tr w:rsidR="000468F7" w:rsidRPr="000468F7" w14:paraId="36B237A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B7BEBB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C0E444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A5E93F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95E3BED" w14:textId="77777777" w:rsidR="000468F7" w:rsidRPr="000468F7" w:rsidRDefault="000468F7" w:rsidP="007C11C6">
            <w:r w:rsidRPr="000468F7">
              <w:t>Assistant metteur / Assistante metteuse en piste</w:t>
            </w:r>
          </w:p>
        </w:tc>
        <w:tc>
          <w:tcPr>
            <w:tcW w:w="1400" w:type="dxa"/>
            <w:tcBorders>
              <w:top w:val="nil"/>
              <w:left w:val="nil"/>
              <w:bottom w:val="single" w:sz="4" w:space="0" w:color="auto"/>
              <w:right w:val="single" w:sz="4" w:space="0" w:color="auto"/>
            </w:tcBorders>
            <w:shd w:val="clear" w:color="auto" w:fill="auto"/>
            <w:hideMark/>
          </w:tcPr>
          <w:p w14:paraId="1F2DAF7E" w14:textId="77777777" w:rsidR="000468F7" w:rsidRPr="000468F7" w:rsidRDefault="000468F7" w:rsidP="007C11C6">
            <w:r w:rsidRPr="000468F7">
              <w:t>38298</w:t>
            </w:r>
          </w:p>
        </w:tc>
      </w:tr>
      <w:tr w:rsidR="000468F7" w:rsidRPr="000468F7" w14:paraId="3B31A65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E0F164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3D69C9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B428EB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36918D4" w14:textId="77777777" w:rsidR="000468F7" w:rsidRPr="000468F7" w:rsidRDefault="000468F7" w:rsidP="007C11C6">
            <w:r w:rsidRPr="000468F7">
              <w:t>Assistant metteur / Assistante metteuse en scène</w:t>
            </w:r>
          </w:p>
        </w:tc>
        <w:tc>
          <w:tcPr>
            <w:tcW w:w="1400" w:type="dxa"/>
            <w:tcBorders>
              <w:top w:val="nil"/>
              <w:left w:val="nil"/>
              <w:bottom w:val="single" w:sz="4" w:space="0" w:color="auto"/>
              <w:right w:val="single" w:sz="4" w:space="0" w:color="auto"/>
            </w:tcBorders>
            <w:shd w:val="clear" w:color="auto" w:fill="auto"/>
            <w:hideMark/>
          </w:tcPr>
          <w:p w14:paraId="21EA7906" w14:textId="77777777" w:rsidR="000468F7" w:rsidRPr="000468F7" w:rsidRDefault="000468F7" w:rsidP="007C11C6">
            <w:r w:rsidRPr="000468F7">
              <w:t>11310</w:t>
            </w:r>
          </w:p>
        </w:tc>
      </w:tr>
      <w:tr w:rsidR="000468F7" w:rsidRPr="000468F7" w14:paraId="25C3F7B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AC6EBD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C524C3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C43450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BBC1653" w14:textId="77777777" w:rsidR="000468F7" w:rsidRPr="000468F7" w:rsidRDefault="000468F7" w:rsidP="007C11C6">
            <w:r w:rsidRPr="000468F7">
              <w:t>Collaborateur / Collaboratrice mise en scène</w:t>
            </w:r>
          </w:p>
        </w:tc>
        <w:tc>
          <w:tcPr>
            <w:tcW w:w="1400" w:type="dxa"/>
            <w:tcBorders>
              <w:top w:val="nil"/>
              <w:left w:val="nil"/>
              <w:bottom w:val="single" w:sz="4" w:space="0" w:color="auto"/>
              <w:right w:val="single" w:sz="4" w:space="0" w:color="auto"/>
            </w:tcBorders>
            <w:shd w:val="clear" w:color="auto" w:fill="auto"/>
            <w:hideMark/>
          </w:tcPr>
          <w:p w14:paraId="79B166DC" w14:textId="77777777" w:rsidR="000468F7" w:rsidRPr="000468F7" w:rsidRDefault="000468F7" w:rsidP="007C11C6">
            <w:r w:rsidRPr="000468F7">
              <w:t>12705</w:t>
            </w:r>
          </w:p>
        </w:tc>
      </w:tr>
      <w:tr w:rsidR="000468F7" w:rsidRPr="000468F7" w14:paraId="4867C69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A03E43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25670DD"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9349D2F"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27EF82E" w14:textId="77777777" w:rsidR="000468F7" w:rsidRPr="000468F7" w:rsidRDefault="000468F7" w:rsidP="007C11C6">
            <w:r w:rsidRPr="000468F7">
              <w:t>Co-metteur / Co-metteuse en scène</w:t>
            </w:r>
          </w:p>
        </w:tc>
        <w:tc>
          <w:tcPr>
            <w:tcW w:w="1400" w:type="dxa"/>
            <w:tcBorders>
              <w:top w:val="nil"/>
              <w:left w:val="nil"/>
              <w:bottom w:val="single" w:sz="4" w:space="0" w:color="auto"/>
              <w:right w:val="single" w:sz="4" w:space="0" w:color="auto"/>
            </w:tcBorders>
            <w:shd w:val="clear" w:color="auto" w:fill="auto"/>
            <w:hideMark/>
          </w:tcPr>
          <w:p w14:paraId="4C03C9F6" w14:textId="77777777" w:rsidR="000468F7" w:rsidRPr="000468F7" w:rsidRDefault="000468F7" w:rsidP="007C11C6">
            <w:r w:rsidRPr="000468F7">
              <w:t>12725</w:t>
            </w:r>
          </w:p>
        </w:tc>
      </w:tr>
      <w:tr w:rsidR="000468F7" w:rsidRPr="000468F7" w14:paraId="5EACCEE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3B9CF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A00F24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15BDCD2"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C333942" w14:textId="77777777" w:rsidR="000468F7" w:rsidRPr="000468F7" w:rsidRDefault="000468F7" w:rsidP="007C11C6">
            <w:r w:rsidRPr="000468F7">
              <w:t>Metteur / Metteuse en piste</w:t>
            </w:r>
          </w:p>
        </w:tc>
        <w:tc>
          <w:tcPr>
            <w:tcW w:w="1400" w:type="dxa"/>
            <w:tcBorders>
              <w:top w:val="nil"/>
              <w:left w:val="nil"/>
              <w:bottom w:val="single" w:sz="4" w:space="0" w:color="auto"/>
              <w:right w:val="single" w:sz="4" w:space="0" w:color="auto"/>
            </w:tcBorders>
            <w:shd w:val="clear" w:color="auto" w:fill="auto"/>
            <w:hideMark/>
          </w:tcPr>
          <w:p w14:paraId="44287211" w14:textId="77777777" w:rsidR="000468F7" w:rsidRPr="000468F7" w:rsidRDefault="000468F7" w:rsidP="007C11C6">
            <w:r w:rsidRPr="000468F7">
              <w:t>16671</w:t>
            </w:r>
          </w:p>
        </w:tc>
      </w:tr>
      <w:tr w:rsidR="000468F7" w:rsidRPr="000468F7" w14:paraId="5F93566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89DD1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F29FA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3E3B8A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22F1F6D" w14:textId="77777777" w:rsidR="000468F7" w:rsidRPr="000468F7" w:rsidRDefault="000468F7" w:rsidP="007C11C6">
            <w:r w:rsidRPr="000468F7">
              <w:t>Metteur / Metteuse en scène</w:t>
            </w:r>
          </w:p>
        </w:tc>
        <w:tc>
          <w:tcPr>
            <w:tcW w:w="1400" w:type="dxa"/>
            <w:tcBorders>
              <w:top w:val="nil"/>
              <w:left w:val="nil"/>
              <w:bottom w:val="single" w:sz="4" w:space="0" w:color="auto"/>
              <w:right w:val="single" w:sz="4" w:space="0" w:color="auto"/>
            </w:tcBorders>
            <w:shd w:val="clear" w:color="auto" w:fill="auto"/>
            <w:hideMark/>
          </w:tcPr>
          <w:p w14:paraId="14D58D1D" w14:textId="77777777" w:rsidR="000468F7" w:rsidRPr="000468F7" w:rsidRDefault="000468F7" w:rsidP="007C11C6">
            <w:r w:rsidRPr="000468F7">
              <w:t>16672</w:t>
            </w:r>
          </w:p>
        </w:tc>
      </w:tr>
      <w:tr w:rsidR="000468F7" w:rsidRPr="000468F7" w14:paraId="72A4595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26637C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675E9D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4999BB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3F708C1" w14:textId="77777777" w:rsidR="000468F7" w:rsidRPr="000468F7" w:rsidRDefault="000468F7" w:rsidP="007C11C6">
            <w:r w:rsidRPr="000468F7">
              <w:t>Metteur / Metteuse en scène théâtre</w:t>
            </w:r>
          </w:p>
        </w:tc>
        <w:tc>
          <w:tcPr>
            <w:tcW w:w="1400" w:type="dxa"/>
            <w:tcBorders>
              <w:top w:val="nil"/>
              <w:left w:val="nil"/>
              <w:bottom w:val="single" w:sz="4" w:space="0" w:color="auto"/>
              <w:right w:val="single" w:sz="4" w:space="0" w:color="auto"/>
            </w:tcBorders>
            <w:shd w:val="clear" w:color="auto" w:fill="auto"/>
            <w:hideMark/>
          </w:tcPr>
          <w:p w14:paraId="4717AF13" w14:textId="77777777" w:rsidR="000468F7" w:rsidRPr="000468F7" w:rsidRDefault="000468F7" w:rsidP="007C11C6">
            <w:r w:rsidRPr="000468F7">
              <w:t>16673</w:t>
            </w:r>
          </w:p>
        </w:tc>
      </w:tr>
      <w:tr w:rsidR="000468F7" w:rsidRPr="000468F7" w14:paraId="717AE044"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260579D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3B1EF46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000000" w:fill="FFCC99"/>
            <w:hideMark/>
          </w:tcPr>
          <w:p w14:paraId="2D931D7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000000" w:fill="FFCC99"/>
            <w:hideMark/>
          </w:tcPr>
          <w:p w14:paraId="7FDD1B7D" w14:textId="77777777" w:rsidR="000468F7" w:rsidRPr="000468F7" w:rsidRDefault="000468F7" w:rsidP="007C11C6">
            <w:pPr>
              <w:rPr>
                <w:b/>
              </w:rPr>
            </w:pPr>
            <w:r w:rsidRPr="000468F7">
              <w:rPr>
                <w:b/>
              </w:rPr>
              <w:t>Production et administration spectacle, cinéma et audiovisuel</w:t>
            </w:r>
          </w:p>
        </w:tc>
        <w:tc>
          <w:tcPr>
            <w:tcW w:w="1400" w:type="dxa"/>
            <w:tcBorders>
              <w:top w:val="nil"/>
              <w:left w:val="nil"/>
              <w:bottom w:val="single" w:sz="4" w:space="0" w:color="auto"/>
              <w:right w:val="single" w:sz="4" w:space="0" w:color="auto"/>
            </w:tcBorders>
            <w:shd w:val="clear" w:color="000000" w:fill="FFCC99"/>
            <w:hideMark/>
          </w:tcPr>
          <w:p w14:paraId="60748764" w14:textId="77777777" w:rsidR="000468F7" w:rsidRPr="000468F7" w:rsidRDefault="000468F7" w:rsidP="007C11C6">
            <w:r w:rsidRPr="000468F7">
              <w:t xml:space="preserve"> </w:t>
            </w:r>
          </w:p>
        </w:tc>
      </w:tr>
      <w:tr w:rsidR="000468F7" w:rsidRPr="000468F7" w14:paraId="1F65B0B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FA81D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54201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06036C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6212B29" w14:textId="77777777" w:rsidR="000468F7" w:rsidRPr="000468F7" w:rsidRDefault="000468F7" w:rsidP="007C11C6">
            <w:r w:rsidRPr="000468F7">
              <w:t>Administrateur / Administratrice d'orchestre</w:t>
            </w:r>
          </w:p>
        </w:tc>
        <w:tc>
          <w:tcPr>
            <w:tcW w:w="1400" w:type="dxa"/>
            <w:tcBorders>
              <w:top w:val="nil"/>
              <w:left w:val="nil"/>
              <w:bottom w:val="single" w:sz="4" w:space="0" w:color="auto"/>
              <w:right w:val="single" w:sz="4" w:space="0" w:color="auto"/>
            </w:tcBorders>
            <w:shd w:val="clear" w:color="auto" w:fill="auto"/>
            <w:hideMark/>
          </w:tcPr>
          <w:p w14:paraId="41817B58" w14:textId="77777777" w:rsidR="000468F7" w:rsidRPr="000468F7" w:rsidRDefault="000468F7" w:rsidP="007C11C6">
            <w:r w:rsidRPr="000468F7">
              <w:t>10311</w:t>
            </w:r>
          </w:p>
        </w:tc>
      </w:tr>
      <w:tr w:rsidR="000468F7" w:rsidRPr="000468F7" w14:paraId="464D0D0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B38B2E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933DC4C"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597390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573D78D" w14:textId="77777777" w:rsidR="000468F7" w:rsidRPr="000468F7" w:rsidRDefault="000468F7" w:rsidP="007C11C6">
            <w:r w:rsidRPr="000468F7">
              <w:t>Administrateur / Administratrice de compagnie de danse</w:t>
            </w:r>
          </w:p>
        </w:tc>
        <w:tc>
          <w:tcPr>
            <w:tcW w:w="1400" w:type="dxa"/>
            <w:tcBorders>
              <w:top w:val="nil"/>
              <w:left w:val="nil"/>
              <w:bottom w:val="single" w:sz="4" w:space="0" w:color="auto"/>
              <w:right w:val="single" w:sz="4" w:space="0" w:color="auto"/>
            </w:tcBorders>
            <w:shd w:val="clear" w:color="auto" w:fill="auto"/>
            <w:hideMark/>
          </w:tcPr>
          <w:p w14:paraId="1821086D" w14:textId="77777777" w:rsidR="000468F7" w:rsidRPr="000468F7" w:rsidRDefault="000468F7" w:rsidP="007C11C6">
            <w:r w:rsidRPr="000468F7">
              <w:t>10303</w:t>
            </w:r>
          </w:p>
        </w:tc>
      </w:tr>
      <w:tr w:rsidR="000468F7" w:rsidRPr="000468F7" w14:paraId="4550FCB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4F9675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EFE2502"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6DEA49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65D90D9" w14:textId="77777777" w:rsidR="000468F7" w:rsidRPr="000468F7" w:rsidRDefault="000468F7" w:rsidP="007C11C6">
            <w:r w:rsidRPr="000468F7">
              <w:t>Administrateur / Administratrice de compagnie de théâtre</w:t>
            </w:r>
          </w:p>
        </w:tc>
        <w:tc>
          <w:tcPr>
            <w:tcW w:w="1400" w:type="dxa"/>
            <w:tcBorders>
              <w:top w:val="nil"/>
              <w:left w:val="nil"/>
              <w:bottom w:val="single" w:sz="4" w:space="0" w:color="auto"/>
              <w:right w:val="single" w:sz="4" w:space="0" w:color="auto"/>
            </w:tcBorders>
            <w:shd w:val="clear" w:color="auto" w:fill="auto"/>
            <w:hideMark/>
          </w:tcPr>
          <w:p w14:paraId="1E8A93B3" w14:textId="77777777" w:rsidR="000468F7" w:rsidRPr="000468F7" w:rsidRDefault="000468F7" w:rsidP="007C11C6">
            <w:r w:rsidRPr="000468F7">
              <w:t>10304</w:t>
            </w:r>
          </w:p>
        </w:tc>
      </w:tr>
      <w:tr w:rsidR="000468F7" w:rsidRPr="000468F7" w14:paraId="7B2C69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FBC54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CC3BF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525404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11FE3EC" w14:textId="77777777" w:rsidR="000468F7" w:rsidRPr="000468F7" w:rsidRDefault="000468F7" w:rsidP="007C11C6">
            <w:r w:rsidRPr="000468F7">
              <w:t>Administrateur / Administratrice de production cinéma</w:t>
            </w:r>
          </w:p>
        </w:tc>
        <w:tc>
          <w:tcPr>
            <w:tcW w:w="1400" w:type="dxa"/>
            <w:tcBorders>
              <w:top w:val="nil"/>
              <w:left w:val="nil"/>
              <w:bottom w:val="single" w:sz="4" w:space="0" w:color="auto"/>
              <w:right w:val="single" w:sz="4" w:space="0" w:color="auto"/>
            </w:tcBorders>
            <w:shd w:val="clear" w:color="auto" w:fill="auto"/>
            <w:hideMark/>
          </w:tcPr>
          <w:p w14:paraId="0F779F71" w14:textId="77777777" w:rsidR="000468F7" w:rsidRPr="000468F7" w:rsidRDefault="000468F7" w:rsidP="007C11C6">
            <w:r w:rsidRPr="000468F7">
              <w:t>10306</w:t>
            </w:r>
          </w:p>
        </w:tc>
      </w:tr>
      <w:tr w:rsidR="000468F7" w:rsidRPr="000468F7" w14:paraId="31AF91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1CC976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0D8339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13FE91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BDF05C1" w14:textId="77777777" w:rsidR="000468F7" w:rsidRPr="000468F7" w:rsidRDefault="000468F7" w:rsidP="007C11C6">
            <w:r w:rsidRPr="000468F7">
              <w:t>Administrateur / Administratrice de production de spectacles</w:t>
            </w:r>
          </w:p>
        </w:tc>
        <w:tc>
          <w:tcPr>
            <w:tcW w:w="1400" w:type="dxa"/>
            <w:tcBorders>
              <w:top w:val="nil"/>
              <w:left w:val="nil"/>
              <w:bottom w:val="single" w:sz="4" w:space="0" w:color="auto"/>
              <w:right w:val="single" w:sz="4" w:space="0" w:color="auto"/>
            </w:tcBorders>
            <w:shd w:val="clear" w:color="auto" w:fill="auto"/>
            <w:hideMark/>
          </w:tcPr>
          <w:p w14:paraId="15EC9F7F" w14:textId="77777777" w:rsidR="000468F7" w:rsidRPr="000468F7" w:rsidRDefault="000468F7" w:rsidP="007C11C6">
            <w:r w:rsidRPr="000468F7">
              <w:t>38459</w:t>
            </w:r>
          </w:p>
        </w:tc>
      </w:tr>
      <w:tr w:rsidR="000468F7" w:rsidRPr="000468F7" w14:paraId="122F468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705DF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CD2857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3579FF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3A0B04E" w14:textId="77777777" w:rsidR="000468F7" w:rsidRPr="000468F7" w:rsidRDefault="000468F7" w:rsidP="007C11C6">
            <w:r w:rsidRPr="000468F7">
              <w:t>Administrateur / Administratrice de théâtre</w:t>
            </w:r>
          </w:p>
        </w:tc>
        <w:tc>
          <w:tcPr>
            <w:tcW w:w="1400" w:type="dxa"/>
            <w:tcBorders>
              <w:top w:val="nil"/>
              <w:left w:val="nil"/>
              <w:bottom w:val="single" w:sz="4" w:space="0" w:color="auto"/>
              <w:right w:val="single" w:sz="4" w:space="0" w:color="auto"/>
            </w:tcBorders>
            <w:shd w:val="clear" w:color="auto" w:fill="auto"/>
            <w:hideMark/>
          </w:tcPr>
          <w:p w14:paraId="3698778E" w14:textId="77777777" w:rsidR="000468F7" w:rsidRPr="000468F7" w:rsidRDefault="000468F7" w:rsidP="007C11C6">
            <w:r w:rsidRPr="000468F7">
              <w:t>10310</w:t>
            </w:r>
          </w:p>
        </w:tc>
      </w:tr>
      <w:tr w:rsidR="000468F7" w:rsidRPr="000468F7" w14:paraId="6A8171F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AB2390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242CF61"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81AB68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3D8F6F0" w14:textId="77777777" w:rsidR="000468F7" w:rsidRPr="000468F7" w:rsidRDefault="000468F7" w:rsidP="007C11C6">
            <w:r w:rsidRPr="000468F7">
              <w:t>Administrateur / Administratrice de tournées spectacle</w:t>
            </w:r>
          </w:p>
        </w:tc>
        <w:tc>
          <w:tcPr>
            <w:tcW w:w="1400" w:type="dxa"/>
            <w:tcBorders>
              <w:top w:val="nil"/>
              <w:left w:val="nil"/>
              <w:bottom w:val="single" w:sz="4" w:space="0" w:color="auto"/>
              <w:right w:val="single" w:sz="4" w:space="0" w:color="auto"/>
            </w:tcBorders>
            <w:shd w:val="clear" w:color="auto" w:fill="auto"/>
            <w:hideMark/>
          </w:tcPr>
          <w:p w14:paraId="6586413B" w14:textId="77777777" w:rsidR="000468F7" w:rsidRPr="000468F7" w:rsidRDefault="000468F7" w:rsidP="007C11C6">
            <w:r w:rsidRPr="000468F7">
              <w:t>38460</w:t>
            </w:r>
          </w:p>
        </w:tc>
      </w:tr>
      <w:tr w:rsidR="000468F7" w:rsidRPr="000468F7" w14:paraId="2D70D30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2FCE78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B4B93C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D71937C"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933EA7D" w14:textId="77777777" w:rsidR="000468F7" w:rsidRPr="000468F7" w:rsidRDefault="000468F7" w:rsidP="007C11C6">
            <w:r w:rsidRPr="000468F7">
              <w:t>Assistant / Assistante d'émission audiovisuelle</w:t>
            </w:r>
          </w:p>
        </w:tc>
        <w:tc>
          <w:tcPr>
            <w:tcW w:w="1400" w:type="dxa"/>
            <w:tcBorders>
              <w:top w:val="nil"/>
              <w:left w:val="nil"/>
              <w:bottom w:val="single" w:sz="4" w:space="0" w:color="auto"/>
              <w:right w:val="single" w:sz="4" w:space="0" w:color="auto"/>
            </w:tcBorders>
            <w:shd w:val="clear" w:color="auto" w:fill="auto"/>
            <w:hideMark/>
          </w:tcPr>
          <w:p w14:paraId="07B7B393" w14:textId="77777777" w:rsidR="000468F7" w:rsidRPr="000468F7" w:rsidRDefault="000468F7" w:rsidP="007C11C6">
            <w:r w:rsidRPr="000468F7">
              <w:t>38463</w:t>
            </w:r>
          </w:p>
        </w:tc>
      </w:tr>
      <w:tr w:rsidR="000468F7" w:rsidRPr="000468F7" w14:paraId="4718147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C5CE8C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35B9C7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C8F8B6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9E4C5F7" w14:textId="77777777" w:rsidR="000468F7" w:rsidRPr="000468F7" w:rsidRDefault="000468F7" w:rsidP="007C11C6">
            <w:r w:rsidRPr="000468F7">
              <w:t>Assistant / Assistante de production spectacle</w:t>
            </w:r>
          </w:p>
        </w:tc>
        <w:tc>
          <w:tcPr>
            <w:tcW w:w="1400" w:type="dxa"/>
            <w:tcBorders>
              <w:top w:val="nil"/>
              <w:left w:val="nil"/>
              <w:bottom w:val="single" w:sz="4" w:space="0" w:color="auto"/>
              <w:right w:val="single" w:sz="4" w:space="0" w:color="auto"/>
            </w:tcBorders>
            <w:shd w:val="clear" w:color="auto" w:fill="auto"/>
            <w:hideMark/>
          </w:tcPr>
          <w:p w14:paraId="688B67C0" w14:textId="77777777" w:rsidR="000468F7" w:rsidRPr="000468F7" w:rsidRDefault="000468F7" w:rsidP="007C11C6">
            <w:r w:rsidRPr="000468F7">
              <w:t>11244</w:t>
            </w:r>
          </w:p>
        </w:tc>
      </w:tr>
      <w:tr w:rsidR="000468F7" w:rsidRPr="000468F7" w14:paraId="2F5DD1D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1D68376"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1D7DF201"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3B9C35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886D8B0" w14:textId="77777777" w:rsidR="000468F7" w:rsidRPr="000468F7" w:rsidRDefault="000468F7" w:rsidP="007C11C6">
            <w:r w:rsidRPr="000468F7">
              <w:t>Attaché / Attachée de production audiovisuelle</w:t>
            </w:r>
          </w:p>
        </w:tc>
        <w:tc>
          <w:tcPr>
            <w:tcW w:w="1400" w:type="dxa"/>
            <w:tcBorders>
              <w:top w:val="nil"/>
              <w:left w:val="nil"/>
              <w:bottom w:val="single" w:sz="4" w:space="0" w:color="auto"/>
              <w:right w:val="single" w:sz="4" w:space="0" w:color="auto"/>
            </w:tcBorders>
            <w:shd w:val="clear" w:color="auto" w:fill="auto"/>
            <w:hideMark/>
          </w:tcPr>
          <w:p w14:paraId="38339EBF" w14:textId="77777777" w:rsidR="000468F7" w:rsidRPr="000468F7" w:rsidRDefault="000468F7" w:rsidP="007C11C6">
            <w:r w:rsidRPr="000468F7">
              <w:t>38089</w:t>
            </w:r>
          </w:p>
        </w:tc>
      </w:tr>
      <w:tr w:rsidR="000468F7" w:rsidRPr="000468F7" w14:paraId="32FC994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46FCE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6098F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FD9D36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2914BFF" w14:textId="77777777" w:rsidR="000468F7" w:rsidRPr="000468F7" w:rsidRDefault="000468F7" w:rsidP="007C11C6">
            <w:r w:rsidRPr="000468F7">
              <w:t>Attaché / Attachée de production cinématographique</w:t>
            </w:r>
          </w:p>
        </w:tc>
        <w:tc>
          <w:tcPr>
            <w:tcW w:w="1400" w:type="dxa"/>
            <w:tcBorders>
              <w:top w:val="nil"/>
              <w:left w:val="nil"/>
              <w:bottom w:val="single" w:sz="4" w:space="0" w:color="auto"/>
              <w:right w:val="single" w:sz="4" w:space="0" w:color="auto"/>
            </w:tcBorders>
            <w:shd w:val="clear" w:color="auto" w:fill="auto"/>
            <w:hideMark/>
          </w:tcPr>
          <w:p w14:paraId="7B1D6D72" w14:textId="77777777" w:rsidR="000468F7" w:rsidRPr="000468F7" w:rsidRDefault="000468F7" w:rsidP="007C11C6">
            <w:r w:rsidRPr="000468F7">
              <w:t>38090</w:t>
            </w:r>
          </w:p>
        </w:tc>
      </w:tr>
      <w:tr w:rsidR="000468F7" w:rsidRPr="000468F7" w14:paraId="1F290F7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F907A1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4A829D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2599EA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3294BF0" w14:textId="77777777" w:rsidR="000468F7" w:rsidRPr="000468F7" w:rsidRDefault="000468F7" w:rsidP="007C11C6">
            <w:r w:rsidRPr="000468F7">
              <w:t>Attaché / Attachée de production de spectacles</w:t>
            </w:r>
          </w:p>
        </w:tc>
        <w:tc>
          <w:tcPr>
            <w:tcW w:w="1400" w:type="dxa"/>
            <w:tcBorders>
              <w:top w:val="nil"/>
              <w:left w:val="nil"/>
              <w:bottom w:val="single" w:sz="4" w:space="0" w:color="auto"/>
              <w:right w:val="single" w:sz="4" w:space="0" w:color="auto"/>
            </w:tcBorders>
            <w:shd w:val="clear" w:color="auto" w:fill="auto"/>
            <w:hideMark/>
          </w:tcPr>
          <w:p w14:paraId="6252D7AE" w14:textId="77777777" w:rsidR="000468F7" w:rsidRPr="000468F7" w:rsidRDefault="000468F7" w:rsidP="007C11C6">
            <w:r w:rsidRPr="000468F7">
              <w:t>38091</w:t>
            </w:r>
          </w:p>
        </w:tc>
      </w:tr>
      <w:tr w:rsidR="000468F7" w:rsidRPr="000468F7" w14:paraId="03C8ED1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543569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5DE38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3EF8C5D"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7E89417" w14:textId="77777777" w:rsidR="000468F7" w:rsidRPr="000468F7" w:rsidRDefault="000468F7" w:rsidP="007C11C6">
            <w:r w:rsidRPr="000468F7">
              <w:t>Chargé / Chargée d'antenne audiovisuelle</w:t>
            </w:r>
          </w:p>
        </w:tc>
        <w:tc>
          <w:tcPr>
            <w:tcW w:w="1400" w:type="dxa"/>
            <w:tcBorders>
              <w:top w:val="nil"/>
              <w:left w:val="nil"/>
              <w:bottom w:val="single" w:sz="4" w:space="0" w:color="auto"/>
              <w:right w:val="single" w:sz="4" w:space="0" w:color="auto"/>
            </w:tcBorders>
            <w:shd w:val="clear" w:color="auto" w:fill="auto"/>
            <w:hideMark/>
          </w:tcPr>
          <w:p w14:paraId="10861B10" w14:textId="77777777" w:rsidR="000468F7" w:rsidRPr="000468F7" w:rsidRDefault="000468F7" w:rsidP="007C11C6">
            <w:r w:rsidRPr="000468F7">
              <w:t>38461</w:t>
            </w:r>
          </w:p>
        </w:tc>
      </w:tr>
      <w:tr w:rsidR="000468F7" w:rsidRPr="000468F7" w14:paraId="32CFE15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3C284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4E209F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EA5A20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34590BA" w14:textId="77777777" w:rsidR="000468F7" w:rsidRPr="000468F7" w:rsidRDefault="000468F7" w:rsidP="007C11C6">
            <w:r w:rsidRPr="000468F7">
              <w:t>Chargé / Chargée de postproduction</w:t>
            </w:r>
          </w:p>
        </w:tc>
        <w:tc>
          <w:tcPr>
            <w:tcW w:w="1400" w:type="dxa"/>
            <w:tcBorders>
              <w:top w:val="nil"/>
              <w:left w:val="nil"/>
              <w:bottom w:val="single" w:sz="4" w:space="0" w:color="auto"/>
              <w:right w:val="single" w:sz="4" w:space="0" w:color="auto"/>
            </w:tcBorders>
            <w:shd w:val="clear" w:color="auto" w:fill="auto"/>
            <w:hideMark/>
          </w:tcPr>
          <w:p w14:paraId="2ECE1387" w14:textId="77777777" w:rsidR="000468F7" w:rsidRPr="000468F7" w:rsidRDefault="000468F7" w:rsidP="007C11C6">
            <w:r w:rsidRPr="000468F7">
              <w:t>11834</w:t>
            </w:r>
          </w:p>
        </w:tc>
      </w:tr>
      <w:tr w:rsidR="000468F7" w:rsidRPr="000468F7" w14:paraId="63D49A9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C054C8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56BE0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4C4CF4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D51EF74" w14:textId="77777777" w:rsidR="000468F7" w:rsidRPr="000468F7" w:rsidRDefault="000468F7" w:rsidP="007C11C6">
            <w:r w:rsidRPr="000468F7">
              <w:t>Chargé / Chargée de production audiovisuelle</w:t>
            </w:r>
          </w:p>
        </w:tc>
        <w:tc>
          <w:tcPr>
            <w:tcW w:w="1400" w:type="dxa"/>
            <w:tcBorders>
              <w:top w:val="nil"/>
              <w:left w:val="nil"/>
              <w:bottom w:val="single" w:sz="4" w:space="0" w:color="auto"/>
              <w:right w:val="single" w:sz="4" w:space="0" w:color="auto"/>
            </w:tcBorders>
            <w:shd w:val="clear" w:color="auto" w:fill="auto"/>
            <w:hideMark/>
          </w:tcPr>
          <w:p w14:paraId="0B5C0265" w14:textId="77777777" w:rsidR="000468F7" w:rsidRPr="000468F7" w:rsidRDefault="000468F7" w:rsidP="007C11C6">
            <w:r w:rsidRPr="000468F7">
              <w:t>11836</w:t>
            </w:r>
          </w:p>
        </w:tc>
      </w:tr>
      <w:tr w:rsidR="000468F7" w:rsidRPr="000468F7" w14:paraId="0D9CABA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E3B215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D79FC6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BD6309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3143F2B" w14:textId="77777777" w:rsidR="000468F7" w:rsidRPr="000468F7" w:rsidRDefault="000468F7" w:rsidP="007C11C6">
            <w:r w:rsidRPr="000468F7">
              <w:t>Chargé / Chargée de production cinématographique</w:t>
            </w:r>
          </w:p>
        </w:tc>
        <w:tc>
          <w:tcPr>
            <w:tcW w:w="1400" w:type="dxa"/>
            <w:tcBorders>
              <w:top w:val="nil"/>
              <w:left w:val="nil"/>
              <w:bottom w:val="single" w:sz="4" w:space="0" w:color="auto"/>
              <w:right w:val="single" w:sz="4" w:space="0" w:color="auto"/>
            </w:tcBorders>
            <w:shd w:val="clear" w:color="auto" w:fill="auto"/>
            <w:hideMark/>
          </w:tcPr>
          <w:p w14:paraId="1AC834C2" w14:textId="77777777" w:rsidR="000468F7" w:rsidRPr="000468F7" w:rsidRDefault="000468F7" w:rsidP="007C11C6">
            <w:r w:rsidRPr="000468F7">
              <w:t>11837</w:t>
            </w:r>
          </w:p>
        </w:tc>
      </w:tr>
      <w:tr w:rsidR="000468F7" w:rsidRPr="000468F7" w14:paraId="14D724B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72E45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8AEA4F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EFA620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68F9463" w14:textId="77777777" w:rsidR="000468F7" w:rsidRPr="000468F7" w:rsidRDefault="000468F7" w:rsidP="007C11C6">
            <w:r w:rsidRPr="000468F7">
              <w:t>Chargé / Chargée de production de spectacles</w:t>
            </w:r>
          </w:p>
        </w:tc>
        <w:tc>
          <w:tcPr>
            <w:tcW w:w="1400" w:type="dxa"/>
            <w:tcBorders>
              <w:top w:val="nil"/>
              <w:left w:val="nil"/>
              <w:bottom w:val="single" w:sz="4" w:space="0" w:color="auto"/>
              <w:right w:val="single" w:sz="4" w:space="0" w:color="auto"/>
            </w:tcBorders>
            <w:shd w:val="clear" w:color="auto" w:fill="auto"/>
            <w:hideMark/>
          </w:tcPr>
          <w:p w14:paraId="7D3C7EBD" w14:textId="77777777" w:rsidR="000468F7" w:rsidRPr="000468F7" w:rsidRDefault="000468F7" w:rsidP="007C11C6">
            <w:r w:rsidRPr="000468F7">
              <w:t>11838</w:t>
            </w:r>
          </w:p>
        </w:tc>
      </w:tr>
      <w:tr w:rsidR="000468F7" w:rsidRPr="000468F7" w14:paraId="2D544B0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A7D39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D6D75FD"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B5449D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BA1C2B5" w14:textId="77777777" w:rsidR="000468F7" w:rsidRPr="000468F7" w:rsidRDefault="000468F7" w:rsidP="007C11C6">
            <w:r w:rsidRPr="000468F7">
              <w:t>Conseiller / Conseillère de programme audiovisuel</w:t>
            </w:r>
          </w:p>
        </w:tc>
        <w:tc>
          <w:tcPr>
            <w:tcW w:w="1400" w:type="dxa"/>
            <w:tcBorders>
              <w:top w:val="nil"/>
              <w:left w:val="nil"/>
              <w:bottom w:val="single" w:sz="4" w:space="0" w:color="auto"/>
              <w:right w:val="single" w:sz="4" w:space="0" w:color="auto"/>
            </w:tcBorders>
            <w:shd w:val="clear" w:color="auto" w:fill="auto"/>
            <w:hideMark/>
          </w:tcPr>
          <w:p w14:paraId="57B7480F" w14:textId="77777777" w:rsidR="000468F7" w:rsidRPr="000468F7" w:rsidRDefault="000468F7" w:rsidP="007C11C6">
            <w:r w:rsidRPr="000468F7">
              <w:t>38299</w:t>
            </w:r>
          </w:p>
        </w:tc>
      </w:tr>
      <w:tr w:rsidR="000468F7" w:rsidRPr="000468F7" w14:paraId="7215280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5CF34B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2737C3"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0930C6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44FC015" w14:textId="77777777" w:rsidR="000468F7" w:rsidRPr="000468F7" w:rsidRDefault="000468F7" w:rsidP="007C11C6">
            <w:r w:rsidRPr="000468F7">
              <w:t>Directeur / Directrice artistique spectacle</w:t>
            </w:r>
          </w:p>
        </w:tc>
        <w:tc>
          <w:tcPr>
            <w:tcW w:w="1400" w:type="dxa"/>
            <w:tcBorders>
              <w:top w:val="nil"/>
              <w:left w:val="nil"/>
              <w:bottom w:val="single" w:sz="4" w:space="0" w:color="auto"/>
              <w:right w:val="single" w:sz="4" w:space="0" w:color="auto"/>
            </w:tcBorders>
            <w:shd w:val="clear" w:color="auto" w:fill="auto"/>
            <w:hideMark/>
          </w:tcPr>
          <w:p w14:paraId="2288B85A" w14:textId="77777777" w:rsidR="000468F7" w:rsidRPr="000468F7" w:rsidRDefault="000468F7" w:rsidP="007C11C6">
            <w:r w:rsidRPr="000468F7">
              <w:t>38462</w:t>
            </w:r>
          </w:p>
        </w:tc>
      </w:tr>
      <w:tr w:rsidR="000468F7" w:rsidRPr="000468F7" w14:paraId="4BAE61F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0AE6AA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E3D73F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69582AD"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0C2DB13" w14:textId="77777777" w:rsidR="000468F7" w:rsidRPr="000468F7" w:rsidRDefault="000468F7" w:rsidP="007C11C6">
            <w:r w:rsidRPr="000468F7">
              <w:t>Directeur / Directrice d'antenne radio</w:t>
            </w:r>
          </w:p>
        </w:tc>
        <w:tc>
          <w:tcPr>
            <w:tcW w:w="1400" w:type="dxa"/>
            <w:tcBorders>
              <w:top w:val="nil"/>
              <w:left w:val="nil"/>
              <w:bottom w:val="single" w:sz="4" w:space="0" w:color="auto"/>
              <w:right w:val="single" w:sz="4" w:space="0" w:color="auto"/>
            </w:tcBorders>
            <w:shd w:val="clear" w:color="auto" w:fill="auto"/>
            <w:hideMark/>
          </w:tcPr>
          <w:p w14:paraId="3E5B3288" w14:textId="77777777" w:rsidR="000468F7" w:rsidRPr="000468F7" w:rsidRDefault="000468F7" w:rsidP="007C11C6">
            <w:r w:rsidRPr="000468F7">
              <w:t>14208</w:t>
            </w:r>
          </w:p>
        </w:tc>
      </w:tr>
      <w:tr w:rsidR="000468F7" w:rsidRPr="000468F7" w14:paraId="6B9464C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F0793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3685B2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57DA4F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02F2BC5" w14:textId="77777777" w:rsidR="000468F7" w:rsidRPr="000468F7" w:rsidRDefault="000468F7" w:rsidP="007C11C6">
            <w:r w:rsidRPr="000468F7">
              <w:t>Directeur / Directrice d'antenne télévision</w:t>
            </w:r>
          </w:p>
        </w:tc>
        <w:tc>
          <w:tcPr>
            <w:tcW w:w="1400" w:type="dxa"/>
            <w:tcBorders>
              <w:top w:val="nil"/>
              <w:left w:val="nil"/>
              <w:bottom w:val="single" w:sz="4" w:space="0" w:color="auto"/>
              <w:right w:val="single" w:sz="4" w:space="0" w:color="auto"/>
            </w:tcBorders>
            <w:shd w:val="clear" w:color="auto" w:fill="auto"/>
            <w:hideMark/>
          </w:tcPr>
          <w:p w14:paraId="4CAEDE56" w14:textId="77777777" w:rsidR="000468F7" w:rsidRPr="000468F7" w:rsidRDefault="000468F7" w:rsidP="007C11C6">
            <w:r w:rsidRPr="000468F7">
              <w:t>14209</w:t>
            </w:r>
          </w:p>
        </w:tc>
      </w:tr>
      <w:tr w:rsidR="000468F7" w:rsidRPr="000468F7" w14:paraId="0938E03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6EC0B5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87B5CED"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FA8A78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4306939" w14:textId="77777777" w:rsidR="000468F7" w:rsidRPr="000468F7" w:rsidRDefault="000468F7" w:rsidP="007C11C6">
            <w:r w:rsidRPr="000468F7">
              <w:t>Directeur / Directrice de ballet</w:t>
            </w:r>
          </w:p>
        </w:tc>
        <w:tc>
          <w:tcPr>
            <w:tcW w:w="1400" w:type="dxa"/>
            <w:tcBorders>
              <w:top w:val="nil"/>
              <w:left w:val="nil"/>
              <w:bottom w:val="single" w:sz="4" w:space="0" w:color="auto"/>
              <w:right w:val="single" w:sz="4" w:space="0" w:color="auto"/>
            </w:tcBorders>
            <w:shd w:val="clear" w:color="auto" w:fill="auto"/>
            <w:hideMark/>
          </w:tcPr>
          <w:p w14:paraId="20416E80" w14:textId="77777777" w:rsidR="000468F7" w:rsidRPr="000468F7" w:rsidRDefault="000468F7" w:rsidP="007C11C6">
            <w:r w:rsidRPr="000468F7">
              <w:t>14210</w:t>
            </w:r>
          </w:p>
        </w:tc>
      </w:tr>
      <w:tr w:rsidR="000468F7" w:rsidRPr="000468F7" w14:paraId="6E34A46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5FE954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2B13222"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2DD39C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BFEC28A" w14:textId="77777777" w:rsidR="000468F7" w:rsidRPr="000468F7" w:rsidRDefault="000468F7" w:rsidP="007C11C6">
            <w:r w:rsidRPr="000468F7">
              <w:t>Directeur / Directrice de cirque</w:t>
            </w:r>
          </w:p>
        </w:tc>
        <w:tc>
          <w:tcPr>
            <w:tcW w:w="1400" w:type="dxa"/>
            <w:tcBorders>
              <w:top w:val="nil"/>
              <w:left w:val="nil"/>
              <w:bottom w:val="single" w:sz="4" w:space="0" w:color="auto"/>
              <w:right w:val="single" w:sz="4" w:space="0" w:color="auto"/>
            </w:tcBorders>
            <w:shd w:val="clear" w:color="auto" w:fill="auto"/>
            <w:hideMark/>
          </w:tcPr>
          <w:p w14:paraId="0779FEE7" w14:textId="77777777" w:rsidR="000468F7" w:rsidRPr="000468F7" w:rsidRDefault="000468F7" w:rsidP="007C11C6">
            <w:r w:rsidRPr="000468F7">
              <w:t>14238</w:t>
            </w:r>
          </w:p>
        </w:tc>
      </w:tr>
      <w:tr w:rsidR="000468F7" w:rsidRPr="000468F7" w14:paraId="78D7CC2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494F8D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21BF52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5989BE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AA2CD3B" w14:textId="77777777" w:rsidR="000468F7" w:rsidRPr="000468F7" w:rsidRDefault="000468F7" w:rsidP="007C11C6">
            <w:r w:rsidRPr="000468F7">
              <w:t>Directeur / Directrice de compagnie de danse</w:t>
            </w:r>
          </w:p>
        </w:tc>
        <w:tc>
          <w:tcPr>
            <w:tcW w:w="1400" w:type="dxa"/>
            <w:tcBorders>
              <w:top w:val="nil"/>
              <w:left w:val="nil"/>
              <w:bottom w:val="single" w:sz="4" w:space="0" w:color="auto"/>
              <w:right w:val="single" w:sz="4" w:space="0" w:color="auto"/>
            </w:tcBorders>
            <w:shd w:val="clear" w:color="auto" w:fill="auto"/>
            <w:hideMark/>
          </w:tcPr>
          <w:p w14:paraId="32A82D1F" w14:textId="77777777" w:rsidR="000468F7" w:rsidRPr="000468F7" w:rsidRDefault="000468F7" w:rsidP="007C11C6">
            <w:r w:rsidRPr="000468F7">
              <w:t>14244</w:t>
            </w:r>
          </w:p>
        </w:tc>
      </w:tr>
      <w:tr w:rsidR="000468F7" w:rsidRPr="000468F7" w14:paraId="6ABBC19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C123A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182A6B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C43D3B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11ED824" w14:textId="77777777" w:rsidR="000468F7" w:rsidRPr="000468F7" w:rsidRDefault="000468F7" w:rsidP="007C11C6">
            <w:r w:rsidRPr="000468F7">
              <w:t>Directeur / Directrice de compagnie de théâtre</w:t>
            </w:r>
          </w:p>
        </w:tc>
        <w:tc>
          <w:tcPr>
            <w:tcW w:w="1400" w:type="dxa"/>
            <w:tcBorders>
              <w:top w:val="nil"/>
              <w:left w:val="nil"/>
              <w:bottom w:val="single" w:sz="4" w:space="0" w:color="auto"/>
              <w:right w:val="single" w:sz="4" w:space="0" w:color="auto"/>
            </w:tcBorders>
            <w:shd w:val="clear" w:color="auto" w:fill="auto"/>
            <w:hideMark/>
          </w:tcPr>
          <w:p w14:paraId="4756DF27" w14:textId="77777777" w:rsidR="000468F7" w:rsidRPr="000468F7" w:rsidRDefault="000468F7" w:rsidP="007C11C6">
            <w:r w:rsidRPr="000468F7">
              <w:t>14245</w:t>
            </w:r>
          </w:p>
        </w:tc>
      </w:tr>
      <w:tr w:rsidR="000468F7" w:rsidRPr="000468F7" w14:paraId="02E16F8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FEC9A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8BA314"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3FBF6B5"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4343952" w14:textId="77777777" w:rsidR="000468F7" w:rsidRPr="000468F7" w:rsidRDefault="000468F7" w:rsidP="007C11C6">
            <w:r w:rsidRPr="000468F7">
              <w:t>Directeur / Directrice de festival</w:t>
            </w:r>
          </w:p>
        </w:tc>
        <w:tc>
          <w:tcPr>
            <w:tcW w:w="1400" w:type="dxa"/>
            <w:tcBorders>
              <w:top w:val="nil"/>
              <w:left w:val="nil"/>
              <w:bottom w:val="single" w:sz="4" w:space="0" w:color="auto"/>
              <w:right w:val="single" w:sz="4" w:space="0" w:color="auto"/>
            </w:tcBorders>
            <w:shd w:val="clear" w:color="auto" w:fill="auto"/>
            <w:hideMark/>
          </w:tcPr>
          <w:p w14:paraId="1287E824" w14:textId="77777777" w:rsidR="000468F7" w:rsidRPr="000468F7" w:rsidRDefault="000468F7" w:rsidP="007C11C6">
            <w:r w:rsidRPr="000468F7">
              <w:t>14255</w:t>
            </w:r>
          </w:p>
        </w:tc>
      </w:tr>
      <w:tr w:rsidR="000468F7" w:rsidRPr="000468F7" w14:paraId="6F0F8D2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D80DF6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406EC8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8ABCDEE"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207FECD" w14:textId="77777777" w:rsidR="000468F7" w:rsidRPr="000468F7" w:rsidRDefault="000468F7" w:rsidP="007C11C6">
            <w:r w:rsidRPr="000468F7">
              <w:t>Directeur / Directrice de la danse</w:t>
            </w:r>
          </w:p>
        </w:tc>
        <w:tc>
          <w:tcPr>
            <w:tcW w:w="1400" w:type="dxa"/>
            <w:tcBorders>
              <w:top w:val="nil"/>
              <w:left w:val="nil"/>
              <w:bottom w:val="single" w:sz="4" w:space="0" w:color="auto"/>
              <w:right w:val="single" w:sz="4" w:space="0" w:color="auto"/>
            </w:tcBorders>
            <w:shd w:val="clear" w:color="auto" w:fill="auto"/>
            <w:hideMark/>
          </w:tcPr>
          <w:p w14:paraId="07C6C210" w14:textId="77777777" w:rsidR="000468F7" w:rsidRPr="000468F7" w:rsidRDefault="000468F7" w:rsidP="007C11C6">
            <w:r w:rsidRPr="000468F7">
              <w:t>14266</w:t>
            </w:r>
          </w:p>
        </w:tc>
      </w:tr>
      <w:tr w:rsidR="000468F7" w:rsidRPr="000468F7" w14:paraId="4A8AF85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2A6B12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FE7054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CC3368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80FFE42" w14:textId="77777777" w:rsidR="000468F7" w:rsidRPr="000468F7" w:rsidRDefault="000468F7" w:rsidP="007C11C6">
            <w:r w:rsidRPr="000468F7">
              <w:t>Directeur / Directrice de la musique</w:t>
            </w:r>
          </w:p>
        </w:tc>
        <w:tc>
          <w:tcPr>
            <w:tcW w:w="1400" w:type="dxa"/>
            <w:tcBorders>
              <w:top w:val="nil"/>
              <w:left w:val="nil"/>
              <w:bottom w:val="single" w:sz="4" w:space="0" w:color="auto"/>
              <w:right w:val="single" w:sz="4" w:space="0" w:color="auto"/>
            </w:tcBorders>
            <w:shd w:val="clear" w:color="auto" w:fill="auto"/>
            <w:hideMark/>
          </w:tcPr>
          <w:p w14:paraId="789A17AB" w14:textId="77777777" w:rsidR="000468F7" w:rsidRPr="000468F7" w:rsidRDefault="000468F7" w:rsidP="007C11C6">
            <w:r w:rsidRPr="000468F7">
              <w:t>14272</w:t>
            </w:r>
          </w:p>
        </w:tc>
      </w:tr>
      <w:tr w:rsidR="000468F7" w:rsidRPr="000468F7" w14:paraId="22E0401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65761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F6F7C4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2FFDE0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CF48BE7" w14:textId="77777777" w:rsidR="000468F7" w:rsidRPr="000468F7" w:rsidRDefault="000468F7" w:rsidP="007C11C6">
            <w:r w:rsidRPr="000468F7">
              <w:t>Directeur / Directrice de production audiovisuelle</w:t>
            </w:r>
          </w:p>
        </w:tc>
        <w:tc>
          <w:tcPr>
            <w:tcW w:w="1400" w:type="dxa"/>
            <w:tcBorders>
              <w:top w:val="nil"/>
              <w:left w:val="nil"/>
              <w:bottom w:val="single" w:sz="4" w:space="0" w:color="auto"/>
              <w:right w:val="single" w:sz="4" w:space="0" w:color="auto"/>
            </w:tcBorders>
            <w:shd w:val="clear" w:color="auto" w:fill="auto"/>
            <w:hideMark/>
          </w:tcPr>
          <w:p w14:paraId="0CA7F7F6" w14:textId="77777777" w:rsidR="000468F7" w:rsidRPr="000468F7" w:rsidRDefault="000468F7" w:rsidP="007C11C6">
            <w:r w:rsidRPr="000468F7">
              <w:t>14304</w:t>
            </w:r>
          </w:p>
        </w:tc>
      </w:tr>
      <w:tr w:rsidR="000468F7" w:rsidRPr="000468F7" w14:paraId="4B1E822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07237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CE7A0A1"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D0A46FC"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E520D2F" w14:textId="77777777" w:rsidR="000468F7" w:rsidRPr="000468F7" w:rsidRDefault="000468F7" w:rsidP="007C11C6">
            <w:r w:rsidRPr="000468F7">
              <w:t>Directeur / Directrice de production cinématographique</w:t>
            </w:r>
          </w:p>
        </w:tc>
        <w:tc>
          <w:tcPr>
            <w:tcW w:w="1400" w:type="dxa"/>
            <w:tcBorders>
              <w:top w:val="nil"/>
              <w:left w:val="nil"/>
              <w:bottom w:val="single" w:sz="4" w:space="0" w:color="auto"/>
              <w:right w:val="single" w:sz="4" w:space="0" w:color="auto"/>
            </w:tcBorders>
            <w:shd w:val="clear" w:color="auto" w:fill="auto"/>
            <w:hideMark/>
          </w:tcPr>
          <w:p w14:paraId="5CD0A388" w14:textId="77777777" w:rsidR="000468F7" w:rsidRPr="000468F7" w:rsidRDefault="000468F7" w:rsidP="007C11C6">
            <w:r w:rsidRPr="000468F7">
              <w:t>14305</w:t>
            </w:r>
          </w:p>
        </w:tc>
      </w:tr>
      <w:tr w:rsidR="000468F7" w:rsidRPr="000468F7" w14:paraId="3DD5D15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C73112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565742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02619E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0BC273C" w14:textId="77777777" w:rsidR="000468F7" w:rsidRPr="000468F7" w:rsidRDefault="000468F7" w:rsidP="007C11C6">
            <w:r w:rsidRPr="000468F7">
              <w:t>Directeur / Directrice de production de spectacles</w:t>
            </w:r>
          </w:p>
        </w:tc>
        <w:tc>
          <w:tcPr>
            <w:tcW w:w="1400" w:type="dxa"/>
            <w:tcBorders>
              <w:top w:val="nil"/>
              <w:left w:val="nil"/>
              <w:bottom w:val="single" w:sz="4" w:space="0" w:color="auto"/>
              <w:right w:val="single" w:sz="4" w:space="0" w:color="auto"/>
            </w:tcBorders>
            <w:shd w:val="clear" w:color="auto" w:fill="auto"/>
            <w:hideMark/>
          </w:tcPr>
          <w:p w14:paraId="4D39CF62" w14:textId="77777777" w:rsidR="000468F7" w:rsidRPr="000468F7" w:rsidRDefault="000468F7" w:rsidP="007C11C6">
            <w:r w:rsidRPr="000468F7">
              <w:t>14306</w:t>
            </w:r>
          </w:p>
        </w:tc>
      </w:tr>
      <w:tr w:rsidR="000468F7" w:rsidRPr="000468F7" w14:paraId="3A3EA70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CD141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89224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3F5E3A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B2B44ED" w14:textId="77777777" w:rsidR="000468F7" w:rsidRPr="000468F7" w:rsidRDefault="000468F7" w:rsidP="007C11C6">
            <w:r w:rsidRPr="000468F7">
              <w:t>Directeur / Directrice de théâtre</w:t>
            </w:r>
          </w:p>
        </w:tc>
        <w:tc>
          <w:tcPr>
            <w:tcW w:w="1400" w:type="dxa"/>
            <w:tcBorders>
              <w:top w:val="nil"/>
              <w:left w:val="nil"/>
              <w:bottom w:val="single" w:sz="4" w:space="0" w:color="auto"/>
              <w:right w:val="single" w:sz="4" w:space="0" w:color="auto"/>
            </w:tcBorders>
            <w:shd w:val="clear" w:color="auto" w:fill="auto"/>
            <w:hideMark/>
          </w:tcPr>
          <w:p w14:paraId="360007F9" w14:textId="77777777" w:rsidR="000468F7" w:rsidRPr="000468F7" w:rsidRDefault="000468F7" w:rsidP="007C11C6">
            <w:r w:rsidRPr="000468F7">
              <w:t>14333</w:t>
            </w:r>
          </w:p>
        </w:tc>
      </w:tr>
      <w:tr w:rsidR="000468F7" w:rsidRPr="000468F7" w14:paraId="3655F66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9BCED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45B6A52"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20A9F9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6C980DA2" w14:textId="77777777" w:rsidR="000468F7" w:rsidRPr="000468F7" w:rsidRDefault="000468F7" w:rsidP="007C11C6">
            <w:r w:rsidRPr="000468F7">
              <w:t>Directeur musical / Directrice musicale</w:t>
            </w:r>
          </w:p>
        </w:tc>
        <w:tc>
          <w:tcPr>
            <w:tcW w:w="1400" w:type="dxa"/>
            <w:tcBorders>
              <w:top w:val="nil"/>
              <w:left w:val="nil"/>
              <w:bottom w:val="single" w:sz="4" w:space="0" w:color="auto"/>
              <w:right w:val="single" w:sz="4" w:space="0" w:color="auto"/>
            </w:tcBorders>
            <w:shd w:val="clear" w:color="auto" w:fill="auto"/>
            <w:hideMark/>
          </w:tcPr>
          <w:p w14:paraId="204FF425" w14:textId="77777777" w:rsidR="000468F7" w:rsidRPr="000468F7" w:rsidRDefault="000468F7" w:rsidP="007C11C6">
            <w:r w:rsidRPr="000468F7">
              <w:t>14463</w:t>
            </w:r>
          </w:p>
        </w:tc>
      </w:tr>
      <w:tr w:rsidR="000468F7" w:rsidRPr="000468F7" w14:paraId="6BBF495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ADA816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BA3C1F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454B6E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0F9D97F" w14:textId="77777777" w:rsidR="000468F7" w:rsidRPr="000468F7" w:rsidRDefault="000468F7" w:rsidP="007C11C6">
            <w:r w:rsidRPr="000468F7">
              <w:t>Entrepreneur / Entrepreneuse de spectacles</w:t>
            </w:r>
          </w:p>
        </w:tc>
        <w:tc>
          <w:tcPr>
            <w:tcW w:w="1400" w:type="dxa"/>
            <w:tcBorders>
              <w:top w:val="nil"/>
              <w:left w:val="nil"/>
              <w:bottom w:val="single" w:sz="4" w:space="0" w:color="auto"/>
              <w:right w:val="single" w:sz="4" w:space="0" w:color="auto"/>
            </w:tcBorders>
            <w:shd w:val="clear" w:color="auto" w:fill="auto"/>
            <w:hideMark/>
          </w:tcPr>
          <w:p w14:paraId="2C19903D" w14:textId="77777777" w:rsidR="000468F7" w:rsidRPr="000468F7" w:rsidRDefault="000468F7" w:rsidP="007C11C6">
            <w:r w:rsidRPr="000468F7">
              <w:t>14861</w:t>
            </w:r>
          </w:p>
        </w:tc>
      </w:tr>
      <w:tr w:rsidR="000468F7" w:rsidRPr="000468F7" w14:paraId="57DB1CA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46DEFB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89125A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35E550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4F0D3D2" w14:textId="77777777" w:rsidR="000468F7" w:rsidRPr="000468F7" w:rsidRDefault="000468F7" w:rsidP="007C11C6">
            <w:r w:rsidRPr="000468F7">
              <w:t>Producteur / Productrice cinéma</w:t>
            </w:r>
          </w:p>
        </w:tc>
        <w:tc>
          <w:tcPr>
            <w:tcW w:w="1400" w:type="dxa"/>
            <w:tcBorders>
              <w:top w:val="nil"/>
              <w:left w:val="nil"/>
              <w:bottom w:val="single" w:sz="4" w:space="0" w:color="auto"/>
              <w:right w:val="single" w:sz="4" w:space="0" w:color="auto"/>
            </w:tcBorders>
            <w:shd w:val="clear" w:color="auto" w:fill="auto"/>
            <w:hideMark/>
          </w:tcPr>
          <w:p w14:paraId="15FAF6CF" w14:textId="77777777" w:rsidR="000468F7" w:rsidRPr="000468F7" w:rsidRDefault="000468F7" w:rsidP="007C11C6">
            <w:r w:rsidRPr="000468F7">
              <w:t>18081</w:t>
            </w:r>
          </w:p>
        </w:tc>
      </w:tr>
      <w:tr w:rsidR="000468F7" w:rsidRPr="000468F7" w14:paraId="5D01DBA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BE7B22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AB2AF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B9BE534"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6B4BA74" w14:textId="77777777" w:rsidR="000468F7" w:rsidRPr="000468F7" w:rsidRDefault="000468F7" w:rsidP="007C11C6">
            <w:r w:rsidRPr="000468F7">
              <w:t>Producteur / Productrice de musique</w:t>
            </w:r>
          </w:p>
        </w:tc>
        <w:tc>
          <w:tcPr>
            <w:tcW w:w="1400" w:type="dxa"/>
            <w:tcBorders>
              <w:top w:val="nil"/>
              <w:left w:val="nil"/>
              <w:bottom w:val="single" w:sz="4" w:space="0" w:color="auto"/>
              <w:right w:val="single" w:sz="4" w:space="0" w:color="auto"/>
            </w:tcBorders>
            <w:shd w:val="clear" w:color="auto" w:fill="auto"/>
            <w:hideMark/>
          </w:tcPr>
          <w:p w14:paraId="0E61E7AF" w14:textId="77777777" w:rsidR="000468F7" w:rsidRPr="000468F7" w:rsidRDefault="000468F7" w:rsidP="007C11C6">
            <w:r w:rsidRPr="000468F7">
              <w:t>18087</w:t>
            </w:r>
          </w:p>
        </w:tc>
      </w:tr>
      <w:tr w:rsidR="000468F7" w:rsidRPr="000468F7" w14:paraId="6F30B8E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B54363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8AFA2D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506A59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B0B4E06" w14:textId="77777777" w:rsidR="000468F7" w:rsidRPr="000468F7" w:rsidRDefault="000468F7" w:rsidP="007C11C6">
            <w:r w:rsidRPr="000468F7">
              <w:t>Producteur / Productrice de spectacles</w:t>
            </w:r>
          </w:p>
        </w:tc>
        <w:tc>
          <w:tcPr>
            <w:tcW w:w="1400" w:type="dxa"/>
            <w:tcBorders>
              <w:top w:val="nil"/>
              <w:left w:val="nil"/>
              <w:bottom w:val="single" w:sz="4" w:space="0" w:color="auto"/>
              <w:right w:val="single" w:sz="4" w:space="0" w:color="auto"/>
            </w:tcBorders>
            <w:shd w:val="clear" w:color="auto" w:fill="auto"/>
            <w:hideMark/>
          </w:tcPr>
          <w:p w14:paraId="0BBD108D" w14:textId="77777777" w:rsidR="000468F7" w:rsidRPr="000468F7" w:rsidRDefault="000468F7" w:rsidP="007C11C6">
            <w:r w:rsidRPr="000468F7">
              <w:t>18096</w:t>
            </w:r>
          </w:p>
        </w:tc>
      </w:tr>
      <w:tr w:rsidR="000468F7" w:rsidRPr="000468F7" w14:paraId="1246376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3355C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B6EB2E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0D1E1D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ED1EF77" w14:textId="77777777" w:rsidR="000468F7" w:rsidRPr="000468F7" w:rsidRDefault="000468F7" w:rsidP="007C11C6">
            <w:r w:rsidRPr="000468F7">
              <w:t>Producteur / Productrice phonographique</w:t>
            </w:r>
          </w:p>
        </w:tc>
        <w:tc>
          <w:tcPr>
            <w:tcW w:w="1400" w:type="dxa"/>
            <w:tcBorders>
              <w:top w:val="nil"/>
              <w:left w:val="nil"/>
              <w:bottom w:val="single" w:sz="4" w:space="0" w:color="auto"/>
              <w:right w:val="single" w:sz="4" w:space="0" w:color="auto"/>
            </w:tcBorders>
            <w:shd w:val="clear" w:color="auto" w:fill="auto"/>
            <w:hideMark/>
          </w:tcPr>
          <w:p w14:paraId="46DC7375" w14:textId="77777777" w:rsidR="000468F7" w:rsidRPr="000468F7" w:rsidRDefault="000468F7" w:rsidP="007C11C6">
            <w:r w:rsidRPr="000468F7">
              <w:t>18105</w:t>
            </w:r>
          </w:p>
        </w:tc>
      </w:tr>
      <w:tr w:rsidR="000468F7" w:rsidRPr="000468F7" w14:paraId="7439AEE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AC94E5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7CEBE6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16BB071"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B5CA0EA" w14:textId="77777777" w:rsidR="000468F7" w:rsidRPr="000468F7" w:rsidRDefault="000468F7" w:rsidP="007C11C6">
            <w:r w:rsidRPr="000468F7">
              <w:t>Producteur / Productrice radio</w:t>
            </w:r>
          </w:p>
        </w:tc>
        <w:tc>
          <w:tcPr>
            <w:tcW w:w="1400" w:type="dxa"/>
            <w:tcBorders>
              <w:top w:val="nil"/>
              <w:left w:val="nil"/>
              <w:bottom w:val="single" w:sz="4" w:space="0" w:color="auto"/>
              <w:right w:val="single" w:sz="4" w:space="0" w:color="auto"/>
            </w:tcBorders>
            <w:shd w:val="clear" w:color="auto" w:fill="auto"/>
            <w:hideMark/>
          </w:tcPr>
          <w:p w14:paraId="6B95FDE2" w14:textId="77777777" w:rsidR="000468F7" w:rsidRPr="000468F7" w:rsidRDefault="000468F7" w:rsidP="007C11C6">
            <w:r w:rsidRPr="000468F7">
              <w:t>18106</w:t>
            </w:r>
          </w:p>
        </w:tc>
      </w:tr>
      <w:tr w:rsidR="000468F7" w:rsidRPr="000468F7" w14:paraId="3D8746C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3F6B73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E0A6B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76837C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430DF2E" w14:textId="77777777" w:rsidR="000468F7" w:rsidRPr="000468F7" w:rsidRDefault="000468F7" w:rsidP="007C11C6">
            <w:r w:rsidRPr="000468F7">
              <w:t>Producteur / Productrice télévision</w:t>
            </w:r>
          </w:p>
        </w:tc>
        <w:tc>
          <w:tcPr>
            <w:tcW w:w="1400" w:type="dxa"/>
            <w:tcBorders>
              <w:top w:val="nil"/>
              <w:left w:val="nil"/>
              <w:bottom w:val="single" w:sz="4" w:space="0" w:color="auto"/>
              <w:right w:val="single" w:sz="4" w:space="0" w:color="auto"/>
            </w:tcBorders>
            <w:shd w:val="clear" w:color="auto" w:fill="auto"/>
            <w:hideMark/>
          </w:tcPr>
          <w:p w14:paraId="01EEB44B" w14:textId="77777777" w:rsidR="000468F7" w:rsidRPr="000468F7" w:rsidRDefault="000468F7" w:rsidP="007C11C6">
            <w:r w:rsidRPr="000468F7">
              <w:t>18108</w:t>
            </w:r>
          </w:p>
        </w:tc>
      </w:tr>
      <w:tr w:rsidR="000468F7" w:rsidRPr="000468F7" w14:paraId="18CC47D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B366F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280CE7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27D9DCB"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81B6A89" w14:textId="77777777" w:rsidR="000468F7" w:rsidRPr="000468F7" w:rsidRDefault="000468F7" w:rsidP="007C11C6">
            <w:r w:rsidRPr="000468F7">
              <w:t>Producteur délégué / Productrice déléguée</w:t>
            </w:r>
          </w:p>
        </w:tc>
        <w:tc>
          <w:tcPr>
            <w:tcW w:w="1400" w:type="dxa"/>
            <w:tcBorders>
              <w:top w:val="nil"/>
              <w:left w:val="nil"/>
              <w:bottom w:val="single" w:sz="4" w:space="0" w:color="auto"/>
              <w:right w:val="single" w:sz="4" w:space="0" w:color="auto"/>
            </w:tcBorders>
            <w:shd w:val="clear" w:color="auto" w:fill="auto"/>
            <w:hideMark/>
          </w:tcPr>
          <w:p w14:paraId="1ED2D1EE" w14:textId="77777777" w:rsidR="000468F7" w:rsidRPr="000468F7" w:rsidRDefault="000468F7" w:rsidP="007C11C6">
            <w:r w:rsidRPr="000468F7">
              <w:t>18100</w:t>
            </w:r>
          </w:p>
        </w:tc>
      </w:tr>
      <w:tr w:rsidR="000468F7" w:rsidRPr="000468F7" w14:paraId="0D06935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FEDD02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579DCC"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94D59F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7818E81" w14:textId="77777777" w:rsidR="000468F7" w:rsidRPr="000468F7" w:rsidRDefault="000468F7" w:rsidP="007C11C6">
            <w:r w:rsidRPr="000468F7">
              <w:t>Producteur exécutif / Productrice exécutive</w:t>
            </w:r>
          </w:p>
        </w:tc>
        <w:tc>
          <w:tcPr>
            <w:tcW w:w="1400" w:type="dxa"/>
            <w:tcBorders>
              <w:top w:val="nil"/>
              <w:left w:val="nil"/>
              <w:bottom w:val="single" w:sz="4" w:space="0" w:color="auto"/>
              <w:right w:val="single" w:sz="4" w:space="0" w:color="auto"/>
            </w:tcBorders>
            <w:shd w:val="clear" w:color="auto" w:fill="auto"/>
            <w:hideMark/>
          </w:tcPr>
          <w:p w14:paraId="2044DE08" w14:textId="77777777" w:rsidR="000468F7" w:rsidRPr="000468F7" w:rsidRDefault="000468F7" w:rsidP="007C11C6">
            <w:r w:rsidRPr="000468F7">
              <w:t>18103</w:t>
            </w:r>
          </w:p>
        </w:tc>
      </w:tr>
      <w:tr w:rsidR="000468F7" w:rsidRPr="000468F7" w14:paraId="00FA2C2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4FB13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C4F97A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479AC5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AD69606" w14:textId="77777777" w:rsidR="000468F7" w:rsidRPr="000468F7" w:rsidRDefault="000468F7" w:rsidP="007C11C6">
            <w:r w:rsidRPr="000468F7">
              <w:t>Programmateur / Programmatrice de spectacles</w:t>
            </w:r>
          </w:p>
        </w:tc>
        <w:tc>
          <w:tcPr>
            <w:tcW w:w="1400" w:type="dxa"/>
            <w:tcBorders>
              <w:top w:val="nil"/>
              <w:left w:val="nil"/>
              <w:bottom w:val="single" w:sz="4" w:space="0" w:color="auto"/>
              <w:right w:val="single" w:sz="4" w:space="0" w:color="auto"/>
            </w:tcBorders>
            <w:shd w:val="clear" w:color="auto" w:fill="auto"/>
            <w:hideMark/>
          </w:tcPr>
          <w:p w14:paraId="55463207" w14:textId="77777777" w:rsidR="000468F7" w:rsidRPr="000468F7" w:rsidRDefault="000468F7" w:rsidP="007C11C6">
            <w:r w:rsidRPr="000468F7">
              <w:t>18184</w:t>
            </w:r>
          </w:p>
        </w:tc>
      </w:tr>
      <w:tr w:rsidR="000468F7" w:rsidRPr="000468F7" w14:paraId="25CCD23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87DC14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6D3942"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83A643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32476C1" w14:textId="77777777" w:rsidR="000468F7" w:rsidRPr="000468F7" w:rsidRDefault="000468F7" w:rsidP="007C11C6">
            <w:r w:rsidRPr="000468F7">
              <w:t>Programmateur / Programmatrice radio</w:t>
            </w:r>
          </w:p>
        </w:tc>
        <w:tc>
          <w:tcPr>
            <w:tcW w:w="1400" w:type="dxa"/>
            <w:tcBorders>
              <w:top w:val="nil"/>
              <w:left w:val="nil"/>
              <w:bottom w:val="single" w:sz="4" w:space="0" w:color="auto"/>
              <w:right w:val="single" w:sz="4" w:space="0" w:color="auto"/>
            </w:tcBorders>
            <w:shd w:val="clear" w:color="auto" w:fill="auto"/>
            <w:hideMark/>
          </w:tcPr>
          <w:p w14:paraId="78EC8C3C" w14:textId="77777777" w:rsidR="000468F7" w:rsidRPr="000468F7" w:rsidRDefault="000468F7" w:rsidP="007C11C6">
            <w:r w:rsidRPr="000468F7">
              <w:t>18185</w:t>
            </w:r>
          </w:p>
        </w:tc>
      </w:tr>
      <w:tr w:rsidR="000468F7" w:rsidRPr="000468F7" w14:paraId="7149837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AA8118"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5127572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D46458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BE75E1C" w14:textId="77777777" w:rsidR="000468F7" w:rsidRPr="000468F7" w:rsidRDefault="000468F7" w:rsidP="007C11C6">
            <w:r w:rsidRPr="000468F7">
              <w:t>Responsable de la programmation audiovisuelle</w:t>
            </w:r>
          </w:p>
        </w:tc>
        <w:tc>
          <w:tcPr>
            <w:tcW w:w="1400" w:type="dxa"/>
            <w:tcBorders>
              <w:top w:val="nil"/>
              <w:left w:val="nil"/>
              <w:bottom w:val="single" w:sz="4" w:space="0" w:color="auto"/>
              <w:right w:val="single" w:sz="4" w:space="0" w:color="auto"/>
            </w:tcBorders>
            <w:shd w:val="clear" w:color="auto" w:fill="auto"/>
            <w:hideMark/>
          </w:tcPr>
          <w:p w14:paraId="36122606" w14:textId="77777777" w:rsidR="000468F7" w:rsidRPr="000468F7" w:rsidRDefault="000468F7" w:rsidP="007C11C6">
            <w:r w:rsidRPr="000468F7">
              <w:t>18750</w:t>
            </w:r>
          </w:p>
        </w:tc>
      </w:tr>
      <w:tr w:rsidR="000468F7" w:rsidRPr="000468F7" w14:paraId="0034D83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C44D9B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8616D4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CAA9CFA"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8550EA5" w14:textId="77777777" w:rsidR="000468F7" w:rsidRPr="000468F7" w:rsidRDefault="000468F7" w:rsidP="007C11C6">
            <w:r w:rsidRPr="000468F7">
              <w:t>Responsable de la programmation de spectacles</w:t>
            </w:r>
          </w:p>
        </w:tc>
        <w:tc>
          <w:tcPr>
            <w:tcW w:w="1400" w:type="dxa"/>
            <w:tcBorders>
              <w:top w:val="nil"/>
              <w:left w:val="nil"/>
              <w:bottom w:val="single" w:sz="4" w:space="0" w:color="auto"/>
              <w:right w:val="single" w:sz="4" w:space="0" w:color="auto"/>
            </w:tcBorders>
            <w:shd w:val="clear" w:color="auto" w:fill="auto"/>
            <w:hideMark/>
          </w:tcPr>
          <w:p w14:paraId="321F921B" w14:textId="77777777" w:rsidR="000468F7" w:rsidRPr="000468F7" w:rsidRDefault="000468F7" w:rsidP="007C11C6">
            <w:r w:rsidRPr="000468F7">
              <w:t>18751</w:t>
            </w:r>
          </w:p>
        </w:tc>
      </w:tr>
      <w:tr w:rsidR="000468F7" w:rsidRPr="000468F7" w14:paraId="7173E53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56CD7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B14CC6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7F398B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737C9F3" w14:textId="77777777" w:rsidR="000468F7" w:rsidRPr="000468F7" w:rsidRDefault="000468F7" w:rsidP="007C11C6">
            <w:r w:rsidRPr="000468F7">
              <w:t>Secrétaire de production cinéma</w:t>
            </w:r>
          </w:p>
        </w:tc>
        <w:tc>
          <w:tcPr>
            <w:tcW w:w="1400" w:type="dxa"/>
            <w:tcBorders>
              <w:top w:val="nil"/>
              <w:left w:val="nil"/>
              <w:bottom w:val="single" w:sz="4" w:space="0" w:color="auto"/>
              <w:right w:val="single" w:sz="4" w:space="0" w:color="auto"/>
            </w:tcBorders>
            <w:shd w:val="clear" w:color="auto" w:fill="auto"/>
            <w:hideMark/>
          </w:tcPr>
          <w:p w14:paraId="124B6525" w14:textId="77777777" w:rsidR="000468F7" w:rsidRPr="000468F7" w:rsidRDefault="000468F7" w:rsidP="007C11C6">
            <w:r w:rsidRPr="000468F7">
              <w:t>19378</w:t>
            </w:r>
          </w:p>
        </w:tc>
      </w:tr>
      <w:tr w:rsidR="000468F7" w:rsidRPr="000468F7" w14:paraId="7EC1BB4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2CCE8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FFC451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BF39612"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AD0D6D4" w14:textId="77777777" w:rsidR="000468F7" w:rsidRPr="000468F7" w:rsidRDefault="000468F7" w:rsidP="007C11C6">
            <w:r w:rsidRPr="000468F7">
              <w:t>Secrétaire de production de spectacles</w:t>
            </w:r>
          </w:p>
        </w:tc>
        <w:tc>
          <w:tcPr>
            <w:tcW w:w="1400" w:type="dxa"/>
            <w:tcBorders>
              <w:top w:val="nil"/>
              <w:left w:val="nil"/>
              <w:bottom w:val="single" w:sz="4" w:space="0" w:color="auto"/>
              <w:right w:val="single" w:sz="4" w:space="0" w:color="auto"/>
            </w:tcBorders>
            <w:shd w:val="clear" w:color="auto" w:fill="auto"/>
            <w:hideMark/>
          </w:tcPr>
          <w:p w14:paraId="58CE55E3" w14:textId="77777777" w:rsidR="000468F7" w:rsidRPr="000468F7" w:rsidRDefault="000468F7" w:rsidP="007C11C6">
            <w:r w:rsidRPr="000468F7">
              <w:t>19379</w:t>
            </w:r>
          </w:p>
        </w:tc>
      </w:tr>
      <w:tr w:rsidR="000468F7" w:rsidRPr="000468F7" w14:paraId="0D538E87"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6939ABF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6488010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000000" w:fill="FFCC99"/>
            <w:hideMark/>
          </w:tcPr>
          <w:p w14:paraId="509BFD2C"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000000" w:fill="FFCC99"/>
            <w:hideMark/>
          </w:tcPr>
          <w:p w14:paraId="0B4C7175" w14:textId="77777777" w:rsidR="000468F7" w:rsidRPr="000468F7" w:rsidRDefault="000468F7" w:rsidP="007C11C6">
            <w:pPr>
              <w:rPr>
                <w:b/>
              </w:rPr>
            </w:pPr>
            <w:r w:rsidRPr="000468F7">
              <w:rPr>
                <w:b/>
              </w:rPr>
              <w:t>Promotion d'artistes et de spectacles</w:t>
            </w:r>
          </w:p>
        </w:tc>
        <w:tc>
          <w:tcPr>
            <w:tcW w:w="1400" w:type="dxa"/>
            <w:tcBorders>
              <w:top w:val="nil"/>
              <w:left w:val="nil"/>
              <w:bottom w:val="single" w:sz="4" w:space="0" w:color="auto"/>
              <w:right w:val="single" w:sz="4" w:space="0" w:color="auto"/>
            </w:tcBorders>
            <w:shd w:val="clear" w:color="000000" w:fill="FFCC99"/>
            <w:hideMark/>
          </w:tcPr>
          <w:p w14:paraId="0EA93B45" w14:textId="77777777" w:rsidR="000468F7" w:rsidRPr="000468F7" w:rsidRDefault="000468F7" w:rsidP="007C11C6">
            <w:r w:rsidRPr="000468F7">
              <w:t xml:space="preserve"> </w:t>
            </w:r>
          </w:p>
        </w:tc>
      </w:tr>
      <w:tr w:rsidR="000468F7" w:rsidRPr="000468F7" w14:paraId="53A4021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98F76F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FD36B6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CCBEC18"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62D057F" w14:textId="77777777" w:rsidR="000468F7" w:rsidRPr="000468F7" w:rsidRDefault="000468F7" w:rsidP="007C11C6">
            <w:r w:rsidRPr="000468F7">
              <w:t>Agent / Agente artistique</w:t>
            </w:r>
          </w:p>
        </w:tc>
        <w:tc>
          <w:tcPr>
            <w:tcW w:w="1400" w:type="dxa"/>
            <w:tcBorders>
              <w:top w:val="nil"/>
              <w:left w:val="nil"/>
              <w:bottom w:val="single" w:sz="4" w:space="0" w:color="auto"/>
              <w:right w:val="single" w:sz="4" w:space="0" w:color="auto"/>
            </w:tcBorders>
            <w:shd w:val="clear" w:color="auto" w:fill="auto"/>
            <w:hideMark/>
          </w:tcPr>
          <w:p w14:paraId="1838BC7F" w14:textId="77777777" w:rsidR="000468F7" w:rsidRPr="000468F7" w:rsidRDefault="000468F7" w:rsidP="007C11C6">
            <w:r w:rsidRPr="000468F7">
              <w:t>10356</w:t>
            </w:r>
          </w:p>
        </w:tc>
      </w:tr>
      <w:tr w:rsidR="000468F7" w:rsidRPr="000468F7" w14:paraId="76259F1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5F02D4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A05D43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CABDAA9"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7F06FB7" w14:textId="77777777" w:rsidR="000468F7" w:rsidRPr="000468F7" w:rsidRDefault="000468F7" w:rsidP="007C11C6">
            <w:r w:rsidRPr="000468F7">
              <w:t>Agent / Agente d'artiste</w:t>
            </w:r>
          </w:p>
        </w:tc>
        <w:tc>
          <w:tcPr>
            <w:tcW w:w="1400" w:type="dxa"/>
            <w:tcBorders>
              <w:top w:val="nil"/>
              <w:left w:val="nil"/>
              <w:bottom w:val="single" w:sz="4" w:space="0" w:color="auto"/>
              <w:right w:val="single" w:sz="4" w:space="0" w:color="auto"/>
            </w:tcBorders>
            <w:shd w:val="clear" w:color="auto" w:fill="auto"/>
            <w:hideMark/>
          </w:tcPr>
          <w:p w14:paraId="5DFAB604" w14:textId="77777777" w:rsidR="000468F7" w:rsidRPr="000468F7" w:rsidRDefault="000468F7" w:rsidP="007C11C6">
            <w:r w:rsidRPr="000468F7">
              <w:t>10387</w:t>
            </w:r>
          </w:p>
        </w:tc>
      </w:tr>
      <w:tr w:rsidR="000468F7" w:rsidRPr="000468F7" w14:paraId="5C3AC78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54A42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6291BC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21C0F1E"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97CB9C2" w14:textId="77777777" w:rsidR="000468F7" w:rsidRPr="000468F7" w:rsidRDefault="000468F7" w:rsidP="007C11C6">
            <w:r w:rsidRPr="000468F7">
              <w:t>Agent / Agente de mannequin</w:t>
            </w:r>
          </w:p>
        </w:tc>
        <w:tc>
          <w:tcPr>
            <w:tcW w:w="1400" w:type="dxa"/>
            <w:tcBorders>
              <w:top w:val="nil"/>
              <w:left w:val="nil"/>
              <w:bottom w:val="single" w:sz="4" w:space="0" w:color="auto"/>
              <w:right w:val="single" w:sz="4" w:space="0" w:color="auto"/>
            </w:tcBorders>
            <w:shd w:val="clear" w:color="auto" w:fill="auto"/>
            <w:hideMark/>
          </w:tcPr>
          <w:p w14:paraId="30EF025F" w14:textId="77777777" w:rsidR="000468F7" w:rsidRPr="000468F7" w:rsidRDefault="000468F7" w:rsidP="007C11C6">
            <w:r w:rsidRPr="000468F7">
              <w:t>10520</w:t>
            </w:r>
          </w:p>
        </w:tc>
      </w:tr>
      <w:tr w:rsidR="000468F7" w:rsidRPr="000468F7" w14:paraId="320C05D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604ADA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C85C671"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31AA570"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04958A2" w14:textId="77777777" w:rsidR="000468F7" w:rsidRPr="000468F7" w:rsidRDefault="000468F7" w:rsidP="007C11C6">
            <w:r w:rsidRPr="000468F7">
              <w:t>Agent / Agente de promotion des artistes</w:t>
            </w:r>
          </w:p>
        </w:tc>
        <w:tc>
          <w:tcPr>
            <w:tcW w:w="1400" w:type="dxa"/>
            <w:tcBorders>
              <w:top w:val="nil"/>
              <w:left w:val="nil"/>
              <w:bottom w:val="single" w:sz="4" w:space="0" w:color="auto"/>
              <w:right w:val="single" w:sz="4" w:space="0" w:color="auto"/>
            </w:tcBorders>
            <w:shd w:val="clear" w:color="auto" w:fill="auto"/>
            <w:hideMark/>
          </w:tcPr>
          <w:p w14:paraId="08DA195F" w14:textId="77777777" w:rsidR="000468F7" w:rsidRPr="000468F7" w:rsidRDefault="000468F7" w:rsidP="007C11C6">
            <w:r w:rsidRPr="000468F7">
              <w:t>10568</w:t>
            </w:r>
          </w:p>
        </w:tc>
      </w:tr>
      <w:tr w:rsidR="000468F7" w:rsidRPr="000468F7" w14:paraId="506256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47CE2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BCCD5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11D6EC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12F6D4E" w14:textId="77777777" w:rsidR="000468F7" w:rsidRPr="000468F7" w:rsidRDefault="000468F7" w:rsidP="007C11C6">
            <w:r w:rsidRPr="000468F7">
              <w:t>Agent / Agente de sportif</w:t>
            </w:r>
          </w:p>
        </w:tc>
        <w:tc>
          <w:tcPr>
            <w:tcW w:w="1400" w:type="dxa"/>
            <w:tcBorders>
              <w:top w:val="nil"/>
              <w:left w:val="nil"/>
              <w:bottom w:val="single" w:sz="4" w:space="0" w:color="auto"/>
              <w:right w:val="single" w:sz="4" w:space="0" w:color="auto"/>
            </w:tcBorders>
            <w:shd w:val="clear" w:color="auto" w:fill="auto"/>
            <w:hideMark/>
          </w:tcPr>
          <w:p w14:paraId="43813F33" w14:textId="77777777" w:rsidR="000468F7" w:rsidRPr="000468F7" w:rsidRDefault="000468F7" w:rsidP="007C11C6">
            <w:r w:rsidRPr="000468F7">
              <w:t>10609</w:t>
            </w:r>
          </w:p>
        </w:tc>
      </w:tr>
      <w:tr w:rsidR="000468F7" w:rsidRPr="000468F7" w14:paraId="2CDE547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7A5F72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508A934"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85015A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35B280B" w14:textId="77777777" w:rsidR="000468F7" w:rsidRPr="000468F7" w:rsidRDefault="000468F7" w:rsidP="007C11C6">
            <w:r w:rsidRPr="000468F7">
              <w:t>Agent / Agente littéraire</w:t>
            </w:r>
          </w:p>
        </w:tc>
        <w:tc>
          <w:tcPr>
            <w:tcW w:w="1400" w:type="dxa"/>
            <w:tcBorders>
              <w:top w:val="nil"/>
              <w:left w:val="nil"/>
              <w:bottom w:val="single" w:sz="4" w:space="0" w:color="auto"/>
              <w:right w:val="single" w:sz="4" w:space="0" w:color="auto"/>
            </w:tcBorders>
            <w:shd w:val="clear" w:color="auto" w:fill="auto"/>
            <w:hideMark/>
          </w:tcPr>
          <w:p w14:paraId="6B1C0450" w14:textId="77777777" w:rsidR="000468F7" w:rsidRPr="000468F7" w:rsidRDefault="000468F7" w:rsidP="007C11C6">
            <w:r w:rsidRPr="000468F7">
              <w:t>10746</w:t>
            </w:r>
          </w:p>
        </w:tc>
      </w:tr>
      <w:tr w:rsidR="000468F7" w:rsidRPr="000468F7" w14:paraId="7B2D5F8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85C411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63AB91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5DCADF6"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E0A65B8" w14:textId="77777777" w:rsidR="000468F7" w:rsidRPr="000468F7" w:rsidRDefault="000468F7" w:rsidP="007C11C6">
            <w:r w:rsidRPr="000468F7">
              <w:t>Assistant / Assistante de la distribution artistique</w:t>
            </w:r>
          </w:p>
        </w:tc>
        <w:tc>
          <w:tcPr>
            <w:tcW w:w="1400" w:type="dxa"/>
            <w:tcBorders>
              <w:top w:val="nil"/>
              <w:left w:val="nil"/>
              <w:bottom w:val="single" w:sz="4" w:space="0" w:color="auto"/>
              <w:right w:val="single" w:sz="4" w:space="0" w:color="auto"/>
            </w:tcBorders>
            <w:shd w:val="clear" w:color="auto" w:fill="auto"/>
            <w:hideMark/>
          </w:tcPr>
          <w:p w14:paraId="6FED3C40" w14:textId="77777777" w:rsidR="000468F7" w:rsidRPr="000468F7" w:rsidRDefault="000468F7" w:rsidP="007C11C6">
            <w:r w:rsidRPr="000468F7">
              <w:t>38464</w:t>
            </w:r>
          </w:p>
        </w:tc>
      </w:tr>
      <w:tr w:rsidR="000468F7" w:rsidRPr="000468F7" w14:paraId="7E2410D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6B7B19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025A49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F27CC1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4CD274F" w14:textId="77777777" w:rsidR="000468F7" w:rsidRPr="000468F7" w:rsidRDefault="000468F7" w:rsidP="007C11C6">
            <w:r w:rsidRPr="000468F7">
              <w:t>Booker / Bookeuse</w:t>
            </w:r>
          </w:p>
        </w:tc>
        <w:tc>
          <w:tcPr>
            <w:tcW w:w="1400" w:type="dxa"/>
            <w:tcBorders>
              <w:top w:val="nil"/>
              <w:left w:val="nil"/>
              <w:bottom w:val="single" w:sz="4" w:space="0" w:color="auto"/>
              <w:right w:val="single" w:sz="4" w:space="0" w:color="auto"/>
            </w:tcBorders>
            <w:shd w:val="clear" w:color="auto" w:fill="auto"/>
            <w:hideMark/>
          </w:tcPr>
          <w:p w14:paraId="1D69C7D6" w14:textId="77777777" w:rsidR="000468F7" w:rsidRPr="000468F7" w:rsidRDefault="000468F7" w:rsidP="007C11C6">
            <w:r w:rsidRPr="000468F7">
              <w:t>11556</w:t>
            </w:r>
          </w:p>
        </w:tc>
      </w:tr>
      <w:tr w:rsidR="000468F7" w:rsidRPr="000468F7" w14:paraId="3D85CDB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8A604F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419F01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21D8E0F"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2DFA327" w14:textId="77777777" w:rsidR="000468F7" w:rsidRPr="000468F7" w:rsidRDefault="000468F7" w:rsidP="007C11C6">
            <w:r w:rsidRPr="000468F7">
              <w:t>Chargé / Chargée de diffusion de spectacles</w:t>
            </w:r>
          </w:p>
        </w:tc>
        <w:tc>
          <w:tcPr>
            <w:tcW w:w="1400" w:type="dxa"/>
            <w:tcBorders>
              <w:top w:val="nil"/>
              <w:left w:val="nil"/>
              <w:bottom w:val="single" w:sz="4" w:space="0" w:color="auto"/>
              <w:right w:val="single" w:sz="4" w:space="0" w:color="auto"/>
            </w:tcBorders>
            <w:shd w:val="clear" w:color="auto" w:fill="auto"/>
            <w:hideMark/>
          </w:tcPr>
          <w:p w14:paraId="2882D082" w14:textId="77777777" w:rsidR="000468F7" w:rsidRPr="000468F7" w:rsidRDefault="000468F7" w:rsidP="007C11C6">
            <w:r w:rsidRPr="000468F7">
              <w:t>11795</w:t>
            </w:r>
          </w:p>
        </w:tc>
      </w:tr>
      <w:tr w:rsidR="000468F7" w:rsidRPr="000468F7" w14:paraId="048F06B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130B73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4F0E65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8C13DAB"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6867AD73" w14:textId="77777777" w:rsidR="000468F7" w:rsidRPr="000468F7" w:rsidRDefault="000468F7" w:rsidP="007C11C6">
            <w:r w:rsidRPr="000468F7">
              <w:t>Chef de file figuration</w:t>
            </w:r>
          </w:p>
        </w:tc>
        <w:tc>
          <w:tcPr>
            <w:tcW w:w="1400" w:type="dxa"/>
            <w:tcBorders>
              <w:top w:val="nil"/>
              <w:left w:val="nil"/>
              <w:bottom w:val="single" w:sz="4" w:space="0" w:color="auto"/>
              <w:right w:val="single" w:sz="4" w:space="0" w:color="auto"/>
            </w:tcBorders>
            <w:shd w:val="clear" w:color="auto" w:fill="auto"/>
            <w:hideMark/>
          </w:tcPr>
          <w:p w14:paraId="6C75F6EE" w14:textId="77777777" w:rsidR="000468F7" w:rsidRPr="000468F7" w:rsidRDefault="000468F7" w:rsidP="007C11C6">
            <w:r w:rsidRPr="000468F7">
              <w:t>38465</w:t>
            </w:r>
          </w:p>
        </w:tc>
      </w:tr>
      <w:tr w:rsidR="000468F7" w:rsidRPr="000468F7" w14:paraId="1571BFB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E0176D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39FB11"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0617B8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6CD3819" w14:textId="77777777" w:rsidR="000468F7" w:rsidRPr="000468F7" w:rsidRDefault="000468F7" w:rsidP="007C11C6">
            <w:r w:rsidRPr="000468F7">
              <w:t>Directeur / Directrice de casting</w:t>
            </w:r>
          </w:p>
        </w:tc>
        <w:tc>
          <w:tcPr>
            <w:tcW w:w="1400" w:type="dxa"/>
            <w:tcBorders>
              <w:top w:val="nil"/>
              <w:left w:val="nil"/>
              <w:bottom w:val="single" w:sz="4" w:space="0" w:color="auto"/>
              <w:right w:val="single" w:sz="4" w:space="0" w:color="auto"/>
            </w:tcBorders>
            <w:shd w:val="clear" w:color="auto" w:fill="auto"/>
            <w:hideMark/>
          </w:tcPr>
          <w:p w14:paraId="59EDDE30" w14:textId="77777777" w:rsidR="000468F7" w:rsidRPr="000468F7" w:rsidRDefault="000468F7" w:rsidP="007C11C6">
            <w:r w:rsidRPr="000468F7">
              <w:t>14218</w:t>
            </w:r>
          </w:p>
        </w:tc>
      </w:tr>
      <w:tr w:rsidR="000468F7" w:rsidRPr="000468F7" w14:paraId="1C7EFCF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7D5898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608FD84"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1F2A120"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41BF8E1" w14:textId="77777777" w:rsidR="000468F7" w:rsidRPr="000468F7" w:rsidRDefault="000468F7" w:rsidP="007C11C6">
            <w:r w:rsidRPr="000468F7">
              <w:t>Imprésario</w:t>
            </w:r>
          </w:p>
        </w:tc>
        <w:tc>
          <w:tcPr>
            <w:tcW w:w="1400" w:type="dxa"/>
            <w:tcBorders>
              <w:top w:val="nil"/>
              <w:left w:val="nil"/>
              <w:bottom w:val="single" w:sz="4" w:space="0" w:color="auto"/>
              <w:right w:val="single" w:sz="4" w:space="0" w:color="auto"/>
            </w:tcBorders>
            <w:shd w:val="clear" w:color="auto" w:fill="auto"/>
            <w:hideMark/>
          </w:tcPr>
          <w:p w14:paraId="5027A8AE" w14:textId="77777777" w:rsidR="000468F7" w:rsidRPr="000468F7" w:rsidRDefault="000468F7" w:rsidP="007C11C6">
            <w:r w:rsidRPr="000468F7">
              <w:t>15518</w:t>
            </w:r>
          </w:p>
        </w:tc>
      </w:tr>
      <w:tr w:rsidR="000468F7" w:rsidRPr="000468F7" w14:paraId="3DAC16E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BC77A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F48657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76A625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74BC66D" w14:textId="77777777" w:rsidR="000468F7" w:rsidRPr="000468F7" w:rsidRDefault="000468F7" w:rsidP="007C11C6">
            <w:r w:rsidRPr="000468F7">
              <w:t>Manager d'artiste</w:t>
            </w:r>
          </w:p>
        </w:tc>
        <w:tc>
          <w:tcPr>
            <w:tcW w:w="1400" w:type="dxa"/>
            <w:tcBorders>
              <w:top w:val="nil"/>
              <w:left w:val="nil"/>
              <w:bottom w:val="single" w:sz="4" w:space="0" w:color="auto"/>
              <w:right w:val="single" w:sz="4" w:space="0" w:color="auto"/>
            </w:tcBorders>
            <w:shd w:val="clear" w:color="auto" w:fill="auto"/>
            <w:hideMark/>
          </w:tcPr>
          <w:p w14:paraId="5108121F" w14:textId="77777777" w:rsidR="000468F7" w:rsidRPr="000468F7" w:rsidRDefault="000468F7" w:rsidP="007C11C6">
            <w:r w:rsidRPr="000468F7">
              <w:t>16331</w:t>
            </w:r>
          </w:p>
        </w:tc>
      </w:tr>
      <w:tr w:rsidR="000468F7" w:rsidRPr="000468F7" w14:paraId="6271283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DF6E45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3A2002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8ED5E6C"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54BFED3" w14:textId="77777777" w:rsidR="000468F7" w:rsidRPr="000468F7" w:rsidRDefault="000468F7" w:rsidP="007C11C6">
            <w:r w:rsidRPr="000468F7">
              <w:t>Music manager</w:t>
            </w:r>
          </w:p>
        </w:tc>
        <w:tc>
          <w:tcPr>
            <w:tcW w:w="1400" w:type="dxa"/>
            <w:tcBorders>
              <w:top w:val="nil"/>
              <w:left w:val="nil"/>
              <w:bottom w:val="single" w:sz="4" w:space="0" w:color="auto"/>
              <w:right w:val="single" w:sz="4" w:space="0" w:color="auto"/>
            </w:tcBorders>
            <w:shd w:val="clear" w:color="auto" w:fill="auto"/>
            <w:hideMark/>
          </w:tcPr>
          <w:p w14:paraId="1F7B90DD" w14:textId="77777777" w:rsidR="000468F7" w:rsidRPr="000468F7" w:rsidRDefault="000468F7" w:rsidP="007C11C6">
            <w:r w:rsidRPr="000468F7">
              <w:t>16934</w:t>
            </w:r>
          </w:p>
        </w:tc>
      </w:tr>
      <w:tr w:rsidR="000468F7" w:rsidRPr="000468F7" w14:paraId="7B9551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A203C6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1B99894"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81F2DD9"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F2EADA2" w14:textId="77777777" w:rsidR="000468F7" w:rsidRPr="000468F7" w:rsidRDefault="000468F7" w:rsidP="007C11C6">
            <w:r w:rsidRPr="000468F7">
              <w:t>Représentant / Représentante littéraire</w:t>
            </w:r>
          </w:p>
        </w:tc>
        <w:tc>
          <w:tcPr>
            <w:tcW w:w="1400" w:type="dxa"/>
            <w:tcBorders>
              <w:top w:val="nil"/>
              <w:left w:val="nil"/>
              <w:bottom w:val="single" w:sz="4" w:space="0" w:color="auto"/>
              <w:right w:val="single" w:sz="4" w:space="0" w:color="auto"/>
            </w:tcBorders>
            <w:shd w:val="clear" w:color="auto" w:fill="auto"/>
            <w:hideMark/>
          </w:tcPr>
          <w:p w14:paraId="5CC7E47C" w14:textId="77777777" w:rsidR="000468F7" w:rsidRPr="000468F7" w:rsidRDefault="000468F7" w:rsidP="007C11C6">
            <w:r w:rsidRPr="000468F7">
              <w:t>18557</w:t>
            </w:r>
          </w:p>
        </w:tc>
      </w:tr>
      <w:tr w:rsidR="000468F7" w:rsidRPr="000468F7" w14:paraId="70D2CD6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A6736C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4ADBAD3"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27E5098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8AAF721" w14:textId="77777777" w:rsidR="000468F7" w:rsidRPr="000468F7" w:rsidRDefault="000468F7" w:rsidP="007C11C6">
            <w:r w:rsidRPr="000468F7">
              <w:t>Tourneur / Tourneuse spectacle</w:t>
            </w:r>
          </w:p>
        </w:tc>
        <w:tc>
          <w:tcPr>
            <w:tcW w:w="1400" w:type="dxa"/>
            <w:tcBorders>
              <w:top w:val="nil"/>
              <w:left w:val="nil"/>
              <w:bottom w:val="single" w:sz="4" w:space="0" w:color="auto"/>
              <w:right w:val="single" w:sz="4" w:space="0" w:color="auto"/>
            </w:tcBorders>
            <w:shd w:val="clear" w:color="auto" w:fill="auto"/>
            <w:hideMark/>
          </w:tcPr>
          <w:p w14:paraId="71D76F39" w14:textId="77777777" w:rsidR="000468F7" w:rsidRPr="000468F7" w:rsidRDefault="000468F7" w:rsidP="007C11C6">
            <w:r w:rsidRPr="000468F7">
              <w:t>20376</w:t>
            </w:r>
          </w:p>
        </w:tc>
      </w:tr>
      <w:tr w:rsidR="000468F7" w:rsidRPr="000468F7" w14:paraId="6083D013"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621FA1D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290ADD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000000" w:fill="FFCC99"/>
            <w:hideMark/>
          </w:tcPr>
          <w:p w14:paraId="3368F64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000000" w:fill="FFCC99"/>
            <w:hideMark/>
          </w:tcPr>
          <w:p w14:paraId="5CBDDDFC" w14:textId="77777777" w:rsidR="000468F7" w:rsidRPr="000468F7" w:rsidRDefault="000468F7" w:rsidP="007C11C6">
            <w:pPr>
              <w:rPr>
                <w:b/>
              </w:rPr>
            </w:pPr>
            <w:r w:rsidRPr="000468F7">
              <w:rPr>
                <w:b/>
              </w:rPr>
              <w:t>Réalisation cinématographique et audiovisuelle</w:t>
            </w:r>
          </w:p>
        </w:tc>
        <w:tc>
          <w:tcPr>
            <w:tcW w:w="1400" w:type="dxa"/>
            <w:tcBorders>
              <w:top w:val="nil"/>
              <w:left w:val="nil"/>
              <w:bottom w:val="single" w:sz="4" w:space="0" w:color="auto"/>
              <w:right w:val="single" w:sz="4" w:space="0" w:color="auto"/>
            </w:tcBorders>
            <w:shd w:val="clear" w:color="000000" w:fill="FFCC99"/>
            <w:hideMark/>
          </w:tcPr>
          <w:p w14:paraId="7AF9E99B" w14:textId="77777777" w:rsidR="000468F7" w:rsidRPr="000468F7" w:rsidRDefault="000468F7" w:rsidP="007C11C6">
            <w:r w:rsidRPr="000468F7">
              <w:t xml:space="preserve"> </w:t>
            </w:r>
          </w:p>
        </w:tc>
      </w:tr>
      <w:tr w:rsidR="000468F7" w:rsidRPr="000468F7" w14:paraId="7F10EF2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D250F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E796C20"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335D14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2AA7FD7" w14:textId="77777777" w:rsidR="000468F7" w:rsidRPr="000468F7" w:rsidRDefault="000468F7" w:rsidP="007C11C6">
            <w:r w:rsidRPr="000468F7">
              <w:t>Assistant / Assistante scripte</w:t>
            </w:r>
          </w:p>
        </w:tc>
        <w:tc>
          <w:tcPr>
            <w:tcW w:w="1400" w:type="dxa"/>
            <w:tcBorders>
              <w:top w:val="nil"/>
              <w:left w:val="nil"/>
              <w:bottom w:val="single" w:sz="4" w:space="0" w:color="auto"/>
              <w:right w:val="single" w:sz="4" w:space="0" w:color="auto"/>
            </w:tcBorders>
            <w:shd w:val="clear" w:color="auto" w:fill="auto"/>
            <w:hideMark/>
          </w:tcPr>
          <w:p w14:paraId="01F715EE" w14:textId="77777777" w:rsidR="000468F7" w:rsidRPr="000468F7" w:rsidRDefault="000468F7" w:rsidP="007C11C6">
            <w:r w:rsidRPr="000468F7">
              <w:t>11331</w:t>
            </w:r>
          </w:p>
        </w:tc>
      </w:tr>
      <w:tr w:rsidR="000468F7" w:rsidRPr="000468F7" w14:paraId="1716D36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7B28A2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76AB763"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40A13C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1A67A36" w14:textId="77777777" w:rsidR="000468F7" w:rsidRPr="000468F7" w:rsidRDefault="000468F7" w:rsidP="007C11C6">
            <w:r w:rsidRPr="000468F7">
              <w:t>Assistant réalisateur / Assistante réalisatrice</w:t>
            </w:r>
          </w:p>
        </w:tc>
        <w:tc>
          <w:tcPr>
            <w:tcW w:w="1400" w:type="dxa"/>
            <w:tcBorders>
              <w:top w:val="nil"/>
              <w:left w:val="nil"/>
              <w:bottom w:val="single" w:sz="4" w:space="0" w:color="auto"/>
              <w:right w:val="single" w:sz="4" w:space="0" w:color="auto"/>
            </w:tcBorders>
            <w:shd w:val="clear" w:color="auto" w:fill="auto"/>
            <w:hideMark/>
          </w:tcPr>
          <w:p w14:paraId="7AAB422E" w14:textId="77777777" w:rsidR="000468F7" w:rsidRPr="000468F7" w:rsidRDefault="000468F7" w:rsidP="007C11C6">
            <w:r w:rsidRPr="000468F7">
              <w:t>11323</w:t>
            </w:r>
          </w:p>
        </w:tc>
      </w:tr>
      <w:tr w:rsidR="000468F7" w:rsidRPr="000468F7" w14:paraId="07A9984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1B7DCA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599814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D0290D6"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67B331C" w14:textId="77777777" w:rsidR="000468F7" w:rsidRPr="000468F7" w:rsidRDefault="000468F7" w:rsidP="007C11C6">
            <w:r w:rsidRPr="000468F7">
              <w:t>Deuxième assistant réalisateur / Deuxième assistante réalisatrice</w:t>
            </w:r>
          </w:p>
        </w:tc>
        <w:tc>
          <w:tcPr>
            <w:tcW w:w="1400" w:type="dxa"/>
            <w:tcBorders>
              <w:top w:val="nil"/>
              <w:left w:val="nil"/>
              <w:bottom w:val="single" w:sz="4" w:space="0" w:color="auto"/>
              <w:right w:val="single" w:sz="4" w:space="0" w:color="auto"/>
            </w:tcBorders>
            <w:shd w:val="clear" w:color="auto" w:fill="auto"/>
            <w:hideMark/>
          </w:tcPr>
          <w:p w14:paraId="6F64C369" w14:textId="77777777" w:rsidR="000468F7" w:rsidRPr="000468F7" w:rsidRDefault="000468F7" w:rsidP="007C11C6">
            <w:r w:rsidRPr="000468F7">
              <w:t>14146</w:t>
            </w:r>
          </w:p>
        </w:tc>
      </w:tr>
      <w:tr w:rsidR="000468F7" w:rsidRPr="000468F7" w14:paraId="3017890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44468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6531F6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DE8BB9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4723FEA" w14:textId="77777777" w:rsidR="000468F7" w:rsidRPr="000468F7" w:rsidRDefault="000468F7" w:rsidP="007C11C6">
            <w:r w:rsidRPr="000468F7">
              <w:t>Documentariste</w:t>
            </w:r>
          </w:p>
        </w:tc>
        <w:tc>
          <w:tcPr>
            <w:tcW w:w="1400" w:type="dxa"/>
            <w:tcBorders>
              <w:top w:val="nil"/>
              <w:left w:val="nil"/>
              <w:bottom w:val="single" w:sz="4" w:space="0" w:color="auto"/>
              <w:right w:val="single" w:sz="4" w:space="0" w:color="auto"/>
            </w:tcBorders>
            <w:shd w:val="clear" w:color="auto" w:fill="auto"/>
            <w:hideMark/>
          </w:tcPr>
          <w:p w14:paraId="6E0AD197" w14:textId="77777777" w:rsidR="000468F7" w:rsidRPr="000468F7" w:rsidRDefault="000468F7" w:rsidP="007C11C6">
            <w:r w:rsidRPr="000468F7">
              <w:t>14516</w:t>
            </w:r>
          </w:p>
        </w:tc>
      </w:tr>
      <w:tr w:rsidR="000468F7" w:rsidRPr="000468F7" w14:paraId="0CE8CD5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1F10FC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F772F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B02BC4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2FEF438" w14:textId="77777777" w:rsidR="000468F7" w:rsidRPr="000468F7" w:rsidRDefault="000468F7" w:rsidP="007C11C6">
            <w:r w:rsidRPr="000468F7">
              <w:t>Premier assistant réalisateur / Première assistante réalisatrice</w:t>
            </w:r>
          </w:p>
        </w:tc>
        <w:tc>
          <w:tcPr>
            <w:tcW w:w="1400" w:type="dxa"/>
            <w:tcBorders>
              <w:top w:val="nil"/>
              <w:left w:val="nil"/>
              <w:bottom w:val="single" w:sz="4" w:space="0" w:color="auto"/>
              <w:right w:val="single" w:sz="4" w:space="0" w:color="auto"/>
            </w:tcBorders>
            <w:shd w:val="clear" w:color="auto" w:fill="auto"/>
            <w:hideMark/>
          </w:tcPr>
          <w:p w14:paraId="19EBFA2A" w14:textId="77777777" w:rsidR="000468F7" w:rsidRPr="000468F7" w:rsidRDefault="000468F7" w:rsidP="007C11C6">
            <w:r w:rsidRPr="000468F7">
              <w:t>17971</w:t>
            </w:r>
          </w:p>
        </w:tc>
      </w:tr>
      <w:tr w:rsidR="000468F7" w:rsidRPr="000468F7" w14:paraId="372E63A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A1B33C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09E9F6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0561626"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19C8094" w14:textId="77777777" w:rsidR="000468F7" w:rsidRPr="000468F7" w:rsidRDefault="000468F7" w:rsidP="007C11C6">
            <w:r w:rsidRPr="000468F7">
              <w:t>Réalisateur / Réalisatrice</w:t>
            </w:r>
          </w:p>
        </w:tc>
        <w:tc>
          <w:tcPr>
            <w:tcW w:w="1400" w:type="dxa"/>
            <w:tcBorders>
              <w:top w:val="nil"/>
              <w:left w:val="nil"/>
              <w:bottom w:val="single" w:sz="4" w:space="0" w:color="auto"/>
              <w:right w:val="single" w:sz="4" w:space="0" w:color="auto"/>
            </w:tcBorders>
            <w:shd w:val="clear" w:color="auto" w:fill="auto"/>
            <w:hideMark/>
          </w:tcPr>
          <w:p w14:paraId="2BFD8043" w14:textId="77777777" w:rsidR="000468F7" w:rsidRPr="000468F7" w:rsidRDefault="000468F7" w:rsidP="007C11C6">
            <w:r w:rsidRPr="000468F7">
              <w:t>18297</w:t>
            </w:r>
          </w:p>
        </w:tc>
      </w:tr>
      <w:tr w:rsidR="000468F7" w:rsidRPr="000468F7" w14:paraId="1714EFA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B1EB4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99C45C3"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B2CEF14"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5DCB6AC" w14:textId="77777777" w:rsidR="000468F7" w:rsidRPr="000468F7" w:rsidRDefault="000468F7" w:rsidP="007C11C6">
            <w:r w:rsidRPr="000468F7">
              <w:t>Réalisateur / Réalisatrice audiovisuel</w:t>
            </w:r>
          </w:p>
        </w:tc>
        <w:tc>
          <w:tcPr>
            <w:tcW w:w="1400" w:type="dxa"/>
            <w:tcBorders>
              <w:top w:val="nil"/>
              <w:left w:val="nil"/>
              <w:bottom w:val="single" w:sz="4" w:space="0" w:color="auto"/>
              <w:right w:val="single" w:sz="4" w:space="0" w:color="auto"/>
            </w:tcBorders>
            <w:shd w:val="clear" w:color="auto" w:fill="auto"/>
            <w:hideMark/>
          </w:tcPr>
          <w:p w14:paraId="4F58A73F" w14:textId="77777777" w:rsidR="000468F7" w:rsidRPr="000468F7" w:rsidRDefault="000468F7" w:rsidP="007C11C6">
            <w:r w:rsidRPr="000468F7">
              <w:t>18298</w:t>
            </w:r>
          </w:p>
        </w:tc>
      </w:tr>
      <w:tr w:rsidR="000468F7" w:rsidRPr="000468F7" w14:paraId="6809D3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93ADCB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2324CC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EB7F7C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2AA9CAA" w14:textId="77777777" w:rsidR="000468F7" w:rsidRPr="000468F7" w:rsidRDefault="000468F7" w:rsidP="007C11C6">
            <w:r w:rsidRPr="000468F7">
              <w:t>Réalisateur / Réalisatrice cinéma</w:t>
            </w:r>
          </w:p>
        </w:tc>
        <w:tc>
          <w:tcPr>
            <w:tcW w:w="1400" w:type="dxa"/>
            <w:tcBorders>
              <w:top w:val="nil"/>
              <w:left w:val="nil"/>
              <w:bottom w:val="single" w:sz="4" w:space="0" w:color="auto"/>
              <w:right w:val="single" w:sz="4" w:space="0" w:color="auto"/>
            </w:tcBorders>
            <w:shd w:val="clear" w:color="auto" w:fill="auto"/>
            <w:hideMark/>
          </w:tcPr>
          <w:p w14:paraId="7648F5C7" w14:textId="77777777" w:rsidR="000468F7" w:rsidRPr="000468F7" w:rsidRDefault="000468F7" w:rsidP="007C11C6">
            <w:r w:rsidRPr="000468F7">
              <w:t>18299</w:t>
            </w:r>
          </w:p>
        </w:tc>
      </w:tr>
      <w:tr w:rsidR="000468F7" w:rsidRPr="000468F7" w14:paraId="41AE21F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BF8016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45A96E5"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25BBE29"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49B051D" w14:textId="77777777" w:rsidR="000468F7" w:rsidRPr="000468F7" w:rsidRDefault="000468F7" w:rsidP="007C11C6">
            <w:r w:rsidRPr="000468F7">
              <w:t>Réalisateur / Réalisatrice d'émission de radio</w:t>
            </w:r>
          </w:p>
        </w:tc>
        <w:tc>
          <w:tcPr>
            <w:tcW w:w="1400" w:type="dxa"/>
            <w:tcBorders>
              <w:top w:val="nil"/>
              <w:left w:val="nil"/>
              <w:bottom w:val="single" w:sz="4" w:space="0" w:color="auto"/>
              <w:right w:val="single" w:sz="4" w:space="0" w:color="auto"/>
            </w:tcBorders>
            <w:shd w:val="clear" w:color="auto" w:fill="auto"/>
            <w:hideMark/>
          </w:tcPr>
          <w:p w14:paraId="4A1FD152" w14:textId="77777777" w:rsidR="000468F7" w:rsidRPr="000468F7" w:rsidRDefault="000468F7" w:rsidP="007C11C6">
            <w:r w:rsidRPr="000468F7">
              <w:t>18309</w:t>
            </w:r>
          </w:p>
        </w:tc>
      </w:tr>
      <w:tr w:rsidR="000468F7" w:rsidRPr="000468F7" w14:paraId="70FA458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58C44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6F0506"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620B59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FE2FF74" w14:textId="77777777" w:rsidR="000468F7" w:rsidRPr="000468F7" w:rsidRDefault="000468F7" w:rsidP="007C11C6">
            <w:r w:rsidRPr="000468F7">
              <w:t>Réalisateur / Réalisatrice de court métrage</w:t>
            </w:r>
          </w:p>
        </w:tc>
        <w:tc>
          <w:tcPr>
            <w:tcW w:w="1400" w:type="dxa"/>
            <w:tcBorders>
              <w:top w:val="nil"/>
              <w:left w:val="nil"/>
              <w:bottom w:val="single" w:sz="4" w:space="0" w:color="auto"/>
              <w:right w:val="single" w:sz="4" w:space="0" w:color="auto"/>
            </w:tcBorders>
            <w:shd w:val="clear" w:color="auto" w:fill="auto"/>
            <w:hideMark/>
          </w:tcPr>
          <w:p w14:paraId="026ED551" w14:textId="77777777" w:rsidR="000468F7" w:rsidRPr="000468F7" w:rsidRDefault="000468F7" w:rsidP="007C11C6">
            <w:r w:rsidRPr="000468F7">
              <w:t>18300</w:t>
            </w:r>
          </w:p>
        </w:tc>
      </w:tr>
      <w:tr w:rsidR="000468F7" w:rsidRPr="000468F7" w14:paraId="1AF4E7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C4A930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3F85B6C"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49D8282F"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48A66C6" w14:textId="77777777" w:rsidR="000468F7" w:rsidRPr="000468F7" w:rsidRDefault="000468F7" w:rsidP="007C11C6">
            <w:r w:rsidRPr="000468F7">
              <w:t>Réalisateur / Réalisatrice de documentaire</w:t>
            </w:r>
          </w:p>
        </w:tc>
        <w:tc>
          <w:tcPr>
            <w:tcW w:w="1400" w:type="dxa"/>
            <w:tcBorders>
              <w:top w:val="nil"/>
              <w:left w:val="nil"/>
              <w:bottom w:val="single" w:sz="4" w:space="0" w:color="auto"/>
              <w:right w:val="single" w:sz="4" w:space="0" w:color="auto"/>
            </w:tcBorders>
            <w:shd w:val="clear" w:color="auto" w:fill="auto"/>
            <w:hideMark/>
          </w:tcPr>
          <w:p w14:paraId="4C956949" w14:textId="77777777" w:rsidR="000468F7" w:rsidRPr="000468F7" w:rsidRDefault="000468F7" w:rsidP="007C11C6">
            <w:r w:rsidRPr="000468F7">
              <w:t>18301</w:t>
            </w:r>
          </w:p>
        </w:tc>
      </w:tr>
      <w:tr w:rsidR="000468F7" w:rsidRPr="000468F7" w14:paraId="7A99F80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0647B8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9E4637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9C9334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6C23E6F" w14:textId="77777777" w:rsidR="000468F7" w:rsidRPr="000468F7" w:rsidRDefault="000468F7" w:rsidP="007C11C6">
            <w:r w:rsidRPr="000468F7">
              <w:t>Réalisateur / Réalisatrice de film d'animation</w:t>
            </w:r>
          </w:p>
        </w:tc>
        <w:tc>
          <w:tcPr>
            <w:tcW w:w="1400" w:type="dxa"/>
            <w:tcBorders>
              <w:top w:val="nil"/>
              <w:left w:val="nil"/>
              <w:bottom w:val="single" w:sz="4" w:space="0" w:color="auto"/>
              <w:right w:val="single" w:sz="4" w:space="0" w:color="auto"/>
            </w:tcBorders>
            <w:shd w:val="clear" w:color="auto" w:fill="auto"/>
            <w:hideMark/>
          </w:tcPr>
          <w:p w14:paraId="54E1EEFB" w14:textId="77777777" w:rsidR="000468F7" w:rsidRPr="000468F7" w:rsidRDefault="000468F7" w:rsidP="007C11C6">
            <w:r w:rsidRPr="000468F7">
              <w:t>18302</w:t>
            </w:r>
          </w:p>
        </w:tc>
      </w:tr>
      <w:tr w:rsidR="000468F7" w:rsidRPr="000468F7" w14:paraId="58658C1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FCD5DD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495E29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5227A79"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6C12F9A" w14:textId="77777777" w:rsidR="000468F7" w:rsidRPr="000468F7" w:rsidRDefault="000468F7" w:rsidP="007C11C6">
            <w:r w:rsidRPr="000468F7">
              <w:t>Réalisateur / Réalisatrice de film d'entreprise</w:t>
            </w:r>
          </w:p>
        </w:tc>
        <w:tc>
          <w:tcPr>
            <w:tcW w:w="1400" w:type="dxa"/>
            <w:tcBorders>
              <w:top w:val="nil"/>
              <w:left w:val="nil"/>
              <w:bottom w:val="single" w:sz="4" w:space="0" w:color="auto"/>
              <w:right w:val="single" w:sz="4" w:space="0" w:color="auto"/>
            </w:tcBorders>
            <w:shd w:val="clear" w:color="auto" w:fill="auto"/>
            <w:hideMark/>
          </w:tcPr>
          <w:p w14:paraId="0C4BF0E7" w14:textId="77777777" w:rsidR="000468F7" w:rsidRPr="000468F7" w:rsidRDefault="000468F7" w:rsidP="007C11C6">
            <w:r w:rsidRPr="000468F7">
              <w:t>18303</w:t>
            </w:r>
          </w:p>
        </w:tc>
      </w:tr>
      <w:tr w:rsidR="000468F7" w:rsidRPr="000468F7" w14:paraId="3CEF11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ABCDEDF"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4ABEDC8A"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171F7792"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D3AE2EC" w14:textId="77777777" w:rsidR="000468F7" w:rsidRPr="000468F7" w:rsidRDefault="000468F7" w:rsidP="007C11C6">
            <w:r w:rsidRPr="000468F7">
              <w:t>Réalisateur / Réalisatrice de film publicitaire</w:t>
            </w:r>
          </w:p>
        </w:tc>
        <w:tc>
          <w:tcPr>
            <w:tcW w:w="1400" w:type="dxa"/>
            <w:tcBorders>
              <w:top w:val="nil"/>
              <w:left w:val="nil"/>
              <w:bottom w:val="single" w:sz="4" w:space="0" w:color="auto"/>
              <w:right w:val="single" w:sz="4" w:space="0" w:color="auto"/>
            </w:tcBorders>
            <w:shd w:val="clear" w:color="auto" w:fill="auto"/>
            <w:hideMark/>
          </w:tcPr>
          <w:p w14:paraId="47204B21" w14:textId="77777777" w:rsidR="000468F7" w:rsidRPr="000468F7" w:rsidRDefault="000468F7" w:rsidP="007C11C6">
            <w:r w:rsidRPr="000468F7">
              <w:t>18304</w:t>
            </w:r>
          </w:p>
        </w:tc>
      </w:tr>
      <w:tr w:rsidR="000468F7" w:rsidRPr="000468F7" w14:paraId="34458DF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A738DB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0FBA08"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C60B2F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4BEF437" w14:textId="77777777" w:rsidR="000468F7" w:rsidRPr="000468F7" w:rsidRDefault="000468F7" w:rsidP="007C11C6">
            <w:r w:rsidRPr="000468F7">
              <w:t>Réalisateur / Réalisatrice de long métrage</w:t>
            </w:r>
          </w:p>
        </w:tc>
        <w:tc>
          <w:tcPr>
            <w:tcW w:w="1400" w:type="dxa"/>
            <w:tcBorders>
              <w:top w:val="nil"/>
              <w:left w:val="nil"/>
              <w:bottom w:val="single" w:sz="4" w:space="0" w:color="auto"/>
              <w:right w:val="single" w:sz="4" w:space="0" w:color="auto"/>
            </w:tcBorders>
            <w:shd w:val="clear" w:color="auto" w:fill="auto"/>
            <w:hideMark/>
          </w:tcPr>
          <w:p w14:paraId="0CABC231" w14:textId="77777777" w:rsidR="000468F7" w:rsidRPr="000468F7" w:rsidRDefault="000468F7" w:rsidP="007C11C6">
            <w:r w:rsidRPr="000468F7">
              <w:t>18305</w:t>
            </w:r>
          </w:p>
        </w:tc>
      </w:tr>
      <w:tr w:rsidR="000468F7" w:rsidRPr="000468F7" w14:paraId="4BC3883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B64377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B097E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7C1A59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AFA256A" w14:textId="77777777" w:rsidR="000468F7" w:rsidRPr="000468F7" w:rsidRDefault="000468F7" w:rsidP="007C11C6">
            <w:r w:rsidRPr="000468F7">
              <w:t>Réalisateur / Réalisatrice de plateau</w:t>
            </w:r>
          </w:p>
        </w:tc>
        <w:tc>
          <w:tcPr>
            <w:tcW w:w="1400" w:type="dxa"/>
            <w:tcBorders>
              <w:top w:val="nil"/>
              <w:left w:val="nil"/>
              <w:bottom w:val="single" w:sz="4" w:space="0" w:color="auto"/>
              <w:right w:val="single" w:sz="4" w:space="0" w:color="auto"/>
            </w:tcBorders>
            <w:shd w:val="clear" w:color="auto" w:fill="auto"/>
            <w:hideMark/>
          </w:tcPr>
          <w:p w14:paraId="297A16A5" w14:textId="77777777" w:rsidR="000468F7" w:rsidRPr="000468F7" w:rsidRDefault="000468F7" w:rsidP="007C11C6">
            <w:r w:rsidRPr="000468F7">
              <w:t>18306</w:t>
            </w:r>
          </w:p>
        </w:tc>
      </w:tr>
      <w:tr w:rsidR="000468F7" w:rsidRPr="000468F7" w14:paraId="0AE990E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74C87E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E05B8E7"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C933A8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73A1BC0" w14:textId="77777777" w:rsidR="000468F7" w:rsidRPr="000468F7" w:rsidRDefault="000468F7" w:rsidP="007C11C6">
            <w:r w:rsidRPr="000468F7">
              <w:t>Réalisateur / Réalisatrice de téléfilm</w:t>
            </w:r>
          </w:p>
        </w:tc>
        <w:tc>
          <w:tcPr>
            <w:tcW w:w="1400" w:type="dxa"/>
            <w:tcBorders>
              <w:top w:val="nil"/>
              <w:left w:val="nil"/>
              <w:bottom w:val="single" w:sz="4" w:space="0" w:color="auto"/>
              <w:right w:val="single" w:sz="4" w:space="0" w:color="auto"/>
            </w:tcBorders>
            <w:shd w:val="clear" w:color="auto" w:fill="auto"/>
            <w:hideMark/>
          </w:tcPr>
          <w:p w14:paraId="4B475736" w14:textId="77777777" w:rsidR="000468F7" w:rsidRPr="000468F7" w:rsidRDefault="000468F7" w:rsidP="007C11C6">
            <w:r w:rsidRPr="000468F7">
              <w:t>18307</w:t>
            </w:r>
          </w:p>
        </w:tc>
      </w:tr>
      <w:tr w:rsidR="000468F7" w:rsidRPr="000468F7" w14:paraId="115218C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D67CE8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6B9D49"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057DDDD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8B4AFFD" w14:textId="77777777" w:rsidR="000468F7" w:rsidRPr="000468F7" w:rsidRDefault="000468F7" w:rsidP="007C11C6">
            <w:r w:rsidRPr="000468F7">
              <w:t>Réalisateur / Réalisatrice de vidéo-clip</w:t>
            </w:r>
          </w:p>
        </w:tc>
        <w:tc>
          <w:tcPr>
            <w:tcW w:w="1400" w:type="dxa"/>
            <w:tcBorders>
              <w:top w:val="nil"/>
              <w:left w:val="nil"/>
              <w:bottom w:val="single" w:sz="4" w:space="0" w:color="auto"/>
              <w:right w:val="single" w:sz="4" w:space="0" w:color="auto"/>
            </w:tcBorders>
            <w:shd w:val="clear" w:color="auto" w:fill="auto"/>
            <w:hideMark/>
          </w:tcPr>
          <w:p w14:paraId="56D054CD" w14:textId="77777777" w:rsidR="000468F7" w:rsidRPr="000468F7" w:rsidRDefault="000468F7" w:rsidP="007C11C6">
            <w:r w:rsidRPr="000468F7">
              <w:t>18308</w:t>
            </w:r>
          </w:p>
        </w:tc>
      </w:tr>
      <w:tr w:rsidR="000468F7" w:rsidRPr="000468F7" w14:paraId="327B650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58DA87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684C813"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5EFC81D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80E7944" w14:textId="77777777" w:rsidR="000468F7" w:rsidRPr="000468F7" w:rsidRDefault="000468F7" w:rsidP="007C11C6">
            <w:r w:rsidRPr="000468F7">
              <w:t>Réalisateur / Réalisatrice radio</w:t>
            </w:r>
          </w:p>
        </w:tc>
        <w:tc>
          <w:tcPr>
            <w:tcW w:w="1400" w:type="dxa"/>
            <w:tcBorders>
              <w:top w:val="nil"/>
              <w:left w:val="nil"/>
              <w:bottom w:val="single" w:sz="4" w:space="0" w:color="auto"/>
              <w:right w:val="single" w:sz="4" w:space="0" w:color="auto"/>
            </w:tcBorders>
            <w:shd w:val="clear" w:color="auto" w:fill="auto"/>
            <w:hideMark/>
          </w:tcPr>
          <w:p w14:paraId="7E4EDCD9" w14:textId="77777777" w:rsidR="000468F7" w:rsidRPr="000468F7" w:rsidRDefault="000468F7" w:rsidP="007C11C6">
            <w:r w:rsidRPr="000468F7">
              <w:t>18311</w:t>
            </w:r>
          </w:p>
        </w:tc>
      </w:tr>
      <w:tr w:rsidR="000468F7" w:rsidRPr="000468F7" w14:paraId="26D38C5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2E04CB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1EBA34E"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37E4C23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DFBEB35" w14:textId="77777777" w:rsidR="000468F7" w:rsidRPr="000468F7" w:rsidRDefault="000468F7" w:rsidP="007C11C6">
            <w:r w:rsidRPr="000468F7">
              <w:t>Réalisateur / Réalisatrice télévision</w:t>
            </w:r>
          </w:p>
        </w:tc>
        <w:tc>
          <w:tcPr>
            <w:tcW w:w="1400" w:type="dxa"/>
            <w:tcBorders>
              <w:top w:val="nil"/>
              <w:left w:val="nil"/>
              <w:bottom w:val="single" w:sz="4" w:space="0" w:color="auto"/>
              <w:right w:val="single" w:sz="4" w:space="0" w:color="auto"/>
            </w:tcBorders>
            <w:shd w:val="clear" w:color="auto" w:fill="auto"/>
            <w:hideMark/>
          </w:tcPr>
          <w:p w14:paraId="247B3CAD" w14:textId="77777777" w:rsidR="000468F7" w:rsidRPr="000468F7" w:rsidRDefault="000468F7" w:rsidP="007C11C6">
            <w:r w:rsidRPr="000468F7">
              <w:t>18312</w:t>
            </w:r>
          </w:p>
        </w:tc>
      </w:tr>
      <w:tr w:rsidR="000468F7" w:rsidRPr="000468F7" w14:paraId="753D4E1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CBAE69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2D805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1A1F7C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DAC5E05" w14:textId="77777777" w:rsidR="000468F7" w:rsidRPr="000468F7" w:rsidRDefault="000468F7" w:rsidP="007C11C6">
            <w:r w:rsidRPr="000468F7">
              <w:t>Scripte</w:t>
            </w:r>
          </w:p>
        </w:tc>
        <w:tc>
          <w:tcPr>
            <w:tcW w:w="1400" w:type="dxa"/>
            <w:tcBorders>
              <w:top w:val="nil"/>
              <w:left w:val="nil"/>
              <w:bottom w:val="single" w:sz="4" w:space="0" w:color="auto"/>
              <w:right w:val="single" w:sz="4" w:space="0" w:color="auto"/>
            </w:tcBorders>
            <w:shd w:val="clear" w:color="auto" w:fill="auto"/>
            <w:hideMark/>
          </w:tcPr>
          <w:p w14:paraId="089FCB0C" w14:textId="77777777" w:rsidR="000468F7" w:rsidRPr="000468F7" w:rsidRDefault="000468F7" w:rsidP="007C11C6">
            <w:r w:rsidRPr="000468F7">
              <w:t>19332</w:t>
            </w:r>
          </w:p>
        </w:tc>
      </w:tr>
      <w:tr w:rsidR="000468F7" w:rsidRPr="000468F7" w14:paraId="30D7B95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BEACF0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1542BF"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6CAE4EE2"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6152876" w14:textId="77777777" w:rsidR="000468F7" w:rsidRPr="000468F7" w:rsidRDefault="000468F7" w:rsidP="007C11C6">
            <w:r w:rsidRPr="000468F7">
              <w:t>Scripte cinéma</w:t>
            </w:r>
          </w:p>
        </w:tc>
        <w:tc>
          <w:tcPr>
            <w:tcW w:w="1400" w:type="dxa"/>
            <w:tcBorders>
              <w:top w:val="nil"/>
              <w:left w:val="nil"/>
              <w:bottom w:val="single" w:sz="4" w:space="0" w:color="auto"/>
              <w:right w:val="single" w:sz="4" w:space="0" w:color="auto"/>
            </w:tcBorders>
            <w:shd w:val="clear" w:color="auto" w:fill="auto"/>
            <w:hideMark/>
          </w:tcPr>
          <w:p w14:paraId="24BE3A85" w14:textId="77777777" w:rsidR="000468F7" w:rsidRPr="000468F7" w:rsidRDefault="000468F7" w:rsidP="007C11C6">
            <w:r w:rsidRPr="000468F7">
              <w:t>19333</w:t>
            </w:r>
          </w:p>
        </w:tc>
      </w:tr>
      <w:tr w:rsidR="000468F7" w:rsidRPr="000468F7" w14:paraId="7371F25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EDFAD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ABD322B" w14:textId="77777777" w:rsidR="000468F7" w:rsidRPr="000468F7" w:rsidRDefault="000468F7" w:rsidP="007C11C6">
            <w:r w:rsidRPr="000468F7">
              <w:t>13</w:t>
            </w:r>
          </w:p>
        </w:tc>
        <w:tc>
          <w:tcPr>
            <w:tcW w:w="320" w:type="dxa"/>
            <w:tcBorders>
              <w:top w:val="nil"/>
              <w:left w:val="nil"/>
              <w:bottom w:val="single" w:sz="4" w:space="0" w:color="auto"/>
              <w:right w:val="single" w:sz="4" w:space="0" w:color="auto"/>
            </w:tcBorders>
            <w:shd w:val="clear" w:color="auto" w:fill="auto"/>
            <w:hideMark/>
          </w:tcPr>
          <w:p w14:paraId="773A8591"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B2305BD" w14:textId="77777777" w:rsidR="000468F7" w:rsidRPr="000468F7" w:rsidRDefault="000468F7" w:rsidP="007C11C6">
            <w:r w:rsidRPr="000468F7">
              <w:t>Scripte télévision</w:t>
            </w:r>
          </w:p>
        </w:tc>
        <w:tc>
          <w:tcPr>
            <w:tcW w:w="1400" w:type="dxa"/>
            <w:tcBorders>
              <w:top w:val="nil"/>
              <w:left w:val="nil"/>
              <w:bottom w:val="single" w:sz="4" w:space="0" w:color="auto"/>
              <w:right w:val="single" w:sz="4" w:space="0" w:color="auto"/>
            </w:tcBorders>
            <w:shd w:val="clear" w:color="auto" w:fill="auto"/>
            <w:hideMark/>
          </w:tcPr>
          <w:p w14:paraId="299FD317" w14:textId="77777777" w:rsidR="000468F7" w:rsidRPr="000468F7" w:rsidRDefault="000468F7" w:rsidP="007C11C6">
            <w:r w:rsidRPr="000468F7">
              <w:t>19334</w:t>
            </w:r>
          </w:p>
        </w:tc>
      </w:tr>
      <w:tr w:rsidR="000468F7" w:rsidRPr="000468F7" w14:paraId="788F4DFF"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756BF84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99CC"/>
            <w:hideMark/>
          </w:tcPr>
          <w:p w14:paraId="4A1FDC69"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000000" w:fill="FF99CC"/>
            <w:hideMark/>
          </w:tcPr>
          <w:p w14:paraId="4357794B" w14:textId="77777777" w:rsidR="000468F7" w:rsidRPr="000468F7" w:rsidRDefault="000468F7" w:rsidP="007C11C6">
            <w:r w:rsidRPr="000468F7">
              <w:t xml:space="preserve"> </w:t>
            </w:r>
          </w:p>
        </w:tc>
        <w:tc>
          <w:tcPr>
            <w:tcW w:w="6900" w:type="dxa"/>
            <w:tcBorders>
              <w:top w:val="nil"/>
              <w:left w:val="nil"/>
              <w:bottom w:val="single" w:sz="4" w:space="0" w:color="auto"/>
              <w:right w:val="single" w:sz="4" w:space="0" w:color="auto"/>
            </w:tcBorders>
            <w:shd w:val="clear" w:color="000000" w:fill="FF99CC"/>
            <w:hideMark/>
          </w:tcPr>
          <w:p w14:paraId="0DD50139" w14:textId="77777777" w:rsidR="000468F7" w:rsidRPr="000468F7" w:rsidRDefault="000468F7" w:rsidP="007C11C6">
            <w:pPr>
              <w:rPr>
                <w:b/>
              </w:rPr>
            </w:pPr>
            <w:r w:rsidRPr="000468F7">
              <w:rPr>
                <w:b/>
              </w:rPr>
              <w:t>Sport professionnel</w:t>
            </w:r>
          </w:p>
        </w:tc>
        <w:tc>
          <w:tcPr>
            <w:tcW w:w="1400" w:type="dxa"/>
            <w:tcBorders>
              <w:top w:val="nil"/>
              <w:left w:val="nil"/>
              <w:bottom w:val="single" w:sz="4" w:space="0" w:color="auto"/>
              <w:right w:val="single" w:sz="4" w:space="0" w:color="auto"/>
            </w:tcBorders>
            <w:shd w:val="clear" w:color="000000" w:fill="FF99CC"/>
            <w:hideMark/>
          </w:tcPr>
          <w:p w14:paraId="3F9CAC6B" w14:textId="77777777" w:rsidR="000468F7" w:rsidRPr="000468F7" w:rsidRDefault="000468F7" w:rsidP="007C11C6">
            <w:r w:rsidRPr="000468F7">
              <w:t xml:space="preserve"> </w:t>
            </w:r>
          </w:p>
        </w:tc>
      </w:tr>
      <w:tr w:rsidR="000468F7" w:rsidRPr="000468F7" w14:paraId="57725098"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2CB03AA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FC60A3A"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000000" w:fill="FFCC99"/>
            <w:hideMark/>
          </w:tcPr>
          <w:p w14:paraId="6B8347C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000000" w:fill="FFCC99"/>
            <w:hideMark/>
          </w:tcPr>
          <w:p w14:paraId="2666AA0A" w14:textId="77777777" w:rsidR="000468F7" w:rsidRPr="000468F7" w:rsidRDefault="000468F7" w:rsidP="007C11C6">
            <w:pPr>
              <w:rPr>
                <w:b/>
              </w:rPr>
            </w:pPr>
            <w:r w:rsidRPr="000468F7">
              <w:rPr>
                <w:b/>
              </w:rPr>
              <w:t>Sportif professionnel</w:t>
            </w:r>
          </w:p>
        </w:tc>
        <w:tc>
          <w:tcPr>
            <w:tcW w:w="1400" w:type="dxa"/>
            <w:tcBorders>
              <w:top w:val="nil"/>
              <w:left w:val="nil"/>
              <w:bottom w:val="single" w:sz="4" w:space="0" w:color="auto"/>
              <w:right w:val="single" w:sz="4" w:space="0" w:color="auto"/>
            </w:tcBorders>
            <w:shd w:val="clear" w:color="000000" w:fill="FFCC99"/>
            <w:hideMark/>
          </w:tcPr>
          <w:p w14:paraId="4B961361" w14:textId="77777777" w:rsidR="000468F7" w:rsidRPr="000468F7" w:rsidRDefault="000468F7" w:rsidP="007C11C6">
            <w:r w:rsidRPr="000468F7">
              <w:t xml:space="preserve"> </w:t>
            </w:r>
          </w:p>
        </w:tc>
      </w:tr>
      <w:tr w:rsidR="000468F7" w:rsidRPr="000468F7" w14:paraId="561329E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78AC7A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21B7712"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2B38FA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D9A0621" w14:textId="77777777" w:rsidR="000468F7" w:rsidRPr="000468F7" w:rsidRDefault="000468F7" w:rsidP="007C11C6">
            <w:r w:rsidRPr="000468F7">
              <w:t>Arbitre professionnel / professionnelle de discipline sportive</w:t>
            </w:r>
          </w:p>
        </w:tc>
        <w:tc>
          <w:tcPr>
            <w:tcW w:w="1400" w:type="dxa"/>
            <w:tcBorders>
              <w:top w:val="nil"/>
              <w:left w:val="nil"/>
              <w:bottom w:val="single" w:sz="4" w:space="0" w:color="auto"/>
              <w:right w:val="single" w:sz="4" w:space="0" w:color="auto"/>
            </w:tcBorders>
            <w:shd w:val="clear" w:color="auto" w:fill="auto"/>
            <w:hideMark/>
          </w:tcPr>
          <w:p w14:paraId="48EA0D75" w14:textId="77777777" w:rsidR="000468F7" w:rsidRPr="000468F7" w:rsidRDefault="000468F7" w:rsidP="007C11C6">
            <w:r w:rsidRPr="000468F7">
              <w:t>11102</w:t>
            </w:r>
          </w:p>
        </w:tc>
      </w:tr>
      <w:tr w:rsidR="000468F7" w:rsidRPr="000468F7" w14:paraId="3459D1C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83A778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6093BC2"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1B464BA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2D13F20" w14:textId="77777777" w:rsidR="000468F7" w:rsidRPr="000468F7" w:rsidRDefault="000468F7" w:rsidP="007C11C6">
            <w:r w:rsidRPr="000468F7">
              <w:t>Banderillo / Banderilla</w:t>
            </w:r>
          </w:p>
        </w:tc>
        <w:tc>
          <w:tcPr>
            <w:tcW w:w="1400" w:type="dxa"/>
            <w:tcBorders>
              <w:top w:val="nil"/>
              <w:left w:val="nil"/>
              <w:bottom w:val="single" w:sz="4" w:space="0" w:color="auto"/>
              <w:right w:val="single" w:sz="4" w:space="0" w:color="auto"/>
            </w:tcBorders>
            <w:shd w:val="clear" w:color="auto" w:fill="auto"/>
            <w:hideMark/>
          </w:tcPr>
          <w:p w14:paraId="606F9952" w14:textId="77777777" w:rsidR="000468F7" w:rsidRPr="000468F7" w:rsidRDefault="000468F7" w:rsidP="007C11C6">
            <w:r w:rsidRPr="000468F7">
              <w:t>38466</w:t>
            </w:r>
          </w:p>
        </w:tc>
      </w:tr>
      <w:tr w:rsidR="000468F7" w:rsidRPr="000468F7" w14:paraId="74C66F9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4D29EB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F1F5B8C"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0107E2F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69A5CFF" w14:textId="77777777" w:rsidR="000468F7" w:rsidRPr="000468F7" w:rsidRDefault="000468F7" w:rsidP="007C11C6">
            <w:r w:rsidRPr="000468F7">
              <w:t>Boxeur / Boxeuse</w:t>
            </w:r>
          </w:p>
        </w:tc>
        <w:tc>
          <w:tcPr>
            <w:tcW w:w="1400" w:type="dxa"/>
            <w:tcBorders>
              <w:top w:val="nil"/>
              <w:left w:val="nil"/>
              <w:bottom w:val="single" w:sz="4" w:space="0" w:color="auto"/>
              <w:right w:val="single" w:sz="4" w:space="0" w:color="auto"/>
            </w:tcBorders>
            <w:shd w:val="clear" w:color="auto" w:fill="auto"/>
            <w:hideMark/>
          </w:tcPr>
          <w:p w14:paraId="0AEE5884" w14:textId="77777777" w:rsidR="000468F7" w:rsidRPr="000468F7" w:rsidRDefault="000468F7" w:rsidP="007C11C6">
            <w:r w:rsidRPr="000468F7">
              <w:t>11585</w:t>
            </w:r>
          </w:p>
        </w:tc>
      </w:tr>
      <w:tr w:rsidR="000468F7" w:rsidRPr="000468F7" w14:paraId="3BB4994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B30B4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EC516FD"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0A0F9A3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39AF8B5" w14:textId="77777777" w:rsidR="000468F7" w:rsidRPr="000468F7" w:rsidRDefault="000468F7" w:rsidP="007C11C6">
            <w:r w:rsidRPr="000468F7">
              <w:t>Catcheur / Catcheuse</w:t>
            </w:r>
          </w:p>
        </w:tc>
        <w:tc>
          <w:tcPr>
            <w:tcW w:w="1400" w:type="dxa"/>
            <w:tcBorders>
              <w:top w:val="nil"/>
              <w:left w:val="nil"/>
              <w:bottom w:val="single" w:sz="4" w:space="0" w:color="auto"/>
              <w:right w:val="single" w:sz="4" w:space="0" w:color="auto"/>
            </w:tcBorders>
            <w:shd w:val="clear" w:color="auto" w:fill="auto"/>
            <w:hideMark/>
          </w:tcPr>
          <w:p w14:paraId="3B44065B" w14:textId="77777777" w:rsidR="000468F7" w:rsidRPr="000468F7" w:rsidRDefault="000468F7" w:rsidP="007C11C6">
            <w:r w:rsidRPr="000468F7">
              <w:t>11711</w:t>
            </w:r>
          </w:p>
        </w:tc>
      </w:tr>
      <w:tr w:rsidR="000468F7" w:rsidRPr="000468F7" w14:paraId="60C4346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A69899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DD15527"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2BCA27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9B0AAC2" w14:textId="77777777" w:rsidR="000468F7" w:rsidRPr="000468F7" w:rsidRDefault="000468F7" w:rsidP="007C11C6">
            <w:r w:rsidRPr="000468F7">
              <w:t>Cavalier / Cavalière d'entraînement</w:t>
            </w:r>
          </w:p>
        </w:tc>
        <w:tc>
          <w:tcPr>
            <w:tcW w:w="1400" w:type="dxa"/>
            <w:tcBorders>
              <w:top w:val="nil"/>
              <w:left w:val="nil"/>
              <w:bottom w:val="single" w:sz="4" w:space="0" w:color="auto"/>
              <w:right w:val="single" w:sz="4" w:space="0" w:color="auto"/>
            </w:tcBorders>
            <w:shd w:val="clear" w:color="auto" w:fill="auto"/>
            <w:hideMark/>
          </w:tcPr>
          <w:p w14:paraId="6993A8EB" w14:textId="77777777" w:rsidR="000468F7" w:rsidRPr="000468F7" w:rsidRDefault="000468F7" w:rsidP="007C11C6">
            <w:r w:rsidRPr="000468F7">
              <w:t>11713</w:t>
            </w:r>
          </w:p>
        </w:tc>
      </w:tr>
      <w:tr w:rsidR="000468F7" w:rsidRPr="000468F7" w14:paraId="1AEFD69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21B6F5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18B5C95"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6A6BA342"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E6300BB" w14:textId="77777777" w:rsidR="000468F7" w:rsidRPr="000468F7" w:rsidRDefault="000468F7" w:rsidP="007C11C6">
            <w:r w:rsidRPr="000468F7">
              <w:t>Cavalier dresseur / Cavalière dresseuse de chevaux</w:t>
            </w:r>
          </w:p>
        </w:tc>
        <w:tc>
          <w:tcPr>
            <w:tcW w:w="1400" w:type="dxa"/>
            <w:tcBorders>
              <w:top w:val="nil"/>
              <w:left w:val="nil"/>
              <w:bottom w:val="single" w:sz="4" w:space="0" w:color="auto"/>
              <w:right w:val="single" w:sz="4" w:space="0" w:color="auto"/>
            </w:tcBorders>
            <w:shd w:val="clear" w:color="auto" w:fill="auto"/>
            <w:hideMark/>
          </w:tcPr>
          <w:p w14:paraId="771FD308" w14:textId="77777777" w:rsidR="000468F7" w:rsidRPr="000468F7" w:rsidRDefault="000468F7" w:rsidP="007C11C6">
            <w:r w:rsidRPr="000468F7">
              <w:t>11714</w:t>
            </w:r>
          </w:p>
        </w:tc>
      </w:tr>
      <w:tr w:rsidR="000468F7" w:rsidRPr="000468F7" w14:paraId="3CCB6E2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E081BE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8240800"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3953A4C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8E4D8F4" w14:textId="77777777" w:rsidR="000468F7" w:rsidRPr="000468F7" w:rsidRDefault="000468F7" w:rsidP="007C11C6">
            <w:r w:rsidRPr="000468F7">
              <w:t>Cavalier professionnel / Cavalière professionnelle</w:t>
            </w:r>
          </w:p>
        </w:tc>
        <w:tc>
          <w:tcPr>
            <w:tcW w:w="1400" w:type="dxa"/>
            <w:tcBorders>
              <w:top w:val="nil"/>
              <w:left w:val="nil"/>
              <w:bottom w:val="single" w:sz="4" w:space="0" w:color="auto"/>
              <w:right w:val="single" w:sz="4" w:space="0" w:color="auto"/>
            </w:tcBorders>
            <w:shd w:val="clear" w:color="auto" w:fill="auto"/>
            <w:hideMark/>
          </w:tcPr>
          <w:p w14:paraId="5E63FC1B" w14:textId="77777777" w:rsidR="000468F7" w:rsidRPr="000468F7" w:rsidRDefault="000468F7" w:rsidP="007C11C6">
            <w:r w:rsidRPr="000468F7">
              <w:t>11716</w:t>
            </w:r>
          </w:p>
        </w:tc>
      </w:tr>
      <w:tr w:rsidR="000468F7" w:rsidRPr="000468F7" w14:paraId="2276BA4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34CA50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E64E55A"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FBF6A5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D5E56E0" w14:textId="77777777" w:rsidR="000468F7" w:rsidRPr="000468F7" w:rsidRDefault="000468F7" w:rsidP="007C11C6">
            <w:r w:rsidRPr="000468F7">
              <w:t>Cycliste</w:t>
            </w:r>
          </w:p>
        </w:tc>
        <w:tc>
          <w:tcPr>
            <w:tcW w:w="1400" w:type="dxa"/>
            <w:tcBorders>
              <w:top w:val="nil"/>
              <w:left w:val="nil"/>
              <w:bottom w:val="single" w:sz="4" w:space="0" w:color="auto"/>
              <w:right w:val="single" w:sz="4" w:space="0" w:color="auto"/>
            </w:tcBorders>
            <w:shd w:val="clear" w:color="auto" w:fill="auto"/>
            <w:hideMark/>
          </w:tcPr>
          <w:p w14:paraId="2737CB15" w14:textId="77777777" w:rsidR="000468F7" w:rsidRPr="000468F7" w:rsidRDefault="000468F7" w:rsidP="007C11C6">
            <w:r w:rsidRPr="000468F7">
              <w:t>13880</w:t>
            </w:r>
          </w:p>
        </w:tc>
      </w:tr>
      <w:tr w:rsidR="000468F7" w:rsidRPr="000468F7" w14:paraId="2BFB195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D4DA8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3CF8737"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2B83289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1B8FA00" w14:textId="77777777" w:rsidR="000468F7" w:rsidRPr="000468F7" w:rsidRDefault="000468F7" w:rsidP="007C11C6">
            <w:r w:rsidRPr="000468F7">
              <w:t>Hockeyeur / Hockeyeuse</w:t>
            </w:r>
          </w:p>
        </w:tc>
        <w:tc>
          <w:tcPr>
            <w:tcW w:w="1400" w:type="dxa"/>
            <w:tcBorders>
              <w:top w:val="nil"/>
              <w:left w:val="nil"/>
              <w:bottom w:val="single" w:sz="4" w:space="0" w:color="auto"/>
              <w:right w:val="single" w:sz="4" w:space="0" w:color="auto"/>
            </w:tcBorders>
            <w:shd w:val="clear" w:color="auto" w:fill="auto"/>
            <w:hideMark/>
          </w:tcPr>
          <w:p w14:paraId="105BC757" w14:textId="77777777" w:rsidR="000468F7" w:rsidRPr="000468F7" w:rsidRDefault="000468F7" w:rsidP="007C11C6">
            <w:r w:rsidRPr="000468F7">
              <w:t>15471</w:t>
            </w:r>
          </w:p>
        </w:tc>
      </w:tr>
      <w:tr w:rsidR="000468F7" w:rsidRPr="000468F7" w14:paraId="717865B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B07018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6D38937"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6C43DAA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227D9B7" w14:textId="77777777" w:rsidR="000468F7" w:rsidRPr="000468F7" w:rsidRDefault="000468F7" w:rsidP="007C11C6">
            <w:r w:rsidRPr="000468F7">
              <w:t>Jockey</w:t>
            </w:r>
          </w:p>
        </w:tc>
        <w:tc>
          <w:tcPr>
            <w:tcW w:w="1400" w:type="dxa"/>
            <w:tcBorders>
              <w:top w:val="nil"/>
              <w:left w:val="nil"/>
              <w:bottom w:val="single" w:sz="4" w:space="0" w:color="auto"/>
              <w:right w:val="single" w:sz="4" w:space="0" w:color="auto"/>
            </w:tcBorders>
            <w:shd w:val="clear" w:color="auto" w:fill="auto"/>
            <w:hideMark/>
          </w:tcPr>
          <w:p w14:paraId="4DD7F900" w14:textId="77777777" w:rsidR="000468F7" w:rsidRPr="000468F7" w:rsidRDefault="000468F7" w:rsidP="007C11C6">
            <w:r w:rsidRPr="000468F7">
              <w:t>16072</w:t>
            </w:r>
          </w:p>
        </w:tc>
      </w:tr>
      <w:tr w:rsidR="000468F7" w:rsidRPr="000468F7" w14:paraId="4DF1455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2E22F5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A3ECFC8"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6B607D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056C6CC" w14:textId="77777777" w:rsidR="000468F7" w:rsidRPr="000468F7" w:rsidRDefault="000468F7" w:rsidP="007C11C6">
            <w:r w:rsidRPr="000468F7">
              <w:t>Joueur professionnel / Joueuse professionnelle de basket-ball</w:t>
            </w:r>
          </w:p>
        </w:tc>
        <w:tc>
          <w:tcPr>
            <w:tcW w:w="1400" w:type="dxa"/>
            <w:tcBorders>
              <w:top w:val="nil"/>
              <w:left w:val="nil"/>
              <w:bottom w:val="single" w:sz="4" w:space="0" w:color="auto"/>
              <w:right w:val="single" w:sz="4" w:space="0" w:color="auto"/>
            </w:tcBorders>
            <w:shd w:val="clear" w:color="auto" w:fill="auto"/>
            <w:hideMark/>
          </w:tcPr>
          <w:p w14:paraId="2C157333" w14:textId="77777777" w:rsidR="000468F7" w:rsidRPr="000468F7" w:rsidRDefault="000468F7" w:rsidP="007C11C6">
            <w:r w:rsidRPr="000468F7">
              <w:t>16076</w:t>
            </w:r>
          </w:p>
        </w:tc>
      </w:tr>
      <w:tr w:rsidR="000468F7" w:rsidRPr="000468F7" w14:paraId="42980E5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FEF8D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F9C69AE"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6E8F066F"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FF6C270" w14:textId="77777777" w:rsidR="000468F7" w:rsidRPr="000468F7" w:rsidRDefault="000468F7" w:rsidP="007C11C6">
            <w:r w:rsidRPr="000468F7">
              <w:t>Joueur professionnel / Joueuse professionnelle de football</w:t>
            </w:r>
          </w:p>
        </w:tc>
        <w:tc>
          <w:tcPr>
            <w:tcW w:w="1400" w:type="dxa"/>
            <w:tcBorders>
              <w:top w:val="nil"/>
              <w:left w:val="nil"/>
              <w:bottom w:val="single" w:sz="4" w:space="0" w:color="auto"/>
              <w:right w:val="single" w:sz="4" w:space="0" w:color="auto"/>
            </w:tcBorders>
            <w:shd w:val="clear" w:color="auto" w:fill="auto"/>
            <w:hideMark/>
          </w:tcPr>
          <w:p w14:paraId="388E351B" w14:textId="77777777" w:rsidR="000468F7" w:rsidRPr="000468F7" w:rsidRDefault="000468F7" w:rsidP="007C11C6">
            <w:r w:rsidRPr="000468F7">
              <w:t>16077</w:t>
            </w:r>
          </w:p>
        </w:tc>
      </w:tr>
      <w:tr w:rsidR="000468F7" w:rsidRPr="000468F7" w14:paraId="62135C4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6C29E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68F6EA2"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7942B25"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A4812AC" w14:textId="77777777" w:rsidR="000468F7" w:rsidRPr="000468F7" w:rsidRDefault="000468F7" w:rsidP="007C11C6">
            <w:r w:rsidRPr="000468F7">
              <w:t>Joueur professionnel / Joueuse professionnelle de golf</w:t>
            </w:r>
          </w:p>
        </w:tc>
        <w:tc>
          <w:tcPr>
            <w:tcW w:w="1400" w:type="dxa"/>
            <w:tcBorders>
              <w:top w:val="nil"/>
              <w:left w:val="nil"/>
              <w:bottom w:val="single" w:sz="4" w:space="0" w:color="auto"/>
              <w:right w:val="single" w:sz="4" w:space="0" w:color="auto"/>
            </w:tcBorders>
            <w:shd w:val="clear" w:color="auto" w:fill="auto"/>
            <w:hideMark/>
          </w:tcPr>
          <w:p w14:paraId="0A00F713" w14:textId="77777777" w:rsidR="000468F7" w:rsidRPr="000468F7" w:rsidRDefault="000468F7" w:rsidP="007C11C6">
            <w:r w:rsidRPr="000468F7">
              <w:t>16078</w:t>
            </w:r>
          </w:p>
        </w:tc>
      </w:tr>
      <w:tr w:rsidR="000468F7" w:rsidRPr="000468F7" w14:paraId="6EB63BC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BC821D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C69C87"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96FD11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1B453D6" w14:textId="77777777" w:rsidR="000468F7" w:rsidRPr="000468F7" w:rsidRDefault="000468F7" w:rsidP="007C11C6">
            <w:r w:rsidRPr="000468F7">
              <w:t>Joueur professionnel / Joueuse professionnelle de handball</w:t>
            </w:r>
          </w:p>
        </w:tc>
        <w:tc>
          <w:tcPr>
            <w:tcW w:w="1400" w:type="dxa"/>
            <w:tcBorders>
              <w:top w:val="nil"/>
              <w:left w:val="nil"/>
              <w:bottom w:val="single" w:sz="4" w:space="0" w:color="auto"/>
              <w:right w:val="single" w:sz="4" w:space="0" w:color="auto"/>
            </w:tcBorders>
            <w:shd w:val="clear" w:color="auto" w:fill="auto"/>
            <w:hideMark/>
          </w:tcPr>
          <w:p w14:paraId="5E0130B3" w14:textId="77777777" w:rsidR="000468F7" w:rsidRPr="000468F7" w:rsidRDefault="000468F7" w:rsidP="007C11C6">
            <w:r w:rsidRPr="000468F7">
              <w:t>16079</w:t>
            </w:r>
          </w:p>
        </w:tc>
      </w:tr>
      <w:tr w:rsidR="000468F7" w:rsidRPr="000468F7" w14:paraId="4E0DE4D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216CE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D5BF218"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B637F8D"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3210F60" w14:textId="77777777" w:rsidR="000468F7" w:rsidRPr="000468F7" w:rsidRDefault="000468F7" w:rsidP="007C11C6">
            <w:r w:rsidRPr="000468F7">
              <w:t>Joueur professionnel / Joueuse professionnelle de pelote basque</w:t>
            </w:r>
          </w:p>
        </w:tc>
        <w:tc>
          <w:tcPr>
            <w:tcW w:w="1400" w:type="dxa"/>
            <w:tcBorders>
              <w:top w:val="nil"/>
              <w:left w:val="nil"/>
              <w:bottom w:val="single" w:sz="4" w:space="0" w:color="auto"/>
              <w:right w:val="single" w:sz="4" w:space="0" w:color="auto"/>
            </w:tcBorders>
            <w:shd w:val="clear" w:color="auto" w:fill="auto"/>
            <w:hideMark/>
          </w:tcPr>
          <w:p w14:paraId="6657B6D5" w14:textId="77777777" w:rsidR="000468F7" w:rsidRPr="000468F7" w:rsidRDefault="000468F7" w:rsidP="007C11C6">
            <w:r w:rsidRPr="000468F7">
              <w:t>16080</w:t>
            </w:r>
          </w:p>
        </w:tc>
      </w:tr>
      <w:tr w:rsidR="000468F7" w:rsidRPr="000468F7" w14:paraId="30390FE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11EA2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51656F"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65AD502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4E8D9AF" w14:textId="77777777" w:rsidR="000468F7" w:rsidRPr="000468F7" w:rsidRDefault="000468F7" w:rsidP="007C11C6">
            <w:r w:rsidRPr="000468F7">
              <w:t>Joueur professionnel / Joueuse professionnelle de rugby</w:t>
            </w:r>
          </w:p>
        </w:tc>
        <w:tc>
          <w:tcPr>
            <w:tcW w:w="1400" w:type="dxa"/>
            <w:tcBorders>
              <w:top w:val="nil"/>
              <w:left w:val="nil"/>
              <w:bottom w:val="single" w:sz="4" w:space="0" w:color="auto"/>
              <w:right w:val="single" w:sz="4" w:space="0" w:color="auto"/>
            </w:tcBorders>
            <w:shd w:val="clear" w:color="auto" w:fill="auto"/>
            <w:hideMark/>
          </w:tcPr>
          <w:p w14:paraId="33F3EF88" w14:textId="77777777" w:rsidR="000468F7" w:rsidRPr="000468F7" w:rsidRDefault="000468F7" w:rsidP="007C11C6">
            <w:r w:rsidRPr="000468F7">
              <w:t>16081</w:t>
            </w:r>
          </w:p>
        </w:tc>
      </w:tr>
      <w:tr w:rsidR="000468F7" w:rsidRPr="000468F7" w14:paraId="6B7C1FC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82395B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83358EF"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54E79F4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4D6CB40" w14:textId="77777777" w:rsidR="000468F7" w:rsidRPr="000468F7" w:rsidRDefault="000468F7" w:rsidP="007C11C6">
            <w:r w:rsidRPr="000468F7">
              <w:t>Joueur professionnel / Joueuse professionnelle de tennis</w:t>
            </w:r>
          </w:p>
        </w:tc>
        <w:tc>
          <w:tcPr>
            <w:tcW w:w="1400" w:type="dxa"/>
            <w:tcBorders>
              <w:top w:val="nil"/>
              <w:left w:val="nil"/>
              <w:bottom w:val="single" w:sz="4" w:space="0" w:color="auto"/>
              <w:right w:val="single" w:sz="4" w:space="0" w:color="auto"/>
            </w:tcBorders>
            <w:shd w:val="clear" w:color="auto" w:fill="auto"/>
            <w:hideMark/>
          </w:tcPr>
          <w:p w14:paraId="4F402945" w14:textId="77777777" w:rsidR="000468F7" w:rsidRPr="000468F7" w:rsidRDefault="000468F7" w:rsidP="007C11C6">
            <w:r w:rsidRPr="000468F7">
              <w:t>16082</w:t>
            </w:r>
          </w:p>
        </w:tc>
      </w:tr>
      <w:tr w:rsidR="000468F7" w:rsidRPr="000468F7" w14:paraId="423A860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3DCA5E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2D4A1C0"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024E03A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5EE6999" w14:textId="77777777" w:rsidR="000468F7" w:rsidRPr="000468F7" w:rsidRDefault="000468F7" w:rsidP="007C11C6">
            <w:r w:rsidRPr="000468F7">
              <w:t>Joueur professionnel / Joueuse professionnelle de volley-ball</w:t>
            </w:r>
          </w:p>
        </w:tc>
        <w:tc>
          <w:tcPr>
            <w:tcW w:w="1400" w:type="dxa"/>
            <w:tcBorders>
              <w:top w:val="nil"/>
              <w:left w:val="nil"/>
              <w:bottom w:val="single" w:sz="4" w:space="0" w:color="auto"/>
              <w:right w:val="single" w:sz="4" w:space="0" w:color="auto"/>
            </w:tcBorders>
            <w:shd w:val="clear" w:color="auto" w:fill="auto"/>
            <w:hideMark/>
          </w:tcPr>
          <w:p w14:paraId="2655BCD9" w14:textId="77777777" w:rsidR="000468F7" w:rsidRPr="000468F7" w:rsidRDefault="000468F7" w:rsidP="007C11C6">
            <w:r w:rsidRPr="000468F7">
              <w:t>16083</w:t>
            </w:r>
          </w:p>
        </w:tc>
      </w:tr>
      <w:tr w:rsidR="000468F7" w:rsidRPr="000468F7" w14:paraId="454C2C2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A345D6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5F0D419"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2305911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79BAFD7" w14:textId="77777777" w:rsidR="000468F7" w:rsidRPr="000468F7" w:rsidRDefault="000468F7" w:rsidP="007C11C6">
            <w:r w:rsidRPr="000468F7">
              <w:t>Lutteur / Lutteuse</w:t>
            </w:r>
          </w:p>
        </w:tc>
        <w:tc>
          <w:tcPr>
            <w:tcW w:w="1400" w:type="dxa"/>
            <w:tcBorders>
              <w:top w:val="nil"/>
              <w:left w:val="nil"/>
              <w:bottom w:val="single" w:sz="4" w:space="0" w:color="auto"/>
              <w:right w:val="single" w:sz="4" w:space="0" w:color="auto"/>
            </w:tcBorders>
            <w:shd w:val="clear" w:color="auto" w:fill="auto"/>
            <w:hideMark/>
          </w:tcPr>
          <w:p w14:paraId="1AB5A373" w14:textId="77777777" w:rsidR="000468F7" w:rsidRPr="000468F7" w:rsidRDefault="000468F7" w:rsidP="007C11C6">
            <w:r w:rsidRPr="000468F7">
              <w:t>38467</w:t>
            </w:r>
          </w:p>
        </w:tc>
      </w:tr>
      <w:tr w:rsidR="000468F7" w:rsidRPr="000468F7" w14:paraId="7683E0C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647731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164045"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6AC82E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32626EA" w14:textId="77777777" w:rsidR="000468F7" w:rsidRPr="000468F7" w:rsidRDefault="000468F7" w:rsidP="007C11C6">
            <w:r w:rsidRPr="000468F7">
              <w:t>Patineur / Patineuse à roulettes</w:t>
            </w:r>
          </w:p>
        </w:tc>
        <w:tc>
          <w:tcPr>
            <w:tcW w:w="1400" w:type="dxa"/>
            <w:tcBorders>
              <w:top w:val="nil"/>
              <w:left w:val="nil"/>
              <w:bottom w:val="single" w:sz="4" w:space="0" w:color="auto"/>
              <w:right w:val="single" w:sz="4" w:space="0" w:color="auto"/>
            </w:tcBorders>
            <w:shd w:val="clear" w:color="auto" w:fill="auto"/>
            <w:hideMark/>
          </w:tcPr>
          <w:p w14:paraId="49AFC0CA" w14:textId="77777777" w:rsidR="000468F7" w:rsidRPr="000468F7" w:rsidRDefault="000468F7" w:rsidP="007C11C6">
            <w:r w:rsidRPr="000468F7">
              <w:t>17573</w:t>
            </w:r>
          </w:p>
        </w:tc>
      </w:tr>
      <w:tr w:rsidR="000468F7" w:rsidRPr="000468F7" w14:paraId="4490933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53BCA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3799567"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1A6593D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5E59006" w14:textId="77777777" w:rsidR="000468F7" w:rsidRPr="000468F7" w:rsidRDefault="000468F7" w:rsidP="007C11C6">
            <w:r w:rsidRPr="000468F7">
              <w:t>Picador</w:t>
            </w:r>
          </w:p>
        </w:tc>
        <w:tc>
          <w:tcPr>
            <w:tcW w:w="1400" w:type="dxa"/>
            <w:tcBorders>
              <w:top w:val="nil"/>
              <w:left w:val="nil"/>
              <w:bottom w:val="single" w:sz="4" w:space="0" w:color="auto"/>
              <w:right w:val="single" w:sz="4" w:space="0" w:color="auto"/>
            </w:tcBorders>
            <w:shd w:val="clear" w:color="auto" w:fill="auto"/>
            <w:hideMark/>
          </w:tcPr>
          <w:p w14:paraId="12D305C2" w14:textId="77777777" w:rsidR="000468F7" w:rsidRPr="000468F7" w:rsidRDefault="000468F7" w:rsidP="007C11C6">
            <w:r w:rsidRPr="000468F7">
              <w:t>17737</w:t>
            </w:r>
          </w:p>
        </w:tc>
      </w:tr>
      <w:tr w:rsidR="000468F7" w:rsidRPr="000468F7" w14:paraId="2E9ACE8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96C26C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51887EB"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5923244D"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4348753" w14:textId="77777777" w:rsidR="000468F7" w:rsidRPr="000468F7" w:rsidRDefault="000468F7" w:rsidP="007C11C6">
            <w:r w:rsidRPr="000468F7">
              <w:t>Pilote automobile</w:t>
            </w:r>
          </w:p>
        </w:tc>
        <w:tc>
          <w:tcPr>
            <w:tcW w:w="1400" w:type="dxa"/>
            <w:tcBorders>
              <w:top w:val="nil"/>
              <w:left w:val="nil"/>
              <w:bottom w:val="single" w:sz="4" w:space="0" w:color="auto"/>
              <w:right w:val="single" w:sz="4" w:space="0" w:color="auto"/>
            </w:tcBorders>
            <w:shd w:val="clear" w:color="auto" w:fill="auto"/>
            <w:hideMark/>
          </w:tcPr>
          <w:p w14:paraId="5E383D76" w14:textId="77777777" w:rsidR="000468F7" w:rsidRPr="000468F7" w:rsidRDefault="000468F7" w:rsidP="007C11C6">
            <w:r w:rsidRPr="000468F7">
              <w:t>17740</w:t>
            </w:r>
          </w:p>
        </w:tc>
      </w:tr>
      <w:tr w:rsidR="000468F7" w:rsidRPr="000468F7" w14:paraId="128F6E7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F2ECA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6CF4E5"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03FBBA3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B231B87" w14:textId="77777777" w:rsidR="000468F7" w:rsidRPr="000468F7" w:rsidRDefault="000468F7" w:rsidP="007C11C6">
            <w:r w:rsidRPr="000468F7">
              <w:t>Pilote professionnel / professionnelle automobile</w:t>
            </w:r>
          </w:p>
        </w:tc>
        <w:tc>
          <w:tcPr>
            <w:tcW w:w="1400" w:type="dxa"/>
            <w:tcBorders>
              <w:top w:val="nil"/>
              <w:left w:val="nil"/>
              <w:bottom w:val="single" w:sz="4" w:space="0" w:color="auto"/>
              <w:right w:val="single" w:sz="4" w:space="0" w:color="auto"/>
            </w:tcBorders>
            <w:shd w:val="clear" w:color="auto" w:fill="auto"/>
            <w:hideMark/>
          </w:tcPr>
          <w:p w14:paraId="3CE4048D" w14:textId="77777777" w:rsidR="000468F7" w:rsidRPr="000468F7" w:rsidRDefault="000468F7" w:rsidP="007C11C6">
            <w:r w:rsidRPr="000468F7">
              <w:t>17785</w:t>
            </w:r>
          </w:p>
        </w:tc>
      </w:tr>
      <w:tr w:rsidR="000468F7" w:rsidRPr="000468F7" w14:paraId="20BEBF7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38D8B85"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082E4151"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18C654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216AFCF" w14:textId="77777777" w:rsidR="000468F7" w:rsidRPr="000468F7" w:rsidRDefault="000468F7" w:rsidP="007C11C6">
            <w:r w:rsidRPr="000468F7">
              <w:t>Pilote professionnel / professionnelle d'aviation sportive</w:t>
            </w:r>
          </w:p>
        </w:tc>
        <w:tc>
          <w:tcPr>
            <w:tcW w:w="1400" w:type="dxa"/>
            <w:tcBorders>
              <w:top w:val="nil"/>
              <w:left w:val="nil"/>
              <w:bottom w:val="single" w:sz="4" w:space="0" w:color="auto"/>
              <w:right w:val="single" w:sz="4" w:space="0" w:color="auto"/>
            </w:tcBorders>
            <w:shd w:val="clear" w:color="auto" w:fill="auto"/>
            <w:hideMark/>
          </w:tcPr>
          <w:p w14:paraId="2B636FA4" w14:textId="77777777" w:rsidR="000468F7" w:rsidRPr="000468F7" w:rsidRDefault="000468F7" w:rsidP="007C11C6">
            <w:r w:rsidRPr="000468F7">
              <w:t>17786</w:t>
            </w:r>
          </w:p>
        </w:tc>
      </w:tr>
      <w:tr w:rsidR="000468F7" w:rsidRPr="000468F7" w14:paraId="449D4A7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C33C3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CEA3F4E"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18B830D"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02F8356" w14:textId="77777777" w:rsidR="000468F7" w:rsidRPr="000468F7" w:rsidRDefault="000468F7" w:rsidP="007C11C6">
            <w:r w:rsidRPr="000468F7">
              <w:t>Pilote professionnel / professionnelle de motocycle</w:t>
            </w:r>
          </w:p>
        </w:tc>
        <w:tc>
          <w:tcPr>
            <w:tcW w:w="1400" w:type="dxa"/>
            <w:tcBorders>
              <w:top w:val="nil"/>
              <w:left w:val="nil"/>
              <w:bottom w:val="single" w:sz="4" w:space="0" w:color="auto"/>
              <w:right w:val="single" w:sz="4" w:space="0" w:color="auto"/>
            </w:tcBorders>
            <w:shd w:val="clear" w:color="auto" w:fill="auto"/>
            <w:hideMark/>
          </w:tcPr>
          <w:p w14:paraId="09CE263B" w14:textId="77777777" w:rsidR="000468F7" w:rsidRPr="000468F7" w:rsidRDefault="000468F7" w:rsidP="007C11C6">
            <w:r w:rsidRPr="000468F7">
              <w:t>17787</w:t>
            </w:r>
          </w:p>
        </w:tc>
      </w:tr>
      <w:tr w:rsidR="000468F7" w:rsidRPr="000468F7" w14:paraId="49D6293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13DED4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FC48BEB"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5238890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DED45B4" w14:textId="77777777" w:rsidR="000468F7" w:rsidRPr="000468F7" w:rsidRDefault="000468F7" w:rsidP="007C11C6">
            <w:r w:rsidRPr="000468F7">
              <w:t>Professionnel / Professionnelle de sport de glisse</w:t>
            </w:r>
          </w:p>
        </w:tc>
        <w:tc>
          <w:tcPr>
            <w:tcW w:w="1400" w:type="dxa"/>
            <w:tcBorders>
              <w:top w:val="nil"/>
              <w:left w:val="nil"/>
              <w:bottom w:val="single" w:sz="4" w:space="0" w:color="auto"/>
              <w:right w:val="single" w:sz="4" w:space="0" w:color="auto"/>
            </w:tcBorders>
            <w:shd w:val="clear" w:color="auto" w:fill="auto"/>
            <w:hideMark/>
          </w:tcPr>
          <w:p w14:paraId="7297EFC4" w14:textId="77777777" w:rsidR="000468F7" w:rsidRPr="000468F7" w:rsidRDefault="000468F7" w:rsidP="007C11C6">
            <w:r w:rsidRPr="000468F7">
              <w:t>18182</w:t>
            </w:r>
          </w:p>
        </w:tc>
      </w:tr>
      <w:tr w:rsidR="000468F7" w:rsidRPr="000468F7" w14:paraId="57C2216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F7015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FC07FB"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4CAEEB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833D338" w14:textId="77777777" w:rsidR="000468F7" w:rsidRPr="000468F7" w:rsidRDefault="000468F7" w:rsidP="007C11C6">
            <w:r w:rsidRPr="000468F7">
              <w:t>Skieur professionnel / Skieuse professionnelle</w:t>
            </w:r>
          </w:p>
        </w:tc>
        <w:tc>
          <w:tcPr>
            <w:tcW w:w="1400" w:type="dxa"/>
            <w:tcBorders>
              <w:top w:val="nil"/>
              <w:left w:val="nil"/>
              <w:bottom w:val="single" w:sz="4" w:space="0" w:color="auto"/>
              <w:right w:val="single" w:sz="4" w:space="0" w:color="auto"/>
            </w:tcBorders>
            <w:shd w:val="clear" w:color="auto" w:fill="auto"/>
            <w:hideMark/>
          </w:tcPr>
          <w:p w14:paraId="673AD9CB" w14:textId="77777777" w:rsidR="000468F7" w:rsidRPr="000468F7" w:rsidRDefault="000468F7" w:rsidP="007C11C6">
            <w:r w:rsidRPr="000468F7">
              <w:t>19436</w:t>
            </w:r>
          </w:p>
        </w:tc>
      </w:tr>
      <w:tr w:rsidR="000468F7" w:rsidRPr="000468F7" w14:paraId="0F22474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D88526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1CDCEB4"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4F7F72FB"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76AEBBD" w14:textId="77777777" w:rsidR="000468F7" w:rsidRPr="000468F7" w:rsidRDefault="000468F7" w:rsidP="007C11C6">
            <w:r w:rsidRPr="000468F7">
              <w:t>Skipper professionnel / professionnelle</w:t>
            </w:r>
          </w:p>
        </w:tc>
        <w:tc>
          <w:tcPr>
            <w:tcW w:w="1400" w:type="dxa"/>
            <w:tcBorders>
              <w:top w:val="nil"/>
              <w:left w:val="nil"/>
              <w:bottom w:val="single" w:sz="4" w:space="0" w:color="auto"/>
              <w:right w:val="single" w:sz="4" w:space="0" w:color="auto"/>
            </w:tcBorders>
            <w:shd w:val="clear" w:color="auto" w:fill="auto"/>
            <w:hideMark/>
          </w:tcPr>
          <w:p w14:paraId="0BE2995D" w14:textId="77777777" w:rsidR="000468F7" w:rsidRPr="000468F7" w:rsidRDefault="000468F7" w:rsidP="007C11C6">
            <w:r w:rsidRPr="000468F7">
              <w:t>19437</w:t>
            </w:r>
          </w:p>
        </w:tc>
      </w:tr>
      <w:tr w:rsidR="000468F7" w:rsidRPr="000468F7" w14:paraId="3AE8F58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1141A2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B3BEA9C"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4A4557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F6F7432" w14:textId="77777777" w:rsidR="000468F7" w:rsidRPr="000468F7" w:rsidRDefault="000468F7" w:rsidP="007C11C6">
            <w:r w:rsidRPr="000468F7">
              <w:t>Sportif professionnel / Sportive professionnelle</w:t>
            </w:r>
          </w:p>
        </w:tc>
        <w:tc>
          <w:tcPr>
            <w:tcW w:w="1400" w:type="dxa"/>
            <w:tcBorders>
              <w:top w:val="nil"/>
              <w:left w:val="nil"/>
              <w:bottom w:val="single" w:sz="4" w:space="0" w:color="auto"/>
              <w:right w:val="single" w:sz="4" w:space="0" w:color="auto"/>
            </w:tcBorders>
            <w:shd w:val="clear" w:color="auto" w:fill="auto"/>
            <w:hideMark/>
          </w:tcPr>
          <w:p w14:paraId="51C98465" w14:textId="77777777" w:rsidR="000468F7" w:rsidRPr="000468F7" w:rsidRDefault="000468F7" w:rsidP="007C11C6">
            <w:r w:rsidRPr="000468F7">
              <w:t>19514</w:t>
            </w:r>
          </w:p>
        </w:tc>
      </w:tr>
      <w:tr w:rsidR="000468F7" w:rsidRPr="000468F7" w14:paraId="3D1D0F9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620FA6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338655" w14:textId="77777777" w:rsidR="000468F7" w:rsidRPr="000468F7" w:rsidRDefault="000468F7" w:rsidP="007C11C6">
            <w:r w:rsidRPr="000468F7">
              <w:t>14</w:t>
            </w:r>
          </w:p>
        </w:tc>
        <w:tc>
          <w:tcPr>
            <w:tcW w:w="320" w:type="dxa"/>
            <w:tcBorders>
              <w:top w:val="nil"/>
              <w:left w:val="nil"/>
              <w:bottom w:val="single" w:sz="4" w:space="0" w:color="auto"/>
              <w:right w:val="single" w:sz="4" w:space="0" w:color="auto"/>
            </w:tcBorders>
            <w:shd w:val="clear" w:color="auto" w:fill="auto"/>
            <w:hideMark/>
          </w:tcPr>
          <w:p w14:paraId="75B52BD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25FC374" w14:textId="77777777" w:rsidR="000468F7" w:rsidRPr="000468F7" w:rsidRDefault="000468F7" w:rsidP="007C11C6">
            <w:r w:rsidRPr="000468F7">
              <w:t>Toréro / Toréra</w:t>
            </w:r>
          </w:p>
        </w:tc>
        <w:tc>
          <w:tcPr>
            <w:tcW w:w="1400" w:type="dxa"/>
            <w:tcBorders>
              <w:top w:val="nil"/>
              <w:left w:val="nil"/>
              <w:bottom w:val="single" w:sz="4" w:space="0" w:color="auto"/>
              <w:right w:val="single" w:sz="4" w:space="0" w:color="auto"/>
            </w:tcBorders>
            <w:shd w:val="clear" w:color="auto" w:fill="auto"/>
            <w:hideMark/>
          </w:tcPr>
          <w:p w14:paraId="6EDA05CA" w14:textId="77777777" w:rsidR="000468F7" w:rsidRPr="000468F7" w:rsidRDefault="000468F7" w:rsidP="007C11C6">
            <w:r w:rsidRPr="000468F7">
              <w:t>20368</w:t>
            </w:r>
          </w:p>
        </w:tc>
      </w:tr>
      <w:tr w:rsidR="000468F7" w:rsidRPr="000468F7" w14:paraId="6434D457"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99CC"/>
            <w:hideMark/>
          </w:tcPr>
          <w:p w14:paraId="1EECF65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99CC"/>
            <w:hideMark/>
          </w:tcPr>
          <w:p w14:paraId="03B34E9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99CC"/>
            <w:hideMark/>
          </w:tcPr>
          <w:p w14:paraId="10D98D75" w14:textId="77777777" w:rsidR="000468F7" w:rsidRPr="000468F7" w:rsidRDefault="000468F7" w:rsidP="007C11C6">
            <w:r w:rsidRPr="000468F7">
              <w:t xml:space="preserve"> </w:t>
            </w:r>
          </w:p>
        </w:tc>
        <w:tc>
          <w:tcPr>
            <w:tcW w:w="6900" w:type="dxa"/>
            <w:tcBorders>
              <w:top w:val="nil"/>
              <w:left w:val="nil"/>
              <w:bottom w:val="single" w:sz="4" w:space="0" w:color="auto"/>
              <w:right w:val="single" w:sz="4" w:space="0" w:color="auto"/>
            </w:tcBorders>
            <w:shd w:val="clear" w:color="000000" w:fill="FF99CC"/>
            <w:hideMark/>
          </w:tcPr>
          <w:p w14:paraId="05147C40" w14:textId="77777777" w:rsidR="000468F7" w:rsidRPr="000468F7" w:rsidRDefault="000468F7" w:rsidP="007C11C6">
            <w:pPr>
              <w:rPr>
                <w:b/>
              </w:rPr>
            </w:pPr>
            <w:r w:rsidRPr="000468F7">
              <w:rPr>
                <w:b/>
              </w:rPr>
              <w:t>Techniciens du spectacle</w:t>
            </w:r>
          </w:p>
        </w:tc>
        <w:tc>
          <w:tcPr>
            <w:tcW w:w="1400" w:type="dxa"/>
            <w:tcBorders>
              <w:top w:val="nil"/>
              <w:left w:val="nil"/>
              <w:bottom w:val="single" w:sz="4" w:space="0" w:color="auto"/>
              <w:right w:val="single" w:sz="4" w:space="0" w:color="auto"/>
            </w:tcBorders>
            <w:shd w:val="clear" w:color="000000" w:fill="FF99CC"/>
            <w:hideMark/>
          </w:tcPr>
          <w:p w14:paraId="7DEF664F" w14:textId="77777777" w:rsidR="000468F7" w:rsidRPr="000468F7" w:rsidRDefault="000468F7" w:rsidP="007C11C6">
            <w:r w:rsidRPr="000468F7">
              <w:t xml:space="preserve"> </w:t>
            </w:r>
          </w:p>
        </w:tc>
      </w:tr>
      <w:tr w:rsidR="000468F7" w:rsidRPr="000468F7" w14:paraId="3EDEB67B"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59C3005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28F0272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201AC31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000000" w:fill="FFCC99"/>
            <w:hideMark/>
          </w:tcPr>
          <w:p w14:paraId="3DBAD425" w14:textId="77777777" w:rsidR="000468F7" w:rsidRPr="000468F7" w:rsidRDefault="000468F7" w:rsidP="007C11C6">
            <w:pPr>
              <w:rPr>
                <w:b/>
              </w:rPr>
            </w:pPr>
            <w:r w:rsidRPr="000468F7">
              <w:rPr>
                <w:b/>
              </w:rPr>
              <w:t>Coiffure et maquillage spectacle</w:t>
            </w:r>
          </w:p>
        </w:tc>
        <w:tc>
          <w:tcPr>
            <w:tcW w:w="1400" w:type="dxa"/>
            <w:tcBorders>
              <w:top w:val="nil"/>
              <w:left w:val="nil"/>
              <w:bottom w:val="single" w:sz="4" w:space="0" w:color="auto"/>
              <w:right w:val="single" w:sz="4" w:space="0" w:color="auto"/>
            </w:tcBorders>
            <w:shd w:val="clear" w:color="000000" w:fill="FFCC99"/>
            <w:hideMark/>
          </w:tcPr>
          <w:p w14:paraId="43696F46" w14:textId="77777777" w:rsidR="000468F7" w:rsidRPr="000468F7" w:rsidRDefault="000468F7" w:rsidP="007C11C6">
            <w:r w:rsidRPr="000468F7">
              <w:t xml:space="preserve"> </w:t>
            </w:r>
          </w:p>
        </w:tc>
      </w:tr>
      <w:tr w:rsidR="000468F7" w:rsidRPr="000468F7" w14:paraId="2931906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10B75A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FAD9A3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202880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62840AE" w14:textId="77777777" w:rsidR="000468F7" w:rsidRPr="000468F7" w:rsidRDefault="000468F7" w:rsidP="007C11C6">
            <w:r w:rsidRPr="000468F7">
              <w:t>Assistant coiffeur / Assistante coiffeuse spectacle</w:t>
            </w:r>
          </w:p>
        </w:tc>
        <w:tc>
          <w:tcPr>
            <w:tcW w:w="1400" w:type="dxa"/>
            <w:tcBorders>
              <w:top w:val="nil"/>
              <w:left w:val="nil"/>
              <w:bottom w:val="single" w:sz="4" w:space="0" w:color="auto"/>
              <w:right w:val="single" w:sz="4" w:space="0" w:color="auto"/>
            </w:tcBorders>
            <w:shd w:val="clear" w:color="auto" w:fill="auto"/>
            <w:hideMark/>
          </w:tcPr>
          <w:p w14:paraId="714618C7" w14:textId="77777777" w:rsidR="000468F7" w:rsidRPr="000468F7" w:rsidRDefault="000468F7" w:rsidP="007C11C6">
            <w:r w:rsidRPr="000468F7">
              <w:t>11209</w:t>
            </w:r>
          </w:p>
        </w:tc>
      </w:tr>
      <w:tr w:rsidR="000468F7" w:rsidRPr="000468F7" w14:paraId="02DA2C7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D7CA1B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153F5F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D0EF51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1DD6BB0" w14:textId="77777777" w:rsidR="000468F7" w:rsidRPr="000468F7" w:rsidRDefault="000468F7" w:rsidP="007C11C6">
            <w:r w:rsidRPr="000468F7">
              <w:t>Assistant maquilleur / Assistante maquilleuse spectacle</w:t>
            </w:r>
          </w:p>
        </w:tc>
        <w:tc>
          <w:tcPr>
            <w:tcW w:w="1400" w:type="dxa"/>
            <w:tcBorders>
              <w:top w:val="nil"/>
              <w:left w:val="nil"/>
              <w:bottom w:val="single" w:sz="4" w:space="0" w:color="auto"/>
              <w:right w:val="single" w:sz="4" w:space="0" w:color="auto"/>
            </w:tcBorders>
            <w:shd w:val="clear" w:color="auto" w:fill="auto"/>
            <w:hideMark/>
          </w:tcPr>
          <w:p w14:paraId="56793459" w14:textId="77777777" w:rsidR="000468F7" w:rsidRPr="000468F7" w:rsidRDefault="000468F7" w:rsidP="007C11C6">
            <w:r w:rsidRPr="000468F7">
              <w:t>11301</w:t>
            </w:r>
          </w:p>
        </w:tc>
      </w:tr>
      <w:tr w:rsidR="000468F7" w:rsidRPr="000468F7" w14:paraId="26856403" w14:textId="77777777" w:rsidTr="009502E3">
        <w:trPr>
          <w:trHeight w:val="552"/>
        </w:trPr>
        <w:tc>
          <w:tcPr>
            <w:tcW w:w="320" w:type="dxa"/>
            <w:tcBorders>
              <w:top w:val="nil"/>
              <w:left w:val="single" w:sz="4" w:space="0" w:color="auto"/>
              <w:bottom w:val="single" w:sz="4" w:space="0" w:color="auto"/>
              <w:right w:val="single" w:sz="4" w:space="0" w:color="auto"/>
            </w:tcBorders>
            <w:shd w:val="clear" w:color="auto" w:fill="auto"/>
            <w:hideMark/>
          </w:tcPr>
          <w:p w14:paraId="06E803C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DE4E40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10B992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4FF2A7F" w14:textId="77777777" w:rsidR="000468F7" w:rsidRPr="000468F7" w:rsidRDefault="000468F7" w:rsidP="007C11C6">
            <w:r w:rsidRPr="000468F7">
              <w:t>Assistant maquilleur coiffeur perruquier / Assistante maquilleuse coiffeuse perruquière spectacle</w:t>
            </w:r>
          </w:p>
        </w:tc>
        <w:tc>
          <w:tcPr>
            <w:tcW w:w="1400" w:type="dxa"/>
            <w:tcBorders>
              <w:top w:val="nil"/>
              <w:left w:val="nil"/>
              <w:bottom w:val="single" w:sz="4" w:space="0" w:color="auto"/>
              <w:right w:val="single" w:sz="4" w:space="0" w:color="auto"/>
            </w:tcBorders>
            <w:shd w:val="clear" w:color="auto" w:fill="auto"/>
            <w:hideMark/>
          </w:tcPr>
          <w:p w14:paraId="5C0E2A9B" w14:textId="77777777" w:rsidR="000468F7" w:rsidRPr="000468F7" w:rsidRDefault="000468F7" w:rsidP="007C11C6">
            <w:r w:rsidRPr="000468F7">
              <w:t>11300</w:t>
            </w:r>
          </w:p>
        </w:tc>
      </w:tr>
      <w:tr w:rsidR="000468F7" w:rsidRPr="000468F7" w14:paraId="40942E9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65A898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A5BC47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D8D8FD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AD490FC" w14:textId="77777777" w:rsidR="000468F7" w:rsidRPr="000468F7" w:rsidRDefault="000468F7" w:rsidP="007C11C6">
            <w:r w:rsidRPr="000468F7">
              <w:t>Assistant perruquier / Assistante perruquière spectacle</w:t>
            </w:r>
          </w:p>
        </w:tc>
        <w:tc>
          <w:tcPr>
            <w:tcW w:w="1400" w:type="dxa"/>
            <w:tcBorders>
              <w:top w:val="nil"/>
              <w:left w:val="nil"/>
              <w:bottom w:val="single" w:sz="4" w:space="0" w:color="auto"/>
              <w:right w:val="single" w:sz="4" w:space="0" w:color="auto"/>
            </w:tcBorders>
            <w:shd w:val="clear" w:color="auto" w:fill="auto"/>
            <w:hideMark/>
          </w:tcPr>
          <w:p w14:paraId="77CAF7DF" w14:textId="77777777" w:rsidR="000468F7" w:rsidRPr="000468F7" w:rsidRDefault="000468F7" w:rsidP="007C11C6">
            <w:r w:rsidRPr="000468F7">
              <w:t>11320</w:t>
            </w:r>
          </w:p>
        </w:tc>
      </w:tr>
      <w:tr w:rsidR="000468F7" w:rsidRPr="000468F7" w14:paraId="2964C7D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CCCF3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F375CA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9EB734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8B22C21" w14:textId="77777777" w:rsidR="000468F7" w:rsidRPr="000468F7" w:rsidRDefault="000468F7" w:rsidP="007C11C6">
            <w:r w:rsidRPr="000468F7">
              <w:t>Chef coiffeur / coiffeuse spectacle</w:t>
            </w:r>
          </w:p>
        </w:tc>
        <w:tc>
          <w:tcPr>
            <w:tcW w:w="1400" w:type="dxa"/>
            <w:tcBorders>
              <w:top w:val="nil"/>
              <w:left w:val="nil"/>
              <w:bottom w:val="single" w:sz="4" w:space="0" w:color="auto"/>
              <w:right w:val="single" w:sz="4" w:space="0" w:color="auto"/>
            </w:tcBorders>
            <w:shd w:val="clear" w:color="auto" w:fill="auto"/>
            <w:hideMark/>
          </w:tcPr>
          <w:p w14:paraId="1653D6D1" w14:textId="77777777" w:rsidR="000468F7" w:rsidRPr="000468F7" w:rsidRDefault="000468F7" w:rsidP="007C11C6">
            <w:r w:rsidRPr="000468F7">
              <w:t>12013</w:t>
            </w:r>
          </w:p>
        </w:tc>
      </w:tr>
      <w:tr w:rsidR="000468F7" w:rsidRPr="000468F7" w14:paraId="79FF974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A52B07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1486B4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249009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5A7E9A2" w14:textId="77777777" w:rsidR="000468F7" w:rsidRPr="000468F7" w:rsidRDefault="000468F7" w:rsidP="007C11C6">
            <w:r w:rsidRPr="000468F7">
              <w:t>Chef coiffeur maquilleur / coiffeuse maquilleuse spectacle</w:t>
            </w:r>
          </w:p>
        </w:tc>
        <w:tc>
          <w:tcPr>
            <w:tcW w:w="1400" w:type="dxa"/>
            <w:tcBorders>
              <w:top w:val="nil"/>
              <w:left w:val="nil"/>
              <w:bottom w:val="single" w:sz="4" w:space="0" w:color="auto"/>
              <w:right w:val="single" w:sz="4" w:space="0" w:color="auto"/>
            </w:tcBorders>
            <w:shd w:val="clear" w:color="auto" w:fill="auto"/>
            <w:hideMark/>
          </w:tcPr>
          <w:p w14:paraId="55BACAB6" w14:textId="77777777" w:rsidR="000468F7" w:rsidRPr="000468F7" w:rsidRDefault="000468F7" w:rsidP="007C11C6">
            <w:r w:rsidRPr="000468F7">
              <w:t>12011</w:t>
            </w:r>
          </w:p>
        </w:tc>
      </w:tr>
      <w:tr w:rsidR="000468F7" w:rsidRPr="000468F7" w14:paraId="7C618C8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D5CA0D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5925A2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A99570C"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7AD28C7" w14:textId="77777777" w:rsidR="000468F7" w:rsidRPr="000468F7" w:rsidRDefault="000468F7" w:rsidP="007C11C6">
            <w:r w:rsidRPr="000468F7">
              <w:t>Chef coiffeur perruquier / coiffeuse perruquière spectacle</w:t>
            </w:r>
          </w:p>
        </w:tc>
        <w:tc>
          <w:tcPr>
            <w:tcW w:w="1400" w:type="dxa"/>
            <w:tcBorders>
              <w:top w:val="nil"/>
              <w:left w:val="nil"/>
              <w:bottom w:val="single" w:sz="4" w:space="0" w:color="auto"/>
              <w:right w:val="single" w:sz="4" w:space="0" w:color="auto"/>
            </w:tcBorders>
            <w:shd w:val="clear" w:color="auto" w:fill="auto"/>
            <w:hideMark/>
          </w:tcPr>
          <w:p w14:paraId="1901FD5D" w14:textId="77777777" w:rsidR="000468F7" w:rsidRPr="000468F7" w:rsidRDefault="000468F7" w:rsidP="007C11C6">
            <w:r w:rsidRPr="000468F7">
              <w:t>12012</w:t>
            </w:r>
          </w:p>
        </w:tc>
      </w:tr>
      <w:tr w:rsidR="000468F7" w:rsidRPr="000468F7" w14:paraId="4FB3DA2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55A377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10FCC3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619517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456F7A7" w14:textId="77777777" w:rsidR="000468F7" w:rsidRPr="000468F7" w:rsidRDefault="000468F7" w:rsidP="007C11C6">
            <w:r w:rsidRPr="000468F7">
              <w:t>Chef maquilleur / maquilleuse spectacle</w:t>
            </w:r>
          </w:p>
        </w:tc>
        <w:tc>
          <w:tcPr>
            <w:tcW w:w="1400" w:type="dxa"/>
            <w:tcBorders>
              <w:top w:val="nil"/>
              <w:left w:val="nil"/>
              <w:bottom w:val="single" w:sz="4" w:space="0" w:color="auto"/>
              <w:right w:val="single" w:sz="4" w:space="0" w:color="auto"/>
            </w:tcBorders>
            <w:shd w:val="clear" w:color="auto" w:fill="auto"/>
            <w:hideMark/>
          </w:tcPr>
          <w:p w14:paraId="2767AF11" w14:textId="77777777" w:rsidR="000468F7" w:rsidRPr="000468F7" w:rsidRDefault="000468F7" w:rsidP="007C11C6">
            <w:r w:rsidRPr="000468F7">
              <w:t>12575</w:t>
            </w:r>
          </w:p>
        </w:tc>
      </w:tr>
      <w:tr w:rsidR="000468F7" w:rsidRPr="000468F7" w14:paraId="28685A2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1C4956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A49A1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EB7252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3189AEF" w14:textId="77777777" w:rsidR="000468F7" w:rsidRPr="000468F7" w:rsidRDefault="000468F7" w:rsidP="007C11C6">
            <w:r w:rsidRPr="000468F7">
              <w:t>Chef maquilleur posticheur / maquilleuse posticheuse spectacle</w:t>
            </w:r>
          </w:p>
        </w:tc>
        <w:tc>
          <w:tcPr>
            <w:tcW w:w="1400" w:type="dxa"/>
            <w:tcBorders>
              <w:top w:val="nil"/>
              <w:left w:val="nil"/>
              <w:bottom w:val="single" w:sz="4" w:space="0" w:color="auto"/>
              <w:right w:val="single" w:sz="4" w:space="0" w:color="auto"/>
            </w:tcBorders>
            <w:shd w:val="clear" w:color="auto" w:fill="auto"/>
            <w:hideMark/>
          </w:tcPr>
          <w:p w14:paraId="11FCC042" w14:textId="77777777" w:rsidR="000468F7" w:rsidRPr="000468F7" w:rsidRDefault="000468F7" w:rsidP="007C11C6">
            <w:r w:rsidRPr="000468F7">
              <w:t>12574</w:t>
            </w:r>
          </w:p>
        </w:tc>
      </w:tr>
      <w:tr w:rsidR="000468F7" w:rsidRPr="000468F7" w14:paraId="1340D82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6574A2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DC4BF0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FE0D82B"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FD1A9B0" w14:textId="77777777" w:rsidR="000468F7" w:rsidRPr="000468F7" w:rsidRDefault="000468F7" w:rsidP="007C11C6">
            <w:r w:rsidRPr="000468F7">
              <w:t>Chef perruquier / perruquière spectacle</w:t>
            </w:r>
          </w:p>
        </w:tc>
        <w:tc>
          <w:tcPr>
            <w:tcW w:w="1400" w:type="dxa"/>
            <w:tcBorders>
              <w:top w:val="nil"/>
              <w:left w:val="nil"/>
              <w:bottom w:val="single" w:sz="4" w:space="0" w:color="auto"/>
              <w:right w:val="single" w:sz="4" w:space="0" w:color="auto"/>
            </w:tcBorders>
            <w:shd w:val="clear" w:color="auto" w:fill="auto"/>
            <w:hideMark/>
          </w:tcPr>
          <w:p w14:paraId="79678406" w14:textId="77777777" w:rsidR="000468F7" w:rsidRPr="000468F7" w:rsidRDefault="000468F7" w:rsidP="007C11C6">
            <w:r w:rsidRPr="000468F7">
              <w:t>12595</w:t>
            </w:r>
          </w:p>
        </w:tc>
      </w:tr>
      <w:tr w:rsidR="000468F7" w:rsidRPr="000468F7" w14:paraId="2779D11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9B0773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1DAD4F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3291353"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9D719D6" w14:textId="77777777" w:rsidR="000468F7" w:rsidRPr="000468F7" w:rsidRDefault="000468F7" w:rsidP="007C11C6">
            <w:r w:rsidRPr="000468F7">
              <w:t>Chef perruquier maquilleur / perruquière maquilleuse spectacle</w:t>
            </w:r>
          </w:p>
        </w:tc>
        <w:tc>
          <w:tcPr>
            <w:tcW w:w="1400" w:type="dxa"/>
            <w:tcBorders>
              <w:top w:val="nil"/>
              <w:left w:val="nil"/>
              <w:bottom w:val="single" w:sz="4" w:space="0" w:color="auto"/>
              <w:right w:val="single" w:sz="4" w:space="0" w:color="auto"/>
            </w:tcBorders>
            <w:shd w:val="clear" w:color="auto" w:fill="auto"/>
            <w:hideMark/>
          </w:tcPr>
          <w:p w14:paraId="2C0719E9" w14:textId="77777777" w:rsidR="000468F7" w:rsidRPr="000468F7" w:rsidRDefault="000468F7" w:rsidP="007C11C6">
            <w:r w:rsidRPr="000468F7">
              <w:t>12594</w:t>
            </w:r>
          </w:p>
        </w:tc>
      </w:tr>
      <w:tr w:rsidR="000468F7" w:rsidRPr="000468F7" w14:paraId="7BC8D3E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7574A3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AC6877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D48444F"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871879C" w14:textId="77777777" w:rsidR="000468F7" w:rsidRPr="000468F7" w:rsidRDefault="000468F7" w:rsidP="007C11C6">
            <w:r w:rsidRPr="000468F7">
              <w:t>Chef posticheur / posticheuse spectacle</w:t>
            </w:r>
          </w:p>
        </w:tc>
        <w:tc>
          <w:tcPr>
            <w:tcW w:w="1400" w:type="dxa"/>
            <w:tcBorders>
              <w:top w:val="nil"/>
              <w:left w:val="nil"/>
              <w:bottom w:val="single" w:sz="4" w:space="0" w:color="auto"/>
              <w:right w:val="single" w:sz="4" w:space="0" w:color="auto"/>
            </w:tcBorders>
            <w:shd w:val="clear" w:color="auto" w:fill="auto"/>
            <w:hideMark/>
          </w:tcPr>
          <w:p w14:paraId="066C175C" w14:textId="77777777" w:rsidR="000468F7" w:rsidRPr="000468F7" w:rsidRDefault="000468F7" w:rsidP="007C11C6">
            <w:r w:rsidRPr="000468F7">
              <w:t>12599</w:t>
            </w:r>
          </w:p>
        </w:tc>
      </w:tr>
      <w:tr w:rsidR="000468F7" w:rsidRPr="000468F7" w14:paraId="6FAE0CE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2770B1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F0F25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58D683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0CE3EECF" w14:textId="77777777" w:rsidR="000468F7" w:rsidRPr="000468F7" w:rsidRDefault="000468F7" w:rsidP="007C11C6">
            <w:r w:rsidRPr="000468F7">
              <w:t>Coiffeur / Coiffeuse spectacle</w:t>
            </w:r>
          </w:p>
        </w:tc>
        <w:tc>
          <w:tcPr>
            <w:tcW w:w="1400" w:type="dxa"/>
            <w:tcBorders>
              <w:top w:val="nil"/>
              <w:left w:val="nil"/>
              <w:bottom w:val="single" w:sz="4" w:space="0" w:color="auto"/>
              <w:right w:val="single" w:sz="4" w:space="0" w:color="auto"/>
            </w:tcBorders>
            <w:shd w:val="clear" w:color="auto" w:fill="auto"/>
            <w:hideMark/>
          </w:tcPr>
          <w:p w14:paraId="1F4D3319" w14:textId="77777777" w:rsidR="000468F7" w:rsidRPr="000468F7" w:rsidRDefault="000468F7" w:rsidP="007C11C6">
            <w:r w:rsidRPr="000468F7">
              <w:t>12695</w:t>
            </w:r>
          </w:p>
        </w:tc>
      </w:tr>
      <w:tr w:rsidR="000468F7" w:rsidRPr="000468F7" w14:paraId="533A3B7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31534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653C8F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750A7B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C3EB9A5" w14:textId="77777777" w:rsidR="000468F7" w:rsidRPr="000468F7" w:rsidRDefault="000468F7" w:rsidP="007C11C6">
            <w:r w:rsidRPr="000468F7">
              <w:t>Coiffeur maquilleur / Coiffeuse maquilleuse spectacle</w:t>
            </w:r>
          </w:p>
        </w:tc>
        <w:tc>
          <w:tcPr>
            <w:tcW w:w="1400" w:type="dxa"/>
            <w:tcBorders>
              <w:top w:val="nil"/>
              <w:left w:val="nil"/>
              <w:bottom w:val="single" w:sz="4" w:space="0" w:color="auto"/>
              <w:right w:val="single" w:sz="4" w:space="0" w:color="auto"/>
            </w:tcBorders>
            <w:shd w:val="clear" w:color="auto" w:fill="auto"/>
            <w:hideMark/>
          </w:tcPr>
          <w:p w14:paraId="6D64E88C" w14:textId="77777777" w:rsidR="000468F7" w:rsidRPr="000468F7" w:rsidRDefault="000468F7" w:rsidP="007C11C6">
            <w:r w:rsidRPr="000468F7">
              <w:t>12692</w:t>
            </w:r>
          </w:p>
        </w:tc>
      </w:tr>
      <w:tr w:rsidR="000468F7" w:rsidRPr="000468F7" w14:paraId="4285EB6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C093BB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943FD3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0563A5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709E6A3" w14:textId="77777777" w:rsidR="000468F7" w:rsidRPr="000468F7" w:rsidRDefault="000468F7" w:rsidP="007C11C6">
            <w:r w:rsidRPr="000468F7">
              <w:t>Coiffeur-perruquier / Coiffeuse-perruquière spectacle</w:t>
            </w:r>
          </w:p>
        </w:tc>
        <w:tc>
          <w:tcPr>
            <w:tcW w:w="1400" w:type="dxa"/>
            <w:tcBorders>
              <w:top w:val="nil"/>
              <w:left w:val="nil"/>
              <w:bottom w:val="single" w:sz="4" w:space="0" w:color="auto"/>
              <w:right w:val="single" w:sz="4" w:space="0" w:color="auto"/>
            </w:tcBorders>
            <w:shd w:val="clear" w:color="auto" w:fill="auto"/>
            <w:hideMark/>
          </w:tcPr>
          <w:p w14:paraId="31E1E7CA" w14:textId="77777777" w:rsidR="000468F7" w:rsidRPr="000468F7" w:rsidRDefault="000468F7" w:rsidP="007C11C6">
            <w:r w:rsidRPr="000468F7">
              <w:t>12698</w:t>
            </w:r>
          </w:p>
        </w:tc>
      </w:tr>
      <w:tr w:rsidR="000468F7" w:rsidRPr="000468F7" w14:paraId="3484D86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A5938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19A79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83E3361"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7545D193" w14:textId="77777777" w:rsidR="000468F7" w:rsidRPr="000468F7" w:rsidRDefault="000468F7" w:rsidP="007C11C6">
            <w:r w:rsidRPr="000468F7">
              <w:t>Coiffeur-posticheur / Coiffeuse-posticheuse spectacle</w:t>
            </w:r>
          </w:p>
        </w:tc>
        <w:tc>
          <w:tcPr>
            <w:tcW w:w="1400" w:type="dxa"/>
            <w:tcBorders>
              <w:top w:val="nil"/>
              <w:left w:val="nil"/>
              <w:bottom w:val="single" w:sz="4" w:space="0" w:color="auto"/>
              <w:right w:val="single" w:sz="4" w:space="0" w:color="auto"/>
            </w:tcBorders>
            <w:shd w:val="clear" w:color="auto" w:fill="auto"/>
            <w:hideMark/>
          </w:tcPr>
          <w:p w14:paraId="1285DD3B" w14:textId="77777777" w:rsidR="000468F7" w:rsidRPr="000468F7" w:rsidRDefault="000468F7" w:rsidP="007C11C6">
            <w:r w:rsidRPr="000468F7">
              <w:t>12699</w:t>
            </w:r>
          </w:p>
        </w:tc>
      </w:tr>
      <w:tr w:rsidR="000468F7" w:rsidRPr="000468F7" w14:paraId="55E5F32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76EDB8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E9C54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D41335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95A890F" w14:textId="77777777" w:rsidR="000468F7" w:rsidRPr="000468F7" w:rsidRDefault="000468F7" w:rsidP="007C11C6">
            <w:r w:rsidRPr="000468F7">
              <w:t>Concepteur / Conceptrice coiffures spectacle</w:t>
            </w:r>
          </w:p>
        </w:tc>
        <w:tc>
          <w:tcPr>
            <w:tcW w:w="1400" w:type="dxa"/>
            <w:tcBorders>
              <w:top w:val="nil"/>
              <w:left w:val="nil"/>
              <w:bottom w:val="single" w:sz="4" w:space="0" w:color="auto"/>
              <w:right w:val="single" w:sz="4" w:space="0" w:color="auto"/>
            </w:tcBorders>
            <w:shd w:val="clear" w:color="auto" w:fill="auto"/>
            <w:hideMark/>
          </w:tcPr>
          <w:p w14:paraId="3148EE2D" w14:textId="77777777" w:rsidR="000468F7" w:rsidRPr="000468F7" w:rsidRDefault="000468F7" w:rsidP="007C11C6">
            <w:r w:rsidRPr="000468F7">
              <w:t>12812</w:t>
            </w:r>
          </w:p>
        </w:tc>
      </w:tr>
      <w:tr w:rsidR="000468F7" w:rsidRPr="000468F7" w14:paraId="097E732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1AD67C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473CE0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9B3E95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60B7FAD" w14:textId="77777777" w:rsidR="000468F7" w:rsidRPr="000468F7" w:rsidRDefault="000468F7" w:rsidP="007C11C6">
            <w:r w:rsidRPr="000468F7">
              <w:t>Concepteur / Conceptrice maquillages spectacle</w:t>
            </w:r>
          </w:p>
        </w:tc>
        <w:tc>
          <w:tcPr>
            <w:tcW w:w="1400" w:type="dxa"/>
            <w:tcBorders>
              <w:top w:val="nil"/>
              <w:left w:val="nil"/>
              <w:bottom w:val="single" w:sz="4" w:space="0" w:color="auto"/>
              <w:right w:val="single" w:sz="4" w:space="0" w:color="auto"/>
            </w:tcBorders>
            <w:shd w:val="clear" w:color="auto" w:fill="auto"/>
            <w:hideMark/>
          </w:tcPr>
          <w:p w14:paraId="122DFE38" w14:textId="77777777" w:rsidR="000468F7" w:rsidRPr="000468F7" w:rsidRDefault="000468F7" w:rsidP="007C11C6">
            <w:r w:rsidRPr="000468F7">
              <w:t>12832</w:t>
            </w:r>
          </w:p>
        </w:tc>
      </w:tr>
      <w:tr w:rsidR="000468F7" w:rsidRPr="000468F7" w14:paraId="4FDF27A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3154E1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362239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6FC6A7E"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6C8E2961" w14:textId="77777777" w:rsidR="000468F7" w:rsidRPr="000468F7" w:rsidRDefault="000468F7" w:rsidP="007C11C6">
            <w:r w:rsidRPr="000468F7">
              <w:t>Implanteur-perruquier / Implanteuse-perruquière spectacle</w:t>
            </w:r>
          </w:p>
        </w:tc>
        <w:tc>
          <w:tcPr>
            <w:tcW w:w="1400" w:type="dxa"/>
            <w:tcBorders>
              <w:top w:val="nil"/>
              <w:left w:val="nil"/>
              <w:bottom w:val="single" w:sz="4" w:space="0" w:color="auto"/>
              <w:right w:val="single" w:sz="4" w:space="0" w:color="auto"/>
            </w:tcBorders>
            <w:shd w:val="clear" w:color="auto" w:fill="auto"/>
            <w:hideMark/>
          </w:tcPr>
          <w:p w14:paraId="24D664A1" w14:textId="77777777" w:rsidR="000468F7" w:rsidRPr="000468F7" w:rsidRDefault="000468F7" w:rsidP="007C11C6">
            <w:r w:rsidRPr="000468F7">
              <w:t>15517</w:t>
            </w:r>
          </w:p>
        </w:tc>
      </w:tr>
      <w:tr w:rsidR="000468F7" w:rsidRPr="000468F7" w14:paraId="74169EB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0180E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7BBA13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425BA9D"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674F2E0" w14:textId="77777777" w:rsidR="000468F7" w:rsidRPr="000468F7" w:rsidRDefault="000468F7" w:rsidP="007C11C6">
            <w:r w:rsidRPr="000468F7">
              <w:t>Maquilleur / Maquilleuse effets spéciaux</w:t>
            </w:r>
          </w:p>
        </w:tc>
        <w:tc>
          <w:tcPr>
            <w:tcW w:w="1400" w:type="dxa"/>
            <w:tcBorders>
              <w:top w:val="nil"/>
              <w:left w:val="nil"/>
              <w:bottom w:val="single" w:sz="4" w:space="0" w:color="auto"/>
              <w:right w:val="single" w:sz="4" w:space="0" w:color="auto"/>
            </w:tcBorders>
            <w:shd w:val="clear" w:color="auto" w:fill="auto"/>
            <w:hideMark/>
          </w:tcPr>
          <w:p w14:paraId="6F964D0B" w14:textId="77777777" w:rsidR="000468F7" w:rsidRPr="000468F7" w:rsidRDefault="000468F7" w:rsidP="007C11C6">
            <w:r w:rsidRPr="000468F7">
              <w:t>16379</w:t>
            </w:r>
          </w:p>
        </w:tc>
      </w:tr>
      <w:tr w:rsidR="000468F7" w:rsidRPr="000468F7" w14:paraId="296B9D9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2D4FA0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F89978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86982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12877A38" w14:textId="77777777" w:rsidR="000468F7" w:rsidRPr="000468F7" w:rsidRDefault="000468F7" w:rsidP="007C11C6">
            <w:r w:rsidRPr="000468F7">
              <w:t>Maquilleur / Maquilleuse spectacle</w:t>
            </w:r>
          </w:p>
        </w:tc>
        <w:tc>
          <w:tcPr>
            <w:tcW w:w="1400" w:type="dxa"/>
            <w:tcBorders>
              <w:top w:val="nil"/>
              <w:left w:val="nil"/>
              <w:bottom w:val="single" w:sz="4" w:space="0" w:color="auto"/>
              <w:right w:val="single" w:sz="4" w:space="0" w:color="auto"/>
            </w:tcBorders>
            <w:shd w:val="clear" w:color="auto" w:fill="auto"/>
            <w:hideMark/>
          </w:tcPr>
          <w:p w14:paraId="7268615A" w14:textId="77777777" w:rsidR="000468F7" w:rsidRPr="000468F7" w:rsidRDefault="000468F7" w:rsidP="007C11C6">
            <w:r w:rsidRPr="000468F7">
              <w:t>16380</w:t>
            </w:r>
          </w:p>
        </w:tc>
      </w:tr>
      <w:tr w:rsidR="000468F7" w:rsidRPr="000468F7" w14:paraId="26A3983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88EF3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04CD5A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EAD8A56"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42A0EC32" w14:textId="77777777" w:rsidR="000468F7" w:rsidRPr="000468F7" w:rsidRDefault="000468F7" w:rsidP="007C11C6">
            <w:r w:rsidRPr="000468F7">
              <w:t>Maquilleur coiffeur / Maquilleuse coiffeuse spectacle</w:t>
            </w:r>
          </w:p>
        </w:tc>
        <w:tc>
          <w:tcPr>
            <w:tcW w:w="1400" w:type="dxa"/>
            <w:tcBorders>
              <w:top w:val="nil"/>
              <w:left w:val="nil"/>
              <w:bottom w:val="single" w:sz="4" w:space="0" w:color="auto"/>
              <w:right w:val="single" w:sz="4" w:space="0" w:color="auto"/>
            </w:tcBorders>
            <w:shd w:val="clear" w:color="auto" w:fill="auto"/>
            <w:hideMark/>
          </w:tcPr>
          <w:p w14:paraId="329203AB" w14:textId="77777777" w:rsidR="000468F7" w:rsidRPr="000468F7" w:rsidRDefault="000468F7" w:rsidP="007C11C6">
            <w:r w:rsidRPr="000468F7">
              <w:t>16378</w:t>
            </w:r>
          </w:p>
        </w:tc>
      </w:tr>
      <w:tr w:rsidR="000468F7" w:rsidRPr="000468F7" w14:paraId="58D77FA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D13D27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7F1B6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34BA43A"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7E7FC12" w14:textId="77777777" w:rsidR="000468F7" w:rsidRPr="000468F7" w:rsidRDefault="000468F7" w:rsidP="007C11C6">
            <w:r w:rsidRPr="000468F7">
              <w:t>Maquilleur-coiffeur perruquier / Maquilleuse-coiffeuse perruquière spectacle</w:t>
            </w:r>
          </w:p>
        </w:tc>
        <w:tc>
          <w:tcPr>
            <w:tcW w:w="1400" w:type="dxa"/>
            <w:tcBorders>
              <w:top w:val="nil"/>
              <w:left w:val="nil"/>
              <w:bottom w:val="single" w:sz="4" w:space="0" w:color="auto"/>
              <w:right w:val="single" w:sz="4" w:space="0" w:color="auto"/>
            </w:tcBorders>
            <w:shd w:val="clear" w:color="auto" w:fill="auto"/>
            <w:hideMark/>
          </w:tcPr>
          <w:p w14:paraId="09BDFE75" w14:textId="77777777" w:rsidR="000468F7" w:rsidRPr="000468F7" w:rsidRDefault="000468F7" w:rsidP="007C11C6">
            <w:r w:rsidRPr="000468F7">
              <w:t>16382</w:t>
            </w:r>
          </w:p>
        </w:tc>
      </w:tr>
      <w:tr w:rsidR="000468F7" w:rsidRPr="000468F7" w14:paraId="165E64F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492FD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8BE175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F922737"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4F7552D" w14:textId="77777777" w:rsidR="000468F7" w:rsidRPr="000468F7" w:rsidRDefault="000468F7" w:rsidP="007C11C6">
            <w:r w:rsidRPr="000468F7">
              <w:t>Maquilleur-posticheur / Maquilleuse-posticheuse spectacle</w:t>
            </w:r>
          </w:p>
        </w:tc>
        <w:tc>
          <w:tcPr>
            <w:tcW w:w="1400" w:type="dxa"/>
            <w:tcBorders>
              <w:top w:val="nil"/>
              <w:left w:val="nil"/>
              <w:bottom w:val="single" w:sz="4" w:space="0" w:color="auto"/>
              <w:right w:val="single" w:sz="4" w:space="0" w:color="auto"/>
            </w:tcBorders>
            <w:shd w:val="clear" w:color="auto" w:fill="auto"/>
            <w:hideMark/>
          </w:tcPr>
          <w:p w14:paraId="2F8B8447" w14:textId="77777777" w:rsidR="000468F7" w:rsidRPr="000468F7" w:rsidRDefault="000468F7" w:rsidP="007C11C6">
            <w:r w:rsidRPr="000468F7">
              <w:t>16383</w:t>
            </w:r>
          </w:p>
        </w:tc>
      </w:tr>
      <w:tr w:rsidR="000468F7" w:rsidRPr="000468F7" w14:paraId="77D6E6F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E545B61"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4542778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1F11180"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38391499" w14:textId="77777777" w:rsidR="000468F7" w:rsidRPr="000468F7" w:rsidRDefault="000468F7" w:rsidP="007C11C6">
            <w:r w:rsidRPr="000468F7">
              <w:t>Perruquier / Perruquière spectacle</w:t>
            </w:r>
          </w:p>
        </w:tc>
        <w:tc>
          <w:tcPr>
            <w:tcW w:w="1400" w:type="dxa"/>
            <w:tcBorders>
              <w:top w:val="nil"/>
              <w:left w:val="nil"/>
              <w:bottom w:val="single" w:sz="4" w:space="0" w:color="auto"/>
              <w:right w:val="single" w:sz="4" w:space="0" w:color="auto"/>
            </w:tcBorders>
            <w:shd w:val="clear" w:color="auto" w:fill="auto"/>
            <w:hideMark/>
          </w:tcPr>
          <w:p w14:paraId="00D7F4CC" w14:textId="77777777" w:rsidR="000468F7" w:rsidRPr="000468F7" w:rsidRDefault="000468F7" w:rsidP="007C11C6">
            <w:r w:rsidRPr="000468F7">
              <w:t>17664</w:t>
            </w:r>
          </w:p>
        </w:tc>
      </w:tr>
      <w:tr w:rsidR="000468F7" w:rsidRPr="000468F7" w14:paraId="1013D8B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A6755B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4F431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0CD9064"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929074C" w14:textId="77777777" w:rsidR="000468F7" w:rsidRPr="000468F7" w:rsidRDefault="000468F7" w:rsidP="007C11C6">
            <w:r w:rsidRPr="000468F7">
              <w:t>Perruquier-coiffeur / Perruquière-coiffeuse spectacle</w:t>
            </w:r>
          </w:p>
        </w:tc>
        <w:tc>
          <w:tcPr>
            <w:tcW w:w="1400" w:type="dxa"/>
            <w:tcBorders>
              <w:top w:val="nil"/>
              <w:left w:val="nil"/>
              <w:bottom w:val="single" w:sz="4" w:space="0" w:color="auto"/>
              <w:right w:val="single" w:sz="4" w:space="0" w:color="auto"/>
            </w:tcBorders>
            <w:shd w:val="clear" w:color="auto" w:fill="auto"/>
            <w:hideMark/>
          </w:tcPr>
          <w:p w14:paraId="1609C694" w14:textId="77777777" w:rsidR="000468F7" w:rsidRPr="000468F7" w:rsidRDefault="000468F7" w:rsidP="007C11C6">
            <w:r w:rsidRPr="000468F7">
              <w:t>17665</w:t>
            </w:r>
          </w:p>
        </w:tc>
      </w:tr>
      <w:tr w:rsidR="000468F7" w:rsidRPr="000468F7" w14:paraId="7D9418A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46C7EE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14D28C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822315B"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52CC72CF" w14:textId="77777777" w:rsidR="000468F7" w:rsidRPr="000468F7" w:rsidRDefault="000468F7" w:rsidP="007C11C6">
            <w:r w:rsidRPr="000468F7">
              <w:t>Perruquier-maquilleur / Perruquière-maquilleuse spectacle</w:t>
            </w:r>
          </w:p>
        </w:tc>
        <w:tc>
          <w:tcPr>
            <w:tcW w:w="1400" w:type="dxa"/>
            <w:tcBorders>
              <w:top w:val="nil"/>
              <w:left w:val="nil"/>
              <w:bottom w:val="single" w:sz="4" w:space="0" w:color="auto"/>
              <w:right w:val="single" w:sz="4" w:space="0" w:color="auto"/>
            </w:tcBorders>
            <w:shd w:val="clear" w:color="auto" w:fill="auto"/>
            <w:hideMark/>
          </w:tcPr>
          <w:p w14:paraId="085D47B1" w14:textId="77777777" w:rsidR="000468F7" w:rsidRPr="000468F7" w:rsidRDefault="000468F7" w:rsidP="007C11C6">
            <w:r w:rsidRPr="000468F7">
              <w:t>17666</w:t>
            </w:r>
          </w:p>
        </w:tc>
      </w:tr>
      <w:tr w:rsidR="000468F7" w:rsidRPr="000468F7" w14:paraId="31A7EFF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581D5B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0EFD53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D3B118" w14:textId="77777777" w:rsidR="000468F7" w:rsidRPr="000468F7" w:rsidRDefault="000468F7" w:rsidP="007C11C6">
            <w:r w:rsidRPr="000468F7">
              <w:t>01</w:t>
            </w:r>
          </w:p>
        </w:tc>
        <w:tc>
          <w:tcPr>
            <w:tcW w:w="6900" w:type="dxa"/>
            <w:tcBorders>
              <w:top w:val="nil"/>
              <w:left w:val="nil"/>
              <w:bottom w:val="single" w:sz="4" w:space="0" w:color="auto"/>
              <w:right w:val="single" w:sz="4" w:space="0" w:color="auto"/>
            </w:tcBorders>
            <w:shd w:val="clear" w:color="auto" w:fill="auto"/>
            <w:hideMark/>
          </w:tcPr>
          <w:p w14:paraId="233DA0D7" w14:textId="77777777" w:rsidR="000468F7" w:rsidRPr="000468F7" w:rsidRDefault="000468F7" w:rsidP="007C11C6">
            <w:r w:rsidRPr="000468F7">
              <w:t>Posticheur / Posticheuse spectacle</w:t>
            </w:r>
          </w:p>
        </w:tc>
        <w:tc>
          <w:tcPr>
            <w:tcW w:w="1400" w:type="dxa"/>
            <w:tcBorders>
              <w:top w:val="nil"/>
              <w:left w:val="nil"/>
              <w:bottom w:val="single" w:sz="4" w:space="0" w:color="auto"/>
              <w:right w:val="single" w:sz="4" w:space="0" w:color="auto"/>
            </w:tcBorders>
            <w:shd w:val="clear" w:color="auto" w:fill="auto"/>
            <w:hideMark/>
          </w:tcPr>
          <w:p w14:paraId="0E5017A6" w14:textId="77777777" w:rsidR="000468F7" w:rsidRPr="000468F7" w:rsidRDefault="000468F7" w:rsidP="007C11C6">
            <w:r w:rsidRPr="000468F7">
              <w:t>17952</w:t>
            </w:r>
          </w:p>
        </w:tc>
      </w:tr>
      <w:tr w:rsidR="000468F7" w:rsidRPr="000468F7" w14:paraId="166FDC40"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12AE3E4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41974E2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649E28C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000000" w:fill="FFCC99"/>
            <w:hideMark/>
          </w:tcPr>
          <w:p w14:paraId="228E2DE3" w14:textId="77777777" w:rsidR="000468F7" w:rsidRPr="000468F7" w:rsidRDefault="000468F7" w:rsidP="007C11C6">
            <w:pPr>
              <w:rPr>
                <w:b/>
              </w:rPr>
            </w:pPr>
            <w:r w:rsidRPr="000468F7">
              <w:rPr>
                <w:b/>
              </w:rPr>
              <w:t>Costume et habillage spectacle</w:t>
            </w:r>
          </w:p>
        </w:tc>
        <w:tc>
          <w:tcPr>
            <w:tcW w:w="1400" w:type="dxa"/>
            <w:tcBorders>
              <w:top w:val="nil"/>
              <w:left w:val="nil"/>
              <w:bottom w:val="single" w:sz="4" w:space="0" w:color="auto"/>
              <w:right w:val="single" w:sz="4" w:space="0" w:color="auto"/>
            </w:tcBorders>
            <w:shd w:val="clear" w:color="000000" w:fill="FFCC99"/>
            <w:hideMark/>
          </w:tcPr>
          <w:p w14:paraId="438312AA" w14:textId="77777777" w:rsidR="000468F7" w:rsidRPr="000468F7" w:rsidRDefault="000468F7" w:rsidP="007C11C6">
            <w:r w:rsidRPr="000468F7">
              <w:t xml:space="preserve"> </w:t>
            </w:r>
          </w:p>
        </w:tc>
      </w:tr>
      <w:tr w:rsidR="000468F7" w:rsidRPr="000468F7" w14:paraId="25D3796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C614A9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B770CF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13973F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421A2F7" w14:textId="77777777" w:rsidR="000468F7" w:rsidRPr="000468F7" w:rsidRDefault="000468F7" w:rsidP="007C11C6">
            <w:r w:rsidRPr="000468F7">
              <w:t>Assistant costumier / Assistante costumière</w:t>
            </w:r>
          </w:p>
        </w:tc>
        <w:tc>
          <w:tcPr>
            <w:tcW w:w="1400" w:type="dxa"/>
            <w:tcBorders>
              <w:top w:val="nil"/>
              <w:left w:val="nil"/>
              <w:bottom w:val="single" w:sz="4" w:space="0" w:color="auto"/>
              <w:right w:val="single" w:sz="4" w:space="0" w:color="auto"/>
            </w:tcBorders>
            <w:shd w:val="clear" w:color="auto" w:fill="auto"/>
            <w:hideMark/>
          </w:tcPr>
          <w:p w14:paraId="2975C356" w14:textId="77777777" w:rsidR="000468F7" w:rsidRPr="000468F7" w:rsidRDefault="000468F7" w:rsidP="007C11C6">
            <w:r w:rsidRPr="000468F7">
              <w:t>11216</w:t>
            </w:r>
          </w:p>
        </w:tc>
      </w:tr>
      <w:tr w:rsidR="000468F7" w:rsidRPr="000468F7" w14:paraId="47DB577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E5695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807114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22EFFD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7019277A" w14:textId="77777777" w:rsidR="000468F7" w:rsidRPr="000468F7" w:rsidRDefault="000468F7" w:rsidP="007C11C6">
            <w:r w:rsidRPr="000468F7">
              <w:t>Chef costumier / costumière</w:t>
            </w:r>
          </w:p>
        </w:tc>
        <w:tc>
          <w:tcPr>
            <w:tcW w:w="1400" w:type="dxa"/>
            <w:tcBorders>
              <w:top w:val="nil"/>
              <w:left w:val="nil"/>
              <w:bottom w:val="single" w:sz="4" w:space="0" w:color="auto"/>
              <w:right w:val="single" w:sz="4" w:space="0" w:color="auto"/>
            </w:tcBorders>
            <w:shd w:val="clear" w:color="auto" w:fill="auto"/>
            <w:hideMark/>
          </w:tcPr>
          <w:p w14:paraId="100C6DC2" w14:textId="77777777" w:rsidR="000468F7" w:rsidRPr="000468F7" w:rsidRDefault="000468F7" w:rsidP="007C11C6">
            <w:r w:rsidRPr="000468F7">
              <w:t>12017</w:t>
            </w:r>
          </w:p>
        </w:tc>
      </w:tr>
      <w:tr w:rsidR="000468F7" w:rsidRPr="000468F7" w14:paraId="1E0E7EA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4B7153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EB6E16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8F1621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F4CDF01" w14:textId="77777777" w:rsidR="000468F7" w:rsidRPr="000468F7" w:rsidRDefault="000468F7" w:rsidP="007C11C6">
            <w:r w:rsidRPr="000468F7">
              <w:t>Chef habilleur / habilleuse</w:t>
            </w:r>
          </w:p>
        </w:tc>
        <w:tc>
          <w:tcPr>
            <w:tcW w:w="1400" w:type="dxa"/>
            <w:tcBorders>
              <w:top w:val="nil"/>
              <w:left w:val="nil"/>
              <w:bottom w:val="single" w:sz="4" w:space="0" w:color="auto"/>
              <w:right w:val="single" w:sz="4" w:space="0" w:color="auto"/>
            </w:tcBorders>
            <w:shd w:val="clear" w:color="auto" w:fill="auto"/>
            <w:hideMark/>
          </w:tcPr>
          <w:p w14:paraId="3313EA41" w14:textId="77777777" w:rsidR="000468F7" w:rsidRPr="000468F7" w:rsidRDefault="000468F7" w:rsidP="007C11C6">
            <w:r w:rsidRPr="000468F7">
              <w:t>12570</w:t>
            </w:r>
          </w:p>
        </w:tc>
      </w:tr>
      <w:tr w:rsidR="000468F7" w:rsidRPr="000468F7" w14:paraId="022D8D4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1CB71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1A9981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23CB247"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0D90144E" w14:textId="77777777" w:rsidR="000468F7" w:rsidRPr="000468F7" w:rsidRDefault="000468F7" w:rsidP="007C11C6">
            <w:r w:rsidRPr="000468F7">
              <w:t>Concepteur / Conceptrice de costumes</w:t>
            </w:r>
          </w:p>
        </w:tc>
        <w:tc>
          <w:tcPr>
            <w:tcW w:w="1400" w:type="dxa"/>
            <w:tcBorders>
              <w:top w:val="nil"/>
              <w:left w:val="nil"/>
              <w:bottom w:val="single" w:sz="4" w:space="0" w:color="auto"/>
              <w:right w:val="single" w:sz="4" w:space="0" w:color="auto"/>
            </w:tcBorders>
            <w:shd w:val="clear" w:color="auto" w:fill="auto"/>
            <w:hideMark/>
          </w:tcPr>
          <w:p w14:paraId="6B67A4E3" w14:textId="77777777" w:rsidR="000468F7" w:rsidRPr="000468F7" w:rsidRDefault="000468F7" w:rsidP="007C11C6">
            <w:r w:rsidRPr="000468F7">
              <w:t>12815</w:t>
            </w:r>
          </w:p>
        </w:tc>
      </w:tr>
      <w:tr w:rsidR="000468F7" w:rsidRPr="000468F7" w14:paraId="2BC13AA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91BD8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A20AAA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23EB10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A19A7B7" w14:textId="77777777" w:rsidR="000468F7" w:rsidRPr="000468F7" w:rsidRDefault="000468F7" w:rsidP="007C11C6">
            <w:r w:rsidRPr="000468F7">
              <w:t>Costumier / Costumière</w:t>
            </w:r>
          </w:p>
        </w:tc>
        <w:tc>
          <w:tcPr>
            <w:tcW w:w="1400" w:type="dxa"/>
            <w:tcBorders>
              <w:top w:val="nil"/>
              <w:left w:val="nil"/>
              <w:bottom w:val="single" w:sz="4" w:space="0" w:color="auto"/>
              <w:right w:val="single" w:sz="4" w:space="0" w:color="auto"/>
            </w:tcBorders>
            <w:shd w:val="clear" w:color="auto" w:fill="auto"/>
            <w:hideMark/>
          </w:tcPr>
          <w:p w14:paraId="5543F956" w14:textId="77777777" w:rsidR="000468F7" w:rsidRPr="000468F7" w:rsidRDefault="000468F7" w:rsidP="007C11C6">
            <w:r w:rsidRPr="000468F7">
              <w:t>13760</w:t>
            </w:r>
          </w:p>
        </w:tc>
      </w:tr>
      <w:tr w:rsidR="000468F7" w:rsidRPr="000468F7" w14:paraId="7A888DE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EF2D28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48487E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B5E5520"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CF48CE8" w14:textId="77777777" w:rsidR="000468F7" w:rsidRPr="000468F7" w:rsidRDefault="000468F7" w:rsidP="007C11C6">
            <w:r w:rsidRPr="000468F7">
              <w:t>Costumier-habilleur / Costumière-habilleuse</w:t>
            </w:r>
          </w:p>
        </w:tc>
        <w:tc>
          <w:tcPr>
            <w:tcW w:w="1400" w:type="dxa"/>
            <w:tcBorders>
              <w:top w:val="nil"/>
              <w:left w:val="nil"/>
              <w:bottom w:val="single" w:sz="4" w:space="0" w:color="auto"/>
              <w:right w:val="single" w:sz="4" w:space="0" w:color="auto"/>
            </w:tcBorders>
            <w:shd w:val="clear" w:color="auto" w:fill="auto"/>
            <w:hideMark/>
          </w:tcPr>
          <w:p w14:paraId="5CCE89C7" w14:textId="77777777" w:rsidR="000468F7" w:rsidRPr="000468F7" w:rsidRDefault="000468F7" w:rsidP="007C11C6">
            <w:r w:rsidRPr="000468F7">
              <w:t>13761</w:t>
            </w:r>
          </w:p>
        </w:tc>
      </w:tr>
      <w:tr w:rsidR="000468F7" w:rsidRPr="000468F7" w14:paraId="0A1D9E9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3B8C55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27850B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CBE0ED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424D3AEE" w14:textId="77777777" w:rsidR="000468F7" w:rsidRPr="000468F7" w:rsidRDefault="000468F7" w:rsidP="007C11C6">
            <w:r w:rsidRPr="000468F7">
              <w:t>Costumier-réalisateur / Costumière-réalisatrice</w:t>
            </w:r>
          </w:p>
        </w:tc>
        <w:tc>
          <w:tcPr>
            <w:tcW w:w="1400" w:type="dxa"/>
            <w:tcBorders>
              <w:top w:val="nil"/>
              <w:left w:val="nil"/>
              <w:bottom w:val="single" w:sz="4" w:space="0" w:color="auto"/>
              <w:right w:val="single" w:sz="4" w:space="0" w:color="auto"/>
            </w:tcBorders>
            <w:shd w:val="clear" w:color="auto" w:fill="auto"/>
            <w:hideMark/>
          </w:tcPr>
          <w:p w14:paraId="27DAA5F6" w14:textId="77777777" w:rsidR="000468F7" w:rsidRPr="000468F7" w:rsidRDefault="000468F7" w:rsidP="007C11C6">
            <w:r w:rsidRPr="000468F7">
              <w:t>13762</w:t>
            </w:r>
          </w:p>
        </w:tc>
      </w:tr>
      <w:tr w:rsidR="000468F7" w:rsidRPr="000468F7" w14:paraId="568C71A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5ADB7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A2CD7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DB1D2AF"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19EC45BD" w14:textId="77777777" w:rsidR="000468F7" w:rsidRPr="000468F7" w:rsidRDefault="000468F7" w:rsidP="007C11C6">
            <w:r w:rsidRPr="000468F7">
              <w:t>Couturier / Couturière spectacle</w:t>
            </w:r>
          </w:p>
        </w:tc>
        <w:tc>
          <w:tcPr>
            <w:tcW w:w="1400" w:type="dxa"/>
            <w:tcBorders>
              <w:top w:val="nil"/>
              <w:left w:val="nil"/>
              <w:bottom w:val="single" w:sz="4" w:space="0" w:color="auto"/>
              <w:right w:val="single" w:sz="4" w:space="0" w:color="auto"/>
            </w:tcBorders>
            <w:shd w:val="clear" w:color="auto" w:fill="auto"/>
            <w:hideMark/>
          </w:tcPr>
          <w:p w14:paraId="183C260D" w14:textId="77777777" w:rsidR="000468F7" w:rsidRPr="000468F7" w:rsidRDefault="000468F7" w:rsidP="007C11C6">
            <w:r w:rsidRPr="000468F7">
              <w:t>13819</w:t>
            </w:r>
          </w:p>
        </w:tc>
      </w:tr>
      <w:tr w:rsidR="000468F7" w:rsidRPr="000468F7" w14:paraId="67B42BD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4F0DE9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7985FA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B99B1B3"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24316CA" w14:textId="77777777" w:rsidR="000468F7" w:rsidRPr="000468F7" w:rsidRDefault="000468F7" w:rsidP="007C11C6">
            <w:r w:rsidRPr="000468F7">
              <w:t>Créateur / Créatrice de costumes</w:t>
            </w:r>
          </w:p>
        </w:tc>
        <w:tc>
          <w:tcPr>
            <w:tcW w:w="1400" w:type="dxa"/>
            <w:tcBorders>
              <w:top w:val="nil"/>
              <w:left w:val="nil"/>
              <w:bottom w:val="single" w:sz="4" w:space="0" w:color="auto"/>
              <w:right w:val="single" w:sz="4" w:space="0" w:color="auto"/>
            </w:tcBorders>
            <w:shd w:val="clear" w:color="auto" w:fill="auto"/>
            <w:hideMark/>
          </w:tcPr>
          <w:p w14:paraId="72CE1979" w14:textId="77777777" w:rsidR="000468F7" w:rsidRPr="000468F7" w:rsidRDefault="000468F7" w:rsidP="007C11C6">
            <w:r w:rsidRPr="000468F7">
              <w:t>13833</w:t>
            </w:r>
          </w:p>
        </w:tc>
      </w:tr>
      <w:tr w:rsidR="000468F7" w:rsidRPr="000468F7" w14:paraId="744D63E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02E51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81BAB9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89208C9"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3567CD74" w14:textId="77777777" w:rsidR="000468F7" w:rsidRPr="000468F7" w:rsidRDefault="000468F7" w:rsidP="007C11C6">
            <w:r w:rsidRPr="000468F7">
              <w:t>Décorateur-costumier / Décoratrice-costumière</w:t>
            </w:r>
          </w:p>
        </w:tc>
        <w:tc>
          <w:tcPr>
            <w:tcW w:w="1400" w:type="dxa"/>
            <w:tcBorders>
              <w:top w:val="nil"/>
              <w:left w:val="nil"/>
              <w:bottom w:val="single" w:sz="4" w:space="0" w:color="auto"/>
              <w:right w:val="single" w:sz="4" w:space="0" w:color="auto"/>
            </w:tcBorders>
            <w:shd w:val="clear" w:color="auto" w:fill="auto"/>
            <w:hideMark/>
          </w:tcPr>
          <w:p w14:paraId="6A41AB16" w14:textId="77777777" w:rsidR="000468F7" w:rsidRPr="000468F7" w:rsidRDefault="000468F7" w:rsidP="007C11C6">
            <w:r w:rsidRPr="000468F7">
              <w:t>13911</w:t>
            </w:r>
          </w:p>
        </w:tc>
      </w:tr>
      <w:tr w:rsidR="000468F7" w:rsidRPr="000468F7" w14:paraId="5B39288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7FF5B6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A6181C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9BDDFC8"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543EBF9E" w14:textId="77777777" w:rsidR="000468F7" w:rsidRPr="000468F7" w:rsidRDefault="000468F7" w:rsidP="007C11C6">
            <w:r w:rsidRPr="000468F7">
              <w:t>Habilleur / Habilleuse</w:t>
            </w:r>
          </w:p>
        </w:tc>
        <w:tc>
          <w:tcPr>
            <w:tcW w:w="1400" w:type="dxa"/>
            <w:tcBorders>
              <w:top w:val="nil"/>
              <w:left w:val="nil"/>
              <w:bottom w:val="single" w:sz="4" w:space="0" w:color="auto"/>
              <w:right w:val="single" w:sz="4" w:space="0" w:color="auto"/>
            </w:tcBorders>
            <w:shd w:val="clear" w:color="auto" w:fill="auto"/>
            <w:hideMark/>
          </w:tcPr>
          <w:p w14:paraId="0649E093" w14:textId="77777777" w:rsidR="000468F7" w:rsidRPr="000468F7" w:rsidRDefault="000468F7" w:rsidP="007C11C6">
            <w:r w:rsidRPr="000468F7">
              <w:t>15462</w:t>
            </w:r>
          </w:p>
        </w:tc>
      </w:tr>
      <w:tr w:rsidR="000468F7" w:rsidRPr="000468F7" w14:paraId="1A6FE81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AD423E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7710CA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6FE8EE6" w14:textId="77777777" w:rsidR="000468F7" w:rsidRPr="000468F7" w:rsidRDefault="000468F7" w:rsidP="007C11C6">
            <w:r w:rsidRPr="000468F7">
              <w:t>02</w:t>
            </w:r>
          </w:p>
        </w:tc>
        <w:tc>
          <w:tcPr>
            <w:tcW w:w="6900" w:type="dxa"/>
            <w:tcBorders>
              <w:top w:val="nil"/>
              <w:left w:val="nil"/>
              <w:bottom w:val="single" w:sz="4" w:space="0" w:color="auto"/>
              <w:right w:val="single" w:sz="4" w:space="0" w:color="auto"/>
            </w:tcBorders>
            <w:shd w:val="clear" w:color="auto" w:fill="auto"/>
            <w:hideMark/>
          </w:tcPr>
          <w:p w14:paraId="2EBCE4B3" w14:textId="77777777" w:rsidR="000468F7" w:rsidRPr="000468F7" w:rsidRDefault="000468F7" w:rsidP="007C11C6">
            <w:r w:rsidRPr="000468F7">
              <w:t>Régisseur / Régisseuse costumes</w:t>
            </w:r>
          </w:p>
        </w:tc>
        <w:tc>
          <w:tcPr>
            <w:tcW w:w="1400" w:type="dxa"/>
            <w:tcBorders>
              <w:top w:val="nil"/>
              <w:left w:val="nil"/>
              <w:bottom w:val="single" w:sz="4" w:space="0" w:color="auto"/>
              <w:right w:val="single" w:sz="4" w:space="0" w:color="auto"/>
            </w:tcBorders>
            <w:shd w:val="clear" w:color="auto" w:fill="auto"/>
            <w:hideMark/>
          </w:tcPr>
          <w:p w14:paraId="1F9E6405" w14:textId="77777777" w:rsidR="000468F7" w:rsidRPr="000468F7" w:rsidRDefault="000468F7" w:rsidP="007C11C6">
            <w:r w:rsidRPr="000468F7">
              <w:t>18402</w:t>
            </w:r>
          </w:p>
        </w:tc>
      </w:tr>
      <w:tr w:rsidR="000468F7" w:rsidRPr="000468F7" w14:paraId="52AF0601"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5228614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722891D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1970F0E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000000" w:fill="FFCC99"/>
            <w:hideMark/>
          </w:tcPr>
          <w:p w14:paraId="1CD5ABB3" w14:textId="77777777" w:rsidR="000468F7" w:rsidRPr="000468F7" w:rsidRDefault="000468F7" w:rsidP="007C11C6">
            <w:pPr>
              <w:rPr>
                <w:b/>
              </w:rPr>
            </w:pPr>
            <w:r w:rsidRPr="000468F7">
              <w:rPr>
                <w:b/>
              </w:rPr>
              <w:t>Décor et accessoires spectacle</w:t>
            </w:r>
          </w:p>
        </w:tc>
        <w:tc>
          <w:tcPr>
            <w:tcW w:w="1400" w:type="dxa"/>
            <w:tcBorders>
              <w:top w:val="nil"/>
              <w:left w:val="nil"/>
              <w:bottom w:val="single" w:sz="4" w:space="0" w:color="auto"/>
              <w:right w:val="single" w:sz="4" w:space="0" w:color="auto"/>
            </w:tcBorders>
            <w:shd w:val="clear" w:color="000000" w:fill="FFCC99"/>
            <w:hideMark/>
          </w:tcPr>
          <w:p w14:paraId="4C28C233" w14:textId="77777777" w:rsidR="000468F7" w:rsidRPr="000468F7" w:rsidRDefault="000468F7" w:rsidP="007C11C6">
            <w:r w:rsidRPr="000468F7">
              <w:t xml:space="preserve"> </w:t>
            </w:r>
          </w:p>
        </w:tc>
      </w:tr>
      <w:tr w:rsidR="000468F7" w:rsidRPr="000468F7" w14:paraId="36D9195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F86284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C43CC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5C8A58"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83402BF" w14:textId="77777777" w:rsidR="000468F7" w:rsidRPr="000468F7" w:rsidRDefault="000468F7" w:rsidP="007C11C6">
            <w:r w:rsidRPr="000468F7">
              <w:t>Accessoiriste</w:t>
            </w:r>
          </w:p>
        </w:tc>
        <w:tc>
          <w:tcPr>
            <w:tcW w:w="1400" w:type="dxa"/>
            <w:tcBorders>
              <w:top w:val="nil"/>
              <w:left w:val="nil"/>
              <w:bottom w:val="single" w:sz="4" w:space="0" w:color="auto"/>
              <w:right w:val="single" w:sz="4" w:space="0" w:color="auto"/>
            </w:tcBorders>
            <w:shd w:val="clear" w:color="auto" w:fill="auto"/>
            <w:hideMark/>
          </w:tcPr>
          <w:p w14:paraId="0E5A3CBF" w14:textId="77777777" w:rsidR="000468F7" w:rsidRPr="000468F7" w:rsidRDefault="000468F7" w:rsidP="007C11C6">
            <w:r w:rsidRPr="000468F7">
              <w:t>10203</w:t>
            </w:r>
          </w:p>
        </w:tc>
      </w:tr>
      <w:tr w:rsidR="000468F7" w:rsidRPr="000468F7" w14:paraId="00EC106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1AD1F8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9F557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09F4EE9"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AA32AD1" w14:textId="77777777" w:rsidR="000468F7" w:rsidRPr="000468F7" w:rsidRDefault="000468F7" w:rsidP="007C11C6">
            <w:r w:rsidRPr="000468F7">
              <w:t>Accessoiriste de plateau</w:t>
            </w:r>
          </w:p>
        </w:tc>
        <w:tc>
          <w:tcPr>
            <w:tcW w:w="1400" w:type="dxa"/>
            <w:tcBorders>
              <w:top w:val="nil"/>
              <w:left w:val="nil"/>
              <w:bottom w:val="single" w:sz="4" w:space="0" w:color="auto"/>
              <w:right w:val="single" w:sz="4" w:space="0" w:color="auto"/>
            </w:tcBorders>
            <w:shd w:val="clear" w:color="auto" w:fill="auto"/>
            <w:hideMark/>
          </w:tcPr>
          <w:p w14:paraId="40AE7C87" w14:textId="77777777" w:rsidR="000468F7" w:rsidRPr="000468F7" w:rsidRDefault="000468F7" w:rsidP="007C11C6">
            <w:r w:rsidRPr="000468F7">
              <w:t>10204</w:t>
            </w:r>
          </w:p>
        </w:tc>
      </w:tr>
      <w:tr w:rsidR="000468F7" w:rsidRPr="000468F7" w14:paraId="04634BD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3DEC3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9C386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12B8F0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6F1A8BFB" w14:textId="77777777" w:rsidR="000468F7" w:rsidRPr="000468F7" w:rsidRDefault="000468F7" w:rsidP="007C11C6">
            <w:r w:rsidRPr="000468F7">
              <w:t>Accessoiriste en effets spéciaux</w:t>
            </w:r>
          </w:p>
        </w:tc>
        <w:tc>
          <w:tcPr>
            <w:tcW w:w="1400" w:type="dxa"/>
            <w:tcBorders>
              <w:top w:val="nil"/>
              <w:left w:val="nil"/>
              <w:bottom w:val="single" w:sz="4" w:space="0" w:color="auto"/>
              <w:right w:val="single" w:sz="4" w:space="0" w:color="auto"/>
            </w:tcBorders>
            <w:shd w:val="clear" w:color="auto" w:fill="auto"/>
            <w:hideMark/>
          </w:tcPr>
          <w:p w14:paraId="6878FBDD" w14:textId="77777777" w:rsidR="000468F7" w:rsidRPr="000468F7" w:rsidRDefault="000468F7" w:rsidP="007C11C6">
            <w:r w:rsidRPr="000468F7">
              <w:t>10205</w:t>
            </w:r>
          </w:p>
        </w:tc>
      </w:tr>
      <w:tr w:rsidR="000468F7" w:rsidRPr="000468F7" w14:paraId="15F5B60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06148E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F37936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21F82A7"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DE43A80" w14:textId="77777777" w:rsidR="000468F7" w:rsidRPr="000468F7" w:rsidRDefault="000468F7" w:rsidP="007C11C6">
            <w:r w:rsidRPr="000468F7">
              <w:t>Armurier / Armurière spectacle</w:t>
            </w:r>
          </w:p>
        </w:tc>
        <w:tc>
          <w:tcPr>
            <w:tcW w:w="1400" w:type="dxa"/>
            <w:tcBorders>
              <w:top w:val="nil"/>
              <w:left w:val="nil"/>
              <w:bottom w:val="single" w:sz="4" w:space="0" w:color="auto"/>
              <w:right w:val="single" w:sz="4" w:space="0" w:color="auto"/>
            </w:tcBorders>
            <w:shd w:val="clear" w:color="auto" w:fill="auto"/>
            <w:hideMark/>
          </w:tcPr>
          <w:p w14:paraId="77A527D3" w14:textId="77777777" w:rsidR="000468F7" w:rsidRPr="000468F7" w:rsidRDefault="000468F7" w:rsidP="007C11C6">
            <w:r w:rsidRPr="000468F7">
              <w:t>11143</w:t>
            </w:r>
          </w:p>
        </w:tc>
      </w:tr>
      <w:tr w:rsidR="000468F7" w:rsidRPr="000468F7" w14:paraId="0FEE4B8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E53EAA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45DDB8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FBC12ED"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D2EE71D" w14:textId="77777777" w:rsidR="000468F7" w:rsidRPr="000468F7" w:rsidRDefault="000468F7" w:rsidP="007C11C6">
            <w:r w:rsidRPr="000468F7">
              <w:t>Artificier / Artificière spectacle</w:t>
            </w:r>
          </w:p>
        </w:tc>
        <w:tc>
          <w:tcPr>
            <w:tcW w:w="1400" w:type="dxa"/>
            <w:tcBorders>
              <w:top w:val="nil"/>
              <w:left w:val="nil"/>
              <w:bottom w:val="single" w:sz="4" w:space="0" w:color="auto"/>
              <w:right w:val="single" w:sz="4" w:space="0" w:color="auto"/>
            </w:tcBorders>
            <w:shd w:val="clear" w:color="auto" w:fill="auto"/>
            <w:hideMark/>
          </w:tcPr>
          <w:p w14:paraId="1B651549" w14:textId="77777777" w:rsidR="000468F7" w:rsidRPr="000468F7" w:rsidRDefault="000468F7" w:rsidP="007C11C6">
            <w:r w:rsidRPr="000468F7">
              <w:t>11151</w:t>
            </w:r>
          </w:p>
        </w:tc>
      </w:tr>
      <w:tr w:rsidR="000468F7" w:rsidRPr="000468F7" w14:paraId="32AF429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3D3D10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007F89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D80E39"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7A66CFC" w14:textId="77777777" w:rsidR="000468F7" w:rsidRPr="000468F7" w:rsidRDefault="000468F7" w:rsidP="007C11C6">
            <w:r w:rsidRPr="000468F7">
              <w:t>Artificier / Artificière spectacles pyrotechniques</w:t>
            </w:r>
          </w:p>
        </w:tc>
        <w:tc>
          <w:tcPr>
            <w:tcW w:w="1400" w:type="dxa"/>
            <w:tcBorders>
              <w:top w:val="nil"/>
              <w:left w:val="nil"/>
              <w:bottom w:val="single" w:sz="4" w:space="0" w:color="auto"/>
              <w:right w:val="single" w:sz="4" w:space="0" w:color="auto"/>
            </w:tcBorders>
            <w:shd w:val="clear" w:color="auto" w:fill="auto"/>
            <w:hideMark/>
          </w:tcPr>
          <w:p w14:paraId="56AFD5F0" w14:textId="77777777" w:rsidR="000468F7" w:rsidRPr="000468F7" w:rsidRDefault="000468F7" w:rsidP="007C11C6">
            <w:r w:rsidRPr="000468F7">
              <w:t>11152</w:t>
            </w:r>
          </w:p>
        </w:tc>
      </w:tr>
      <w:tr w:rsidR="000468F7" w:rsidRPr="000468F7" w14:paraId="4A217D1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9A4BA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254693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54EA8D"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3B6E3F6" w14:textId="77777777" w:rsidR="000468F7" w:rsidRPr="000468F7" w:rsidRDefault="000468F7" w:rsidP="007C11C6">
            <w:r w:rsidRPr="000468F7">
              <w:t>Assistant / Assistante plateau</w:t>
            </w:r>
          </w:p>
        </w:tc>
        <w:tc>
          <w:tcPr>
            <w:tcW w:w="1400" w:type="dxa"/>
            <w:tcBorders>
              <w:top w:val="nil"/>
              <w:left w:val="nil"/>
              <w:bottom w:val="single" w:sz="4" w:space="0" w:color="auto"/>
              <w:right w:val="single" w:sz="4" w:space="0" w:color="auto"/>
            </w:tcBorders>
            <w:shd w:val="clear" w:color="auto" w:fill="auto"/>
            <w:hideMark/>
          </w:tcPr>
          <w:p w14:paraId="3A542BCF" w14:textId="77777777" w:rsidR="000468F7" w:rsidRPr="000468F7" w:rsidRDefault="000468F7" w:rsidP="007C11C6">
            <w:r w:rsidRPr="000468F7">
              <w:t>38468</w:t>
            </w:r>
          </w:p>
        </w:tc>
      </w:tr>
      <w:tr w:rsidR="000468F7" w:rsidRPr="000468F7" w14:paraId="1115B1A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1C7B8F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610842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2AA6F2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F776210" w14:textId="77777777" w:rsidR="000468F7" w:rsidRPr="000468F7" w:rsidRDefault="000468F7" w:rsidP="007C11C6">
            <w:r w:rsidRPr="000468F7">
              <w:t>Assistant décorateur / Assistante décoratrice spectacle</w:t>
            </w:r>
          </w:p>
        </w:tc>
        <w:tc>
          <w:tcPr>
            <w:tcW w:w="1400" w:type="dxa"/>
            <w:tcBorders>
              <w:top w:val="nil"/>
              <w:left w:val="nil"/>
              <w:bottom w:val="single" w:sz="4" w:space="0" w:color="auto"/>
              <w:right w:val="single" w:sz="4" w:space="0" w:color="auto"/>
            </w:tcBorders>
            <w:shd w:val="clear" w:color="auto" w:fill="auto"/>
            <w:hideMark/>
          </w:tcPr>
          <w:p w14:paraId="21FA0EC7" w14:textId="77777777" w:rsidR="000468F7" w:rsidRPr="000468F7" w:rsidRDefault="000468F7" w:rsidP="007C11C6">
            <w:r w:rsidRPr="000468F7">
              <w:t>11261</w:t>
            </w:r>
          </w:p>
        </w:tc>
      </w:tr>
      <w:tr w:rsidR="000468F7" w:rsidRPr="000468F7" w14:paraId="32865B7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4D007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D1813A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FB5A9A7"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73A6547" w14:textId="77777777" w:rsidR="000468F7" w:rsidRPr="000468F7" w:rsidRDefault="000468F7" w:rsidP="007C11C6">
            <w:r w:rsidRPr="000468F7">
              <w:t>Chef accessoiriste</w:t>
            </w:r>
          </w:p>
        </w:tc>
        <w:tc>
          <w:tcPr>
            <w:tcW w:w="1400" w:type="dxa"/>
            <w:tcBorders>
              <w:top w:val="nil"/>
              <w:left w:val="nil"/>
              <w:bottom w:val="single" w:sz="4" w:space="0" w:color="auto"/>
              <w:right w:val="single" w:sz="4" w:space="0" w:color="auto"/>
            </w:tcBorders>
            <w:shd w:val="clear" w:color="auto" w:fill="auto"/>
            <w:hideMark/>
          </w:tcPr>
          <w:p w14:paraId="064C2725" w14:textId="77777777" w:rsidR="000468F7" w:rsidRPr="000468F7" w:rsidRDefault="000468F7" w:rsidP="007C11C6">
            <w:r w:rsidRPr="000468F7">
              <w:t>12002</w:t>
            </w:r>
          </w:p>
        </w:tc>
      </w:tr>
      <w:tr w:rsidR="000468F7" w:rsidRPr="000468F7" w14:paraId="5174726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76F670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7CF607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9B56E0F"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04BF657" w14:textId="77777777" w:rsidR="000468F7" w:rsidRPr="000468F7" w:rsidRDefault="000468F7" w:rsidP="007C11C6">
            <w:r w:rsidRPr="000468F7">
              <w:t>Chef constructeur / constructrice en décors</w:t>
            </w:r>
          </w:p>
        </w:tc>
        <w:tc>
          <w:tcPr>
            <w:tcW w:w="1400" w:type="dxa"/>
            <w:tcBorders>
              <w:top w:val="nil"/>
              <w:left w:val="nil"/>
              <w:bottom w:val="single" w:sz="4" w:space="0" w:color="auto"/>
              <w:right w:val="single" w:sz="4" w:space="0" w:color="auto"/>
            </w:tcBorders>
            <w:shd w:val="clear" w:color="auto" w:fill="auto"/>
            <w:hideMark/>
          </w:tcPr>
          <w:p w14:paraId="6D36269E" w14:textId="77777777" w:rsidR="000468F7" w:rsidRPr="000468F7" w:rsidRDefault="000468F7" w:rsidP="007C11C6">
            <w:r w:rsidRPr="000468F7">
              <w:t>12016</w:t>
            </w:r>
          </w:p>
        </w:tc>
      </w:tr>
      <w:tr w:rsidR="000468F7" w:rsidRPr="000468F7" w14:paraId="1748478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55048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79B6A3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0476CD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F2672C7" w14:textId="77777777" w:rsidR="000468F7" w:rsidRPr="000468F7" w:rsidRDefault="000468F7" w:rsidP="007C11C6">
            <w:r w:rsidRPr="000468F7">
              <w:t>Chef décorateur / décoratrice spectacle</w:t>
            </w:r>
          </w:p>
        </w:tc>
        <w:tc>
          <w:tcPr>
            <w:tcW w:w="1400" w:type="dxa"/>
            <w:tcBorders>
              <w:top w:val="nil"/>
              <w:left w:val="nil"/>
              <w:bottom w:val="single" w:sz="4" w:space="0" w:color="auto"/>
              <w:right w:val="single" w:sz="4" w:space="0" w:color="auto"/>
            </w:tcBorders>
            <w:shd w:val="clear" w:color="auto" w:fill="auto"/>
            <w:hideMark/>
          </w:tcPr>
          <w:p w14:paraId="010E2905" w14:textId="77777777" w:rsidR="000468F7" w:rsidRPr="000468F7" w:rsidRDefault="000468F7" w:rsidP="007C11C6">
            <w:r w:rsidRPr="000468F7">
              <w:t>12383</w:t>
            </w:r>
          </w:p>
        </w:tc>
      </w:tr>
      <w:tr w:rsidR="000468F7" w:rsidRPr="000468F7" w14:paraId="6586C03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AEC23E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029A2C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8559BD5"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47480C6D" w14:textId="77777777" w:rsidR="000468F7" w:rsidRPr="000468F7" w:rsidRDefault="000468F7" w:rsidP="007C11C6">
            <w:r w:rsidRPr="000468F7">
              <w:t>Conseiller / Conseillère technique en armes</w:t>
            </w:r>
          </w:p>
        </w:tc>
        <w:tc>
          <w:tcPr>
            <w:tcW w:w="1400" w:type="dxa"/>
            <w:tcBorders>
              <w:top w:val="nil"/>
              <w:left w:val="nil"/>
              <w:bottom w:val="single" w:sz="4" w:space="0" w:color="auto"/>
              <w:right w:val="single" w:sz="4" w:space="0" w:color="auto"/>
            </w:tcBorders>
            <w:shd w:val="clear" w:color="auto" w:fill="auto"/>
            <w:hideMark/>
          </w:tcPr>
          <w:p w14:paraId="32118777" w14:textId="77777777" w:rsidR="000468F7" w:rsidRPr="000468F7" w:rsidRDefault="000468F7" w:rsidP="007C11C6">
            <w:r w:rsidRPr="000468F7">
              <w:t>13484</w:t>
            </w:r>
          </w:p>
        </w:tc>
      </w:tr>
      <w:tr w:rsidR="000468F7" w:rsidRPr="000468F7" w14:paraId="0075B0E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D88CB9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F7DA0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6749EA7"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2F75185" w14:textId="77777777" w:rsidR="000468F7" w:rsidRPr="000468F7" w:rsidRDefault="000468F7" w:rsidP="007C11C6">
            <w:r w:rsidRPr="000468F7">
              <w:t>Décorateur / Décoratrice scénographe spectacle</w:t>
            </w:r>
          </w:p>
        </w:tc>
        <w:tc>
          <w:tcPr>
            <w:tcW w:w="1400" w:type="dxa"/>
            <w:tcBorders>
              <w:top w:val="nil"/>
              <w:left w:val="nil"/>
              <w:bottom w:val="single" w:sz="4" w:space="0" w:color="auto"/>
              <w:right w:val="single" w:sz="4" w:space="0" w:color="auto"/>
            </w:tcBorders>
            <w:shd w:val="clear" w:color="auto" w:fill="auto"/>
            <w:hideMark/>
          </w:tcPr>
          <w:p w14:paraId="74FF47E2" w14:textId="77777777" w:rsidR="000468F7" w:rsidRPr="000468F7" w:rsidRDefault="000468F7" w:rsidP="007C11C6">
            <w:r w:rsidRPr="000468F7">
              <w:t>13908</w:t>
            </w:r>
          </w:p>
        </w:tc>
      </w:tr>
      <w:tr w:rsidR="000468F7" w:rsidRPr="000468F7" w14:paraId="7631AF7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E0F39F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92ED81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5242A11"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176EADDD" w14:textId="77777777" w:rsidR="000468F7" w:rsidRPr="000468F7" w:rsidRDefault="000468F7" w:rsidP="007C11C6">
            <w:r w:rsidRPr="000468F7">
              <w:t>Décorateur / Décoratrice spectacle</w:t>
            </w:r>
          </w:p>
        </w:tc>
        <w:tc>
          <w:tcPr>
            <w:tcW w:w="1400" w:type="dxa"/>
            <w:tcBorders>
              <w:top w:val="nil"/>
              <w:left w:val="nil"/>
              <w:bottom w:val="single" w:sz="4" w:space="0" w:color="auto"/>
              <w:right w:val="single" w:sz="4" w:space="0" w:color="auto"/>
            </w:tcBorders>
            <w:shd w:val="clear" w:color="auto" w:fill="auto"/>
            <w:hideMark/>
          </w:tcPr>
          <w:p w14:paraId="0C10A90B" w14:textId="77777777" w:rsidR="000468F7" w:rsidRPr="000468F7" w:rsidRDefault="000468F7" w:rsidP="007C11C6">
            <w:r w:rsidRPr="000468F7">
              <w:t>13909</w:t>
            </w:r>
          </w:p>
        </w:tc>
      </w:tr>
      <w:tr w:rsidR="000468F7" w:rsidRPr="000468F7" w14:paraId="6AA5D21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B26137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EC6B4E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816933B"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351AF056" w14:textId="77777777" w:rsidR="000468F7" w:rsidRPr="000468F7" w:rsidRDefault="000468F7" w:rsidP="007C11C6">
            <w:r w:rsidRPr="000468F7">
              <w:t>Ensemblier spectacle / Ensemblière spectacle</w:t>
            </w:r>
          </w:p>
        </w:tc>
        <w:tc>
          <w:tcPr>
            <w:tcW w:w="1400" w:type="dxa"/>
            <w:tcBorders>
              <w:top w:val="nil"/>
              <w:left w:val="nil"/>
              <w:bottom w:val="single" w:sz="4" w:space="0" w:color="auto"/>
              <w:right w:val="single" w:sz="4" w:space="0" w:color="auto"/>
            </w:tcBorders>
            <w:shd w:val="clear" w:color="auto" w:fill="auto"/>
            <w:hideMark/>
          </w:tcPr>
          <w:p w14:paraId="6582EC08" w14:textId="77777777" w:rsidR="000468F7" w:rsidRPr="000468F7" w:rsidRDefault="000468F7" w:rsidP="007C11C6">
            <w:r w:rsidRPr="000468F7">
              <w:t>14856</w:t>
            </w:r>
          </w:p>
        </w:tc>
      </w:tr>
      <w:tr w:rsidR="000468F7" w:rsidRPr="000468F7" w14:paraId="681A065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67A68E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116E22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5EF88D3"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0160F480" w14:textId="77777777" w:rsidR="000468F7" w:rsidRPr="000468F7" w:rsidRDefault="000468F7" w:rsidP="007C11C6">
            <w:r w:rsidRPr="000468F7">
              <w:t>Pyrotechnicien / Pyrotechnicienne</w:t>
            </w:r>
          </w:p>
        </w:tc>
        <w:tc>
          <w:tcPr>
            <w:tcW w:w="1400" w:type="dxa"/>
            <w:tcBorders>
              <w:top w:val="nil"/>
              <w:left w:val="nil"/>
              <w:bottom w:val="single" w:sz="4" w:space="0" w:color="auto"/>
              <w:right w:val="single" w:sz="4" w:space="0" w:color="auto"/>
            </w:tcBorders>
            <w:shd w:val="clear" w:color="auto" w:fill="auto"/>
            <w:hideMark/>
          </w:tcPr>
          <w:p w14:paraId="7F909110" w14:textId="77777777" w:rsidR="000468F7" w:rsidRPr="000468F7" w:rsidRDefault="000468F7" w:rsidP="007C11C6">
            <w:r w:rsidRPr="000468F7">
              <w:t>18257</w:t>
            </w:r>
          </w:p>
        </w:tc>
      </w:tr>
      <w:tr w:rsidR="000468F7" w:rsidRPr="000468F7" w14:paraId="63B7893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972938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B92339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2D17B93"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797E82D3" w14:textId="77777777" w:rsidR="000468F7" w:rsidRPr="000468F7" w:rsidRDefault="000468F7" w:rsidP="007C11C6">
            <w:r w:rsidRPr="000468F7">
              <w:t>Régisseur / Régisseuse accessoiriste</w:t>
            </w:r>
          </w:p>
        </w:tc>
        <w:tc>
          <w:tcPr>
            <w:tcW w:w="1400" w:type="dxa"/>
            <w:tcBorders>
              <w:top w:val="nil"/>
              <w:left w:val="nil"/>
              <w:bottom w:val="single" w:sz="4" w:space="0" w:color="auto"/>
              <w:right w:val="single" w:sz="4" w:space="0" w:color="auto"/>
            </w:tcBorders>
            <w:shd w:val="clear" w:color="auto" w:fill="auto"/>
            <w:hideMark/>
          </w:tcPr>
          <w:p w14:paraId="056DE359" w14:textId="77777777" w:rsidR="000468F7" w:rsidRPr="000468F7" w:rsidRDefault="000468F7" w:rsidP="007C11C6">
            <w:r w:rsidRPr="000468F7">
              <w:t>18401</w:t>
            </w:r>
          </w:p>
        </w:tc>
      </w:tr>
      <w:tr w:rsidR="000468F7" w:rsidRPr="000468F7" w14:paraId="3A08BDA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3174864"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7F40D62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5648E5A"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2DB5FA06" w14:textId="77777777" w:rsidR="000468F7" w:rsidRPr="000468F7" w:rsidRDefault="000468F7" w:rsidP="007C11C6">
            <w:r w:rsidRPr="000468F7">
              <w:t>Régisseur / Régisseuse d'extérieurs</w:t>
            </w:r>
          </w:p>
        </w:tc>
        <w:tc>
          <w:tcPr>
            <w:tcW w:w="1400" w:type="dxa"/>
            <w:tcBorders>
              <w:top w:val="nil"/>
              <w:left w:val="nil"/>
              <w:bottom w:val="single" w:sz="4" w:space="0" w:color="auto"/>
              <w:right w:val="single" w:sz="4" w:space="0" w:color="auto"/>
            </w:tcBorders>
            <w:shd w:val="clear" w:color="auto" w:fill="auto"/>
            <w:hideMark/>
          </w:tcPr>
          <w:p w14:paraId="39457E3D" w14:textId="77777777" w:rsidR="000468F7" w:rsidRPr="000468F7" w:rsidRDefault="000468F7" w:rsidP="007C11C6">
            <w:r w:rsidRPr="000468F7">
              <w:t>18416</w:t>
            </w:r>
          </w:p>
        </w:tc>
      </w:tr>
      <w:tr w:rsidR="000468F7" w:rsidRPr="000468F7" w14:paraId="5A50C90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C5FB0A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09482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5226E5D"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4F0D068" w14:textId="77777777" w:rsidR="000468F7" w:rsidRPr="000468F7" w:rsidRDefault="000468F7" w:rsidP="007C11C6">
            <w:r w:rsidRPr="000468F7">
              <w:t>Régisseur / Régisseuse de scène</w:t>
            </w:r>
          </w:p>
        </w:tc>
        <w:tc>
          <w:tcPr>
            <w:tcW w:w="1400" w:type="dxa"/>
            <w:tcBorders>
              <w:top w:val="nil"/>
              <w:left w:val="nil"/>
              <w:bottom w:val="single" w:sz="4" w:space="0" w:color="auto"/>
              <w:right w:val="single" w:sz="4" w:space="0" w:color="auto"/>
            </w:tcBorders>
            <w:shd w:val="clear" w:color="auto" w:fill="auto"/>
            <w:hideMark/>
          </w:tcPr>
          <w:p w14:paraId="357811D4" w14:textId="77777777" w:rsidR="000468F7" w:rsidRPr="000468F7" w:rsidRDefault="000468F7" w:rsidP="007C11C6">
            <w:r w:rsidRPr="000468F7">
              <w:t>18407</w:t>
            </w:r>
          </w:p>
        </w:tc>
      </w:tr>
      <w:tr w:rsidR="000468F7" w:rsidRPr="000468F7" w14:paraId="4B0B5AC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83C272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6B692F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531672D"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34FE178" w14:textId="77777777" w:rsidR="000468F7" w:rsidRPr="000468F7" w:rsidRDefault="000468F7" w:rsidP="007C11C6">
            <w:r w:rsidRPr="000468F7">
              <w:t>Scénographe spectacle</w:t>
            </w:r>
          </w:p>
        </w:tc>
        <w:tc>
          <w:tcPr>
            <w:tcW w:w="1400" w:type="dxa"/>
            <w:tcBorders>
              <w:top w:val="nil"/>
              <w:left w:val="nil"/>
              <w:bottom w:val="single" w:sz="4" w:space="0" w:color="auto"/>
              <w:right w:val="single" w:sz="4" w:space="0" w:color="auto"/>
            </w:tcBorders>
            <w:shd w:val="clear" w:color="auto" w:fill="auto"/>
            <w:hideMark/>
          </w:tcPr>
          <w:p w14:paraId="3A89944E" w14:textId="77777777" w:rsidR="000468F7" w:rsidRPr="000468F7" w:rsidRDefault="000468F7" w:rsidP="007C11C6">
            <w:r w:rsidRPr="000468F7">
              <w:t>19321</w:t>
            </w:r>
          </w:p>
        </w:tc>
      </w:tr>
      <w:tr w:rsidR="000468F7" w:rsidRPr="000468F7" w14:paraId="6E71549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DA5D04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D34A4D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7A48C8B" w14:textId="77777777" w:rsidR="000468F7" w:rsidRPr="000468F7" w:rsidRDefault="000468F7" w:rsidP="007C11C6">
            <w:r w:rsidRPr="000468F7">
              <w:t>03</w:t>
            </w:r>
          </w:p>
        </w:tc>
        <w:tc>
          <w:tcPr>
            <w:tcW w:w="6900" w:type="dxa"/>
            <w:tcBorders>
              <w:top w:val="nil"/>
              <w:left w:val="nil"/>
              <w:bottom w:val="single" w:sz="4" w:space="0" w:color="auto"/>
              <w:right w:val="single" w:sz="4" w:space="0" w:color="auto"/>
            </w:tcBorders>
            <w:shd w:val="clear" w:color="auto" w:fill="auto"/>
            <w:hideMark/>
          </w:tcPr>
          <w:p w14:paraId="5EB0926D" w14:textId="77777777" w:rsidR="000468F7" w:rsidRPr="000468F7" w:rsidRDefault="000468F7" w:rsidP="007C11C6">
            <w:r w:rsidRPr="000468F7">
              <w:t>Technicien / Technicienne en effets spéciaux</w:t>
            </w:r>
          </w:p>
        </w:tc>
        <w:tc>
          <w:tcPr>
            <w:tcW w:w="1400" w:type="dxa"/>
            <w:tcBorders>
              <w:top w:val="nil"/>
              <w:left w:val="nil"/>
              <w:bottom w:val="single" w:sz="4" w:space="0" w:color="auto"/>
              <w:right w:val="single" w:sz="4" w:space="0" w:color="auto"/>
            </w:tcBorders>
            <w:shd w:val="clear" w:color="auto" w:fill="auto"/>
            <w:hideMark/>
          </w:tcPr>
          <w:p w14:paraId="36EE48F3" w14:textId="77777777" w:rsidR="000468F7" w:rsidRPr="000468F7" w:rsidRDefault="000468F7" w:rsidP="007C11C6">
            <w:r w:rsidRPr="000468F7">
              <w:t>20057</w:t>
            </w:r>
          </w:p>
        </w:tc>
      </w:tr>
      <w:tr w:rsidR="000468F7" w:rsidRPr="000468F7" w14:paraId="38E146AD"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0CC6F52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47B8B4C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13FB688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000000" w:fill="FFCC99"/>
            <w:hideMark/>
          </w:tcPr>
          <w:p w14:paraId="2EE57B54" w14:textId="77777777" w:rsidR="000468F7" w:rsidRPr="000468F7" w:rsidRDefault="000468F7" w:rsidP="007C11C6">
            <w:pPr>
              <w:rPr>
                <w:b/>
              </w:rPr>
            </w:pPr>
            <w:r w:rsidRPr="000468F7">
              <w:rPr>
                <w:b/>
              </w:rPr>
              <w:t>Éclairage spectacle</w:t>
            </w:r>
          </w:p>
        </w:tc>
        <w:tc>
          <w:tcPr>
            <w:tcW w:w="1400" w:type="dxa"/>
            <w:tcBorders>
              <w:top w:val="nil"/>
              <w:left w:val="nil"/>
              <w:bottom w:val="single" w:sz="4" w:space="0" w:color="auto"/>
              <w:right w:val="single" w:sz="4" w:space="0" w:color="auto"/>
            </w:tcBorders>
            <w:shd w:val="clear" w:color="000000" w:fill="FFCC99"/>
            <w:hideMark/>
          </w:tcPr>
          <w:p w14:paraId="34B90428" w14:textId="77777777" w:rsidR="000468F7" w:rsidRPr="000468F7" w:rsidRDefault="000468F7" w:rsidP="007C11C6">
            <w:r w:rsidRPr="000468F7">
              <w:t xml:space="preserve"> </w:t>
            </w:r>
          </w:p>
        </w:tc>
      </w:tr>
      <w:tr w:rsidR="000468F7" w:rsidRPr="000468F7" w14:paraId="1F12A1C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561340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D1536C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1E3220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19DF136" w14:textId="77777777" w:rsidR="000468F7" w:rsidRPr="000468F7" w:rsidRDefault="000468F7" w:rsidP="007C11C6">
            <w:r w:rsidRPr="000468F7">
              <w:t>Assistant / Assistante lumière</w:t>
            </w:r>
          </w:p>
        </w:tc>
        <w:tc>
          <w:tcPr>
            <w:tcW w:w="1400" w:type="dxa"/>
            <w:tcBorders>
              <w:top w:val="nil"/>
              <w:left w:val="nil"/>
              <w:bottom w:val="single" w:sz="4" w:space="0" w:color="auto"/>
              <w:right w:val="single" w:sz="4" w:space="0" w:color="auto"/>
            </w:tcBorders>
            <w:shd w:val="clear" w:color="auto" w:fill="auto"/>
            <w:hideMark/>
          </w:tcPr>
          <w:p w14:paraId="033B9012" w14:textId="77777777" w:rsidR="000468F7" w:rsidRPr="000468F7" w:rsidRDefault="000468F7" w:rsidP="007C11C6">
            <w:r w:rsidRPr="000468F7">
              <w:t>38469</w:t>
            </w:r>
          </w:p>
        </w:tc>
      </w:tr>
      <w:tr w:rsidR="000468F7" w:rsidRPr="000468F7" w14:paraId="4B9DAB3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D56C0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E9ED28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DFFCB3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9245AC4" w14:textId="77777777" w:rsidR="000468F7" w:rsidRPr="000468F7" w:rsidRDefault="000468F7" w:rsidP="007C11C6">
            <w:r w:rsidRPr="000468F7">
              <w:t>Chef éclairagiste</w:t>
            </w:r>
          </w:p>
        </w:tc>
        <w:tc>
          <w:tcPr>
            <w:tcW w:w="1400" w:type="dxa"/>
            <w:tcBorders>
              <w:top w:val="nil"/>
              <w:left w:val="nil"/>
              <w:bottom w:val="single" w:sz="4" w:space="0" w:color="auto"/>
              <w:right w:val="single" w:sz="4" w:space="0" w:color="auto"/>
            </w:tcBorders>
            <w:shd w:val="clear" w:color="auto" w:fill="auto"/>
            <w:hideMark/>
          </w:tcPr>
          <w:p w14:paraId="32BB0438" w14:textId="77777777" w:rsidR="000468F7" w:rsidRPr="000468F7" w:rsidRDefault="000468F7" w:rsidP="007C11C6">
            <w:r w:rsidRPr="000468F7">
              <w:t>12562</w:t>
            </w:r>
          </w:p>
        </w:tc>
      </w:tr>
      <w:tr w:rsidR="000468F7" w:rsidRPr="000468F7" w14:paraId="6D273A5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ABE32C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DAEAEF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17A4BA9"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BB572D4" w14:textId="77777777" w:rsidR="000468F7" w:rsidRPr="000468F7" w:rsidRDefault="000468F7" w:rsidP="007C11C6">
            <w:r w:rsidRPr="000468F7">
              <w:t>Chef électricien / électricienne spectacle</w:t>
            </w:r>
          </w:p>
        </w:tc>
        <w:tc>
          <w:tcPr>
            <w:tcW w:w="1400" w:type="dxa"/>
            <w:tcBorders>
              <w:top w:val="nil"/>
              <w:left w:val="nil"/>
              <w:bottom w:val="single" w:sz="4" w:space="0" w:color="auto"/>
              <w:right w:val="single" w:sz="4" w:space="0" w:color="auto"/>
            </w:tcBorders>
            <w:shd w:val="clear" w:color="auto" w:fill="auto"/>
            <w:hideMark/>
          </w:tcPr>
          <w:p w14:paraId="6B030016" w14:textId="77777777" w:rsidR="000468F7" w:rsidRPr="000468F7" w:rsidRDefault="000468F7" w:rsidP="007C11C6">
            <w:r w:rsidRPr="000468F7">
              <w:t>12564</w:t>
            </w:r>
          </w:p>
        </w:tc>
      </w:tr>
      <w:tr w:rsidR="000468F7" w:rsidRPr="000468F7" w14:paraId="12488EA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4F6CAB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ACAB81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E05821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45C21CB" w14:textId="77777777" w:rsidR="000468F7" w:rsidRPr="000468F7" w:rsidRDefault="000468F7" w:rsidP="007C11C6">
            <w:r w:rsidRPr="000468F7">
              <w:t>Concepteur / Conceptrice lumière</w:t>
            </w:r>
          </w:p>
        </w:tc>
        <w:tc>
          <w:tcPr>
            <w:tcW w:w="1400" w:type="dxa"/>
            <w:tcBorders>
              <w:top w:val="nil"/>
              <w:left w:val="nil"/>
              <w:bottom w:val="single" w:sz="4" w:space="0" w:color="auto"/>
              <w:right w:val="single" w:sz="4" w:space="0" w:color="auto"/>
            </w:tcBorders>
            <w:shd w:val="clear" w:color="auto" w:fill="auto"/>
            <w:hideMark/>
          </w:tcPr>
          <w:p w14:paraId="7D892B21" w14:textId="77777777" w:rsidR="000468F7" w:rsidRPr="000468F7" w:rsidRDefault="000468F7" w:rsidP="007C11C6">
            <w:r w:rsidRPr="000468F7">
              <w:t>12830</w:t>
            </w:r>
          </w:p>
        </w:tc>
      </w:tr>
      <w:tr w:rsidR="000468F7" w:rsidRPr="000468F7" w14:paraId="54FAC3A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951AF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3788E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88D1C8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388D445C" w14:textId="77777777" w:rsidR="000468F7" w:rsidRPr="000468F7" w:rsidRDefault="000468F7" w:rsidP="007C11C6">
            <w:r w:rsidRPr="000468F7">
              <w:t>Créateur / Créatrice lumière</w:t>
            </w:r>
          </w:p>
        </w:tc>
        <w:tc>
          <w:tcPr>
            <w:tcW w:w="1400" w:type="dxa"/>
            <w:tcBorders>
              <w:top w:val="nil"/>
              <w:left w:val="nil"/>
              <w:bottom w:val="single" w:sz="4" w:space="0" w:color="auto"/>
              <w:right w:val="single" w:sz="4" w:space="0" w:color="auto"/>
            </w:tcBorders>
            <w:shd w:val="clear" w:color="auto" w:fill="auto"/>
            <w:hideMark/>
          </w:tcPr>
          <w:p w14:paraId="1E844FEC" w14:textId="77777777" w:rsidR="000468F7" w:rsidRPr="000468F7" w:rsidRDefault="000468F7" w:rsidP="007C11C6">
            <w:r w:rsidRPr="000468F7">
              <w:t>13839</w:t>
            </w:r>
          </w:p>
        </w:tc>
      </w:tr>
      <w:tr w:rsidR="000468F7" w:rsidRPr="000468F7" w14:paraId="5238D07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331FE3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FF1940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1C90F3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95A5533" w14:textId="77777777" w:rsidR="000468F7" w:rsidRPr="000468F7" w:rsidRDefault="000468F7" w:rsidP="007C11C6">
            <w:r w:rsidRPr="000468F7">
              <w:t>Éclairagiste</w:t>
            </w:r>
          </w:p>
        </w:tc>
        <w:tc>
          <w:tcPr>
            <w:tcW w:w="1400" w:type="dxa"/>
            <w:tcBorders>
              <w:top w:val="nil"/>
              <w:left w:val="nil"/>
              <w:bottom w:val="single" w:sz="4" w:space="0" w:color="auto"/>
              <w:right w:val="single" w:sz="4" w:space="0" w:color="auto"/>
            </w:tcBorders>
            <w:shd w:val="clear" w:color="auto" w:fill="auto"/>
            <w:hideMark/>
          </w:tcPr>
          <w:p w14:paraId="49836EA7" w14:textId="77777777" w:rsidR="000468F7" w:rsidRPr="000468F7" w:rsidRDefault="000468F7" w:rsidP="007C11C6">
            <w:r w:rsidRPr="000468F7">
              <w:t>14559</w:t>
            </w:r>
          </w:p>
        </w:tc>
      </w:tr>
      <w:tr w:rsidR="000468F7" w:rsidRPr="000468F7" w14:paraId="79A2CE6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8A1355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8971C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2DF9BB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476597F1" w14:textId="77777777" w:rsidR="000468F7" w:rsidRPr="000468F7" w:rsidRDefault="000468F7" w:rsidP="007C11C6">
            <w:r w:rsidRPr="000468F7">
              <w:t>Électricien / Électricienne de plateau</w:t>
            </w:r>
          </w:p>
        </w:tc>
        <w:tc>
          <w:tcPr>
            <w:tcW w:w="1400" w:type="dxa"/>
            <w:tcBorders>
              <w:top w:val="nil"/>
              <w:left w:val="nil"/>
              <w:bottom w:val="single" w:sz="4" w:space="0" w:color="auto"/>
              <w:right w:val="single" w:sz="4" w:space="0" w:color="auto"/>
            </w:tcBorders>
            <w:shd w:val="clear" w:color="auto" w:fill="auto"/>
            <w:hideMark/>
          </w:tcPr>
          <w:p w14:paraId="1F82D7F0" w14:textId="77777777" w:rsidR="000468F7" w:rsidRPr="000468F7" w:rsidRDefault="000468F7" w:rsidP="007C11C6">
            <w:r w:rsidRPr="000468F7">
              <w:t>14626</w:t>
            </w:r>
          </w:p>
        </w:tc>
      </w:tr>
      <w:tr w:rsidR="000468F7" w:rsidRPr="000468F7" w14:paraId="410D6F7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5D62D4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494A6A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5C96F9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BCACC6B" w14:textId="77777777" w:rsidR="000468F7" w:rsidRPr="000468F7" w:rsidRDefault="000468F7" w:rsidP="007C11C6">
            <w:r w:rsidRPr="000468F7">
              <w:t>Électricien / Électricienne jeu d'orgues</w:t>
            </w:r>
          </w:p>
        </w:tc>
        <w:tc>
          <w:tcPr>
            <w:tcW w:w="1400" w:type="dxa"/>
            <w:tcBorders>
              <w:top w:val="nil"/>
              <w:left w:val="nil"/>
              <w:bottom w:val="single" w:sz="4" w:space="0" w:color="auto"/>
              <w:right w:val="single" w:sz="4" w:space="0" w:color="auto"/>
            </w:tcBorders>
            <w:shd w:val="clear" w:color="auto" w:fill="auto"/>
            <w:hideMark/>
          </w:tcPr>
          <w:p w14:paraId="0E11198A" w14:textId="77777777" w:rsidR="000468F7" w:rsidRPr="000468F7" w:rsidRDefault="000468F7" w:rsidP="007C11C6">
            <w:r w:rsidRPr="000468F7">
              <w:t>14638</w:t>
            </w:r>
          </w:p>
        </w:tc>
      </w:tr>
      <w:tr w:rsidR="000468F7" w:rsidRPr="000468F7" w14:paraId="272458A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7AFCA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3A8DB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95CA962"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2DAFC13" w14:textId="77777777" w:rsidR="000468F7" w:rsidRPr="000468F7" w:rsidRDefault="000468F7" w:rsidP="007C11C6">
            <w:r w:rsidRPr="000468F7">
              <w:t>Électricien / Électricienne spectacle</w:t>
            </w:r>
          </w:p>
        </w:tc>
        <w:tc>
          <w:tcPr>
            <w:tcW w:w="1400" w:type="dxa"/>
            <w:tcBorders>
              <w:top w:val="nil"/>
              <w:left w:val="nil"/>
              <w:bottom w:val="single" w:sz="4" w:space="0" w:color="auto"/>
              <w:right w:val="single" w:sz="4" w:space="0" w:color="auto"/>
            </w:tcBorders>
            <w:shd w:val="clear" w:color="auto" w:fill="auto"/>
            <w:hideMark/>
          </w:tcPr>
          <w:p w14:paraId="56055F42" w14:textId="77777777" w:rsidR="000468F7" w:rsidRPr="000468F7" w:rsidRDefault="000468F7" w:rsidP="007C11C6">
            <w:r w:rsidRPr="000468F7">
              <w:t>14642</w:t>
            </w:r>
          </w:p>
        </w:tc>
      </w:tr>
      <w:tr w:rsidR="000468F7" w:rsidRPr="000468F7" w14:paraId="0F62DDC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8697A7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18C473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D94682A"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016CD7AC" w14:textId="77777777" w:rsidR="000468F7" w:rsidRPr="000468F7" w:rsidRDefault="000468F7" w:rsidP="007C11C6">
            <w:r w:rsidRPr="000468F7">
              <w:t>Électricien-éclairagiste / Électricienne-éclairagiste spectacle</w:t>
            </w:r>
          </w:p>
        </w:tc>
        <w:tc>
          <w:tcPr>
            <w:tcW w:w="1400" w:type="dxa"/>
            <w:tcBorders>
              <w:top w:val="nil"/>
              <w:left w:val="nil"/>
              <w:bottom w:val="single" w:sz="4" w:space="0" w:color="auto"/>
              <w:right w:val="single" w:sz="4" w:space="0" w:color="auto"/>
            </w:tcBorders>
            <w:shd w:val="clear" w:color="auto" w:fill="auto"/>
            <w:hideMark/>
          </w:tcPr>
          <w:p w14:paraId="479A8EBE" w14:textId="77777777" w:rsidR="000468F7" w:rsidRPr="000468F7" w:rsidRDefault="000468F7" w:rsidP="007C11C6">
            <w:r w:rsidRPr="000468F7">
              <w:t>14645</w:t>
            </w:r>
          </w:p>
        </w:tc>
      </w:tr>
      <w:tr w:rsidR="000468F7" w:rsidRPr="000468F7" w14:paraId="3D9F3BA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E2D68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F4E1FC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3265B2E"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184C289" w14:textId="77777777" w:rsidR="000468F7" w:rsidRPr="000468F7" w:rsidRDefault="000468F7" w:rsidP="007C11C6">
            <w:r w:rsidRPr="000468F7">
              <w:t>Groupiste/groupman / Groupiste/groupwoman</w:t>
            </w:r>
          </w:p>
        </w:tc>
        <w:tc>
          <w:tcPr>
            <w:tcW w:w="1400" w:type="dxa"/>
            <w:tcBorders>
              <w:top w:val="nil"/>
              <w:left w:val="nil"/>
              <w:bottom w:val="single" w:sz="4" w:space="0" w:color="auto"/>
              <w:right w:val="single" w:sz="4" w:space="0" w:color="auto"/>
            </w:tcBorders>
            <w:shd w:val="clear" w:color="auto" w:fill="auto"/>
            <w:hideMark/>
          </w:tcPr>
          <w:p w14:paraId="3D27DEE8" w14:textId="77777777" w:rsidR="000468F7" w:rsidRPr="000468F7" w:rsidRDefault="000468F7" w:rsidP="007C11C6">
            <w:r w:rsidRPr="000468F7">
              <w:t>15431</w:t>
            </w:r>
          </w:p>
        </w:tc>
      </w:tr>
      <w:tr w:rsidR="000468F7" w:rsidRPr="000468F7" w14:paraId="5BAC0DD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C0598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E382E9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C5F614C"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2245450" w14:textId="77777777" w:rsidR="000468F7" w:rsidRPr="000468F7" w:rsidRDefault="000468F7" w:rsidP="007C11C6">
            <w:r w:rsidRPr="000468F7">
              <w:t>Opérateur / Opératrice poursuite</w:t>
            </w:r>
          </w:p>
        </w:tc>
        <w:tc>
          <w:tcPr>
            <w:tcW w:w="1400" w:type="dxa"/>
            <w:tcBorders>
              <w:top w:val="nil"/>
              <w:left w:val="nil"/>
              <w:bottom w:val="single" w:sz="4" w:space="0" w:color="auto"/>
              <w:right w:val="single" w:sz="4" w:space="0" w:color="auto"/>
            </w:tcBorders>
            <w:shd w:val="clear" w:color="auto" w:fill="auto"/>
            <w:hideMark/>
          </w:tcPr>
          <w:p w14:paraId="16C34147" w14:textId="77777777" w:rsidR="000468F7" w:rsidRPr="000468F7" w:rsidRDefault="000468F7" w:rsidP="007C11C6">
            <w:r w:rsidRPr="000468F7">
              <w:t>17253</w:t>
            </w:r>
          </w:p>
        </w:tc>
      </w:tr>
      <w:tr w:rsidR="000468F7" w:rsidRPr="000468F7" w14:paraId="333147C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29B00A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F7454C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CE4BE3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E631E9A" w14:textId="77777777" w:rsidR="000468F7" w:rsidRPr="000468F7" w:rsidRDefault="000468F7" w:rsidP="007C11C6">
            <w:r w:rsidRPr="000468F7">
              <w:t>Poursuiteur / Poursuiteuse</w:t>
            </w:r>
          </w:p>
        </w:tc>
        <w:tc>
          <w:tcPr>
            <w:tcW w:w="1400" w:type="dxa"/>
            <w:tcBorders>
              <w:top w:val="nil"/>
              <w:left w:val="nil"/>
              <w:bottom w:val="single" w:sz="4" w:space="0" w:color="auto"/>
              <w:right w:val="single" w:sz="4" w:space="0" w:color="auto"/>
            </w:tcBorders>
            <w:shd w:val="clear" w:color="auto" w:fill="auto"/>
            <w:hideMark/>
          </w:tcPr>
          <w:p w14:paraId="5B99B7E9" w14:textId="77777777" w:rsidR="000468F7" w:rsidRPr="000468F7" w:rsidRDefault="000468F7" w:rsidP="007C11C6">
            <w:r w:rsidRPr="000468F7">
              <w:t>17956</w:t>
            </w:r>
          </w:p>
        </w:tc>
      </w:tr>
      <w:tr w:rsidR="000468F7" w:rsidRPr="000468F7" w14:paraId="46E8B66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9C5B5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D69DB1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1071F87"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95168F7" w14:textId="77777777" w:rsidR="000468F7" w:rsidRPr="000468F7" w:rsidRDefault="000468F7" w:rsidP="007C11C6">
            <w:r w:rsidRPr="000468F7">
              <w:t>Pupitreur / Pupitreuse image</w:t>
            </w:r>
          </w:p>
        </w:tc>
        <w:tc>
          <w:tcPr>
            <w:tcW w:w="1400" w:type="dxa"/>
            <w:tcBorders>
              <w:top w:val="nil"/>
              <w:left w:val="nil"/>
              <w:bottom w:val="single" w:sz="4" w:space="0" w:color="auto"/>
              <w:right w:val="single" w:sz="4" w:space="0" w:color="auto"/>
            </w:tcBorders>
            <w:shd w:val="clear" w:color="auto" w:fill="auto"/>
            <w:hideMark/>
          </w:tcPr>
          <w:p w14:paraId="7334AD49" w14:textId="77777777" w:rsidR="000468F7" w:rsidRPr="000468F7" w:rsidRDefault="000468F7" w:rsidP="007C11C6">
            <w:r w:rsidRPr="000468F7">
              <w:t>38470</w:t>
            </w:r>
          </w:p>
        </w:tc>
      </w:tr>
      <w:tr w:rsidR="000468F7" w:rsidRPr="000468F7" w14:paraId="330EA67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8A9F15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A9BAC3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12A49C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6E5DB0BB" w14:textId="77777777" w:rsidR="000468F7" w:rsidRPr="000468F7" w:rsidRDefault="000468F7" w:rsidP="007C11C6">
            <w:r w:rsidRPr="000468F7">
              <w:t>Pupitreur / Pupitreuse régie lumière</w:t>
            </w:r>
          </w:p>
        </w:tc>
        <w:tc>
          <w:tcPr>
            <w:tcW w:w="1400" w:type="dxa"/>
            <w:tcBorders>
              <w:top w:val="nil"/>
              <w:left w:val="nil"/>
              <w:bottom w:val="single" w:sz="4" w:space="0" w:color="auto"/>
              <w:right w:val="single" w:sz="4" w:space="0" w:color="auto"/>
            </w:tcBorders>
            <w:shd w:val="clear" w:color="auto" w:fill="auto"/>
            <w:hideMark/>
          </w:tcPr>
          <w:p w14:paraId="1B51FAC9" w14:textId="77777777" w:rsidR="000468F7" w:rsidRPr="000468F7" w:rsidRDefault="000468F7" w:rsidP="007C11C6">
            <w:r w:rsidRPr="000468F7">
              <w:t>38861</w:t>
            </w:r>
          </w:p>
        </w:tc>
      </w:tr>
      <w:tr w:rsidR="000468F7" w:rsidRPr="000468F7" w14:paraId="37FECCA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4142A7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4AD38B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466CF5B"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172D92FA" w14:textId="77777777" w:rsidR="000468F7" w:rsidRPr="000468F7" w:rsidRDefault="000468F7" w:rsidP="007C11C6">
            <w:r w:rsidRPr="000468F7">
              <w:t>Pupitreur / Pupitreuse spectacle</w:t>
            </w:r>
          </w:p>
        </w:tc>
        <w:tc>
          <w:tcPr>
            <w:tcW w:w="1400" w:type="dxa"/>
            <w:tcBorders>
              <w:top w:val="nil"/>
              <w:left w:val="nil"/>
              <w:bottom w:val="single" w:sz="4" w:space="0" w:color="auto"/>
              <w:right w:val="single" w:sz="4" w:space="0" w:color="auto"/>
            </w:tcBorders>
            <w:shd w:val="clear" w:color="auto" w:fill="auto"/>
            <w:hideMark/>
          </w:tcPr>
          <w:p w14:paraId="4A6C4E25" w14:textId="77777777" w:rsidR="000468F7" w:rsidRPr="000468F7" w:rsidRDefault="000468F7" w:rsidP="007C11C6">
            <w:r w:rsidRPr="000468F7">
              <w:t>18253</w:t>
            </w:r>
          </w:p>
        </w:tc>
      </w:tr>
      <w:tr w:rsidR="000468F7" w:rsidRPr="000468F7" w14:paraId="5313F61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4FE6CD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FA1B70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9F7D30D"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23685A17" w14:textId="77777777" w:rsidR="000468F7" w:rsidRPr="000468F7" w:rsidRDefault="000468F7" w:rsidP="007C11C6">
            <w:r w:rsidRPr="000468F7">
              <w:t>Régisseur / Régisseuse lumière</w:t>
            </w:r>
          </w:p>
        </w:tc>
        <w:tc>
          <w:tcPr>
            <w:tcW w:w="1400" w:type="dxa"/>
            <w:tcBorders>
              <w:top w:val="nil"/>
              <w:left w:val="nil"/>
              <w:bottom w:val="single" w:sz="4" w:space="0" w:color="auto"/>
              <w:right w:val="single" w:sz="4" w:space="0" w:color="auto"/>
            </w:tcBorders>
            <w:shd w:val="clear" w:color="auto" w:fill="auto"/>
            <w:hideMark/>
          </w:tcPr>
          <w:p w14:paraId="7554D8F4" w14:textId="77777777" w:rsidR="000468F7" w:rsidRPr="000468F7" w:rsidRDefault="000468F7" w:rsidP="007C11C6">
            <w:r w:rsidRPr="000468F7">
              <w:t>18424</w:t>
            </w:r>
          </w:p>
        </w:tc>
      </w:tr>
      <w:tr w:rsidR="000468F7" w:rsidRPr="000468F7" w14:paraId="4C986B8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FD5788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B7E6DA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423F05"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54786D12" w14:textId="77777777" w:rsidR="000468F7" w:rsidRPr="000468F7" w:rsidRDefault="000468F7" w:rsidP="007C11C6">
            <w:r w:rsidRPr="000468F7">
              <w:t>Technicien / Technicienne lumière</w:t>
            </w:r>
          </w:p>
        </w:tc>
        <w:tc>
          <w:tcPr>
            <w:tcW w:w="1400" w:type="dxa"/>
            <w:tcBorders>
              <w:top w:val="nil"/>
              <w:left w:val="nil"/>
              <w:bottom w:val="single" w:sz="4" w:space="0" w:color="auto"/>
              <w:right w:val="single" w:sz="4" w:space="0" w:color="auto"/>
            </w:tcBorders>
            <w:shd w:val="clear" w:color="auto" w:fill="auto"/>
            <w:hideMark/>
          </w:tcPr>
          <w:p w14:paraId="2AFD259B" w14:textId="77777777" w:rsidR="000468F7" w:rsidRPr="000468F7" w:rsidRDefault="000468F7" w:rsidP="007C11C6">
            <w:r w:rsidRPr="000468F7">
              <w:t>20190</w:t>
            </w:r>
          </w:p>
        </w:tc>
      </w:tr>
      <w:tr w:rsidR="000468F7" w:rsidRPr="000468F7" w14:paraId="19EC342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E61C0B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72AAF1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8C6000" w14:textId="77777777" w:rsidR="000468F7" w:rsidRPr="000468F7" w:rsidRDefault="000468F7" w:rsidP="007C11C6">
            <w:r w:rsidRPr="000468F7">
              <w:t>04</w:t>
            </w:r>
          </w:p>
        </w:tc>
        <w:tc>
          <w:tcPr>
            <w:tcW w:w="6900" w:type="dxa"/>
            <w:tcBorders>
              <w:top w:val="nil"/>
              <w:left w:val="nil"/>
              <w:bottom w:val="single" w:sz="4" w:space="0" w:color="auto"/>
              <w:right w:val="single" w:sz="4" w:space="0" w:color="auto"/>
            </w:tcBorders>
            <w:shd w:val="clear" w:color="auto" w:fill="auto"/>
            <w:hideMark/>
          </w:tcPr>
          <w:p w14:paraId="734B9486" w14:textId="77777777" w:rsidR="000468F7" w:rsidRPr="000468F7" w:rsidRDefault="000468F7" w:rsidP="007C11C6">
            <w:r w:rsidRPr="000468F7">
              <w:t>Vidéo-jockey</w:t>
            </w:r>
          </w:p>
        </w:tc>
        <w:tc>
          <w:tcPr>
            <w:tcW w:w="1400" w:type="dxa"/>
            <w:tcBorders>
              <w:top w:val="nil"/>
              <w:left w:val="nil"/>
              <w:bottom w:val="single" w:sz="4" w:space="0" w:color="auto"/>
              <w:right w:val="single" w:sz="4" w:space="0" w:color="auto"/>
            </w:tcBorders>
            <w:shd w:val="clear" w:color="auto" w:fill="auto"/>
            <w:hideMark/>
          </w:tcPr>
          <w:p w14:paraId="358DBF2F" w14:textId="77777777" w:rsidR="000468F7" w:rsidRPr="000468F7" w:rsidRDefault="000468F7" w:rsidP="007C11C6">
            <w:r w:rsidRPr="000468F7">
              <w:t>38824</w:t>
            </w:r>
          </w:p>
        </w:tc>
      </w:tr>
      <w:tr w:rsidR="000468F7" w:rsidRPr="000468F7" w14:paraId="15800553"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1598CFD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2269927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4724BDA4"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000000" w:fill="FFCC99"/>
            <w:hideMark/>
          </w:tcPr>
          <w:p w14:paraId="678C1152" w14:textId="77777777" w:rsidR="000468F7" w:rsidRPr="000468F7" w:rsidRDefault="000468F7" w:rsidP="007C11C6">
            <w:pPr>
              <w:rPr>
                <w:b/>
              </w:rPr>
            </w:pPr>
            <w:r w:rsidRPr="000468F7">
              <w:rPr>
                <w:b/>
              </w:rPr>
              <w:t>Image cinématographique et télévisuelle</w:t>
            </w:r>
          </w:p>
        </w:tc>
        <w:tc>
          <w:tcPr>
            <w:tcW w:w="1400" w:type="dxa"/>
            <w:tcBorders>
              <w:top w:val="nil"/>
              <w:left w:val="nil"/>
              <w:bottom w:val="single" w:sz="4" w:space="0" w:color="auto"/>
              <w:right w:val="single" w:sz="4" w:space="0" w:color="auto"/>
            </w:tcBorders>
            <w:shd w:val="clear" w:color="000000" w:fill="FFCC99"/>
            <w:hideMark/>
          </w:tcPr>
          <w:p w14:paraId="03816157" w14:textId="77777777" w:rsidR="000468F7" w:rsidRPr="000468F7" w:rsidRDefault="000468F7" w:rsidP="007C11C6">
            <w:r w:rsidRPr="000468F7">
              <w:t xml:space="preserve"> </w:t>
            </w:r>
          </w:p>
        </w:tc>
      </w:tr>
      <w:tr w:rsidR="000468F7" w:rsidRPr="000468F7" w14:paraId="0AE16BA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B58F5E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DE73F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7138480"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52CEFE10" w14:textId="77777777" w:rsidR="000468F7" w:rsidRPr="000468F7" w:rsidRDefault="000468F7" w:rsidP="007C11C6">
            <w:r w:rsidRPr="000468F7">
              <w:t>Assistant cadreur / Assistante cadreuse</w:t>
            </w:r>
          </w:p>
        </w:tc>
        <w:tc>
          <w:tcPr>
            <w:tcW w:w="1400" w:type="dxa"/>
            <w:tcBorders>
              <w:top w:val="nil"/>
              <w:left w:val="nil"/>
              <w:bottom w:val="single" w:sz="4" w:space="0" w:color="auto"/>
              <w:right w:val="single" w:sz="4" w:space="0" w:color="auto"/>
            </w:tcBorders>
            <w:shd w:val="clear" w:color="auto" w:fill="auto"/>
            <w:hideMark/>
          </w:tcPr>
          <w:p w14:paraId="69F5844D" w14:textId="77777777" w:rsidR="000468F7" w:rsidRPr="000468F7" w:rsidRDefault="000468F7" w:rsidP="007C11C6">
            <w:r w:rsidRPr="000468F7">
              <w:t>11198</w:t>
            </w:r>
          </w:p>
        </w:tc>
      </w:tr>
      <w:tr w:rsidR="000468F7" w:rsidRPr="000468F7" w14:paraId="08FEEE6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EC55F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9AAAC3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39D7866"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6B20A05E" w14:textId="77777777" w:rsidR="000468F7" w:rsidRPr="000468F7" w:rsidRDefault="000468F7" w:rsidP="007C11C6">
            <w:r w:rsidRPr="000468F7">
              <w:t>Assistant opérateur / Assistante opératrice de prise de vues</w:t>
            </w:r>
          </w:p>
        </w:tc>
        <w:tc>
          <w:tcPr>
            <w:tcW w:w="1400" w:type="dxa"/>
            <w:tcBorders>
              <w:top w:val="nil"/>
              <w:left w:val="nil"/>
              <w:bottom w:val="single" w:sz="4" w:space="0" w:color="auto"/>
              <w:right w:val="single" w:sz="4" w:space="0" w:color="auto"/>
            </w:tcBorders>
            <w:shd w:val="clear" w:color="auto" w:fill="auto"/>
            <w:hideMark/>
          </w:tcPr>
          <w:p w14:paraId="5DB522A5" w14:textId="77777777" w:rsidR="000468F7" w:rsidRPr="000468F7" w:rsidRDefault="000468F7" w:rsidP="007C11C6">
            <w:r w:rsidRPr="000468F7">
              <w:t>11316</w:t>
            </w:r>
          </w:p>
        </w:tc>
      </w:tr>
      <w:tr w:rsidR="000468F7" w:rsidRPr="000468F7" w14:paraId="6F78C20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0BE24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DF5360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326A221"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1C26A1EF" w14:textId="77777777" w:rsidR="000468F7" w:rsidRPr="000468F7" w:rsidRDefault="000468F7" w:rsidP="007C11C6">
            <w:r w:rsidRPr="000468F7">
              <w:t>Cadreur / Cadreuse</w:t>
            </w:r>
          </w:p>
        </w:tc>
        <w:tc>
          <w:tcPr>
            <w:tcW w:w="1400" w:type="dxa"/>
            <w:tcBorders>
              <w:top w:val="nil"/>
              <w:left w:val="nil"/>
              <w:bottom w:val="single" w:sz="4" w:space="0" w:color="auto"/>
              <w:right w:val="single" w:sz="4" w:space="0" w:color="auto"/>
            </w:tcBorders>
            <w:shd w:val="clear" w:color="auto" w:fill="auto"/>
            <w:hideMark/>
          </w:tcPr>
          <w:p w14:paraId="111F0E6A" w14:textId="77777777" w:rsidR="000468F7" w:rsidRPr="000468F7" w:rsidRDefault="000468F7" w:rsidP="007C11C6">
            <w:r w:rsidRPr="000468F7">
              <w:t>11638</w:t>
            </w:r>
          </w:p>
        </w:tc>
      </w:tr>
      <w:tr w:rsidR="000468F7" w:rsidRPr="000468F7" w14:paraId="1E19414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B7CE3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46E3D9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43D9323"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694271EA" w14:textId="77777777" w:rsidR="000468F7" w:rsidRPr="000468F7" w:rsidRDefault="000468F7" w:rsidP="007C11C6">
            <w:r w:rsidRPr="000468F7">
              <w:t>Cameraman / Camerawoman</w:t>
            </w:r>
          </w:p>
        </w:tc>
        <w:tc>
          <w:tcPr>
            <w:tcW w:w="1400" w:type="dxa"/>
            <w:tcBorders>
              <w:top w:val="nil"/>
              <w:left w:val="nil"/>
              <w:bottom w:val="single" w:sz="4" w:space="0" w:color="auto"/>
              <w:right w:val="single" w:sz="4" w:space="0" w:color="auto"/>
            </w:tcBorders>
            <w:shd w:val="clear" w:color="auto" w:fill="auto"/>
            <w:hideMark/>
          </w:tcPr>
          <w:p w14:paraId="351913CC" w14:textId="77777777" w:rsidR="000468F7" w:rsidRPr="000468F7" w:rsidRDefault="000468F7" w:rsidP="007C11C6">
            <w:r w:rsidRPr="000468F7">
              <w:t>11659</w:t>
            </w:r>
          </w:p>
        </w:tc>
      </w:tr>
      <w:tr w:rsidR="000468F7" w:rsidRPr="000468F7" w14:paraId="74D24D6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9E9A47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357767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D68C27E"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66FA4100" w14:textId="77777777" w:rsidR="000468F7" w:rsidRPr="000468F7" w:rsidRDefault="000468F7" w:rsidP="007C11C6">
            <w:r w:rsidRPr="000468F7">
              <w:t>Chef opérateur / opératrice de prise de vues</w:t>
            </w:r>
          </w:p>
        </w:tc>
        <w:tc>
          <w:tcPr>
            <w:tcW w:w="1400" w:type="dxa"/>
            <w:tcBorders>
              <w:top w:val="nil"/>
              <w:left w:val="nil"/>
              <w:bottom w:val="single" w:sz="4" w:space="0" w:color="auto"/>
              <w:right w:val="single" w:sz="4" w:space="0" w:color="auto"/>
            </w:tcBorders>
            <w:shd w:val="clear" w:color="auto" w:fill="auto"/>
            <w:hideMark/>
          </w:tcPr>
          <w:p w14:paraId="299C8620" w14:textId="77777777" w:rsidR="000468F7" w:rsidRPr="000468F7" w:rsidRDefault="000468F7" w:rsidP="007C11C6">
            <w:r w:rsidRPr="000468F7">
              <w:t>12583</w:t>
            </w:r>
          </w:p>
        </w:tc>
      </w:tr>
      <w:tr w:rsidR="000468F7" w:rsidRPr="000468F7" w14:paraId="3E10E9B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2EFF86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B186F3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370545F"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476198DA" w14:textId="77777777" w:rsidR="000468F7" w:rsidRPr="000468F7" w:rsidRDefault="000468F7" w:rsidP="007C11C6">
            <w:r w:rsidRPr="000468F7">
              <w:t>Chef opérateur / opératrice image</w:t>
            </w:r>
          </w:p>
        </w:tc>
        <w:tc>
          <w:tcPr>
            <w:tcW w:w="1400" w:type="dxa"/>
            <w:tcBorders>
              <w:top w:val="nil"/>
              <w:left w:val="nil"/>
              <w:bottom w:val="single" w:sz="4" w:space="0" w:color="auto"/>
              <w:right w:val="single" w:sz="4" w:space="0" w:color="auto"/>
            </w:tcBorders>
            <w:shd w:val="clear" w:color="auto" w:fill="auto"/>
            <w:hideMark/>
          </w:tcPr>
          <w:p w14:paraId="0631C2F5" w14:textId="77777777" w:rsidR="000468F7" w:rsidRPr="000468F7" w:rsidRDefault="000468F7" w:rsidP="007C11C6">
            <w:r w:rsidRPr="000468F7">
              <w:t>12588</w:t>
            </w:r>
          </w:p>
        </w:tc>
      </w:tr>
      <w:tr w:rsidR="000468F7" w:rsidRPr="000468F7" w14:paraId="54B0D31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9E34B4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FCCB4C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B40B832"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3CE737F2" w14:textId="77777777" w:rsidR="000468F7" w:rsidRPr="000468F7" w:rsidRDefault="000468F7" w:rsidP="007C11C6">
            <w:r w:rsidRPr="000468F7">
              <w:t>Chef opérateur / opératrice lumière</w:t>
            </w:r>
          </w:p>
        </w:tc>
        <w:tc>
          <w:tcPr>
            <w:tcW w:w="1400" w:type="dxa"/>
            <w:tcBorders>
              <w:top w:val="nil"/>
              <w:left w:val="nil"/>
              <w:bottom w:val="single" w:sz="4" w:space="0" w:color="auto"/>
              <w:right w:val="single" w:sz="4" w:space="0" w:color="auto"/>
            </w:tcBorders>
            <w:shd w:val="clear" w:color="auto" w:fill="auto"/>
            <w:hideMark/>
          </w:tcPr>
          <w:p w14:paraId="0D5A1A54" w14:textId="77777777" w:rsidR="000468F7" w:rsidRPr="000468F7" w:rsidRDefault="000468F7" w:rsidP="007C11C6">
            <w:r w:rsidRPr="000468F7">
              <w:t>12589</w:t>
            </w:r>
          </w:p>
        </w:tc>
      </w:tr>
      <w:tr w:rsidR="000468F7" w:rsidRPr="000468F7" w14:paraId="31C0F3A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E9E291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49C13A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2A9D603"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288418B8" w14:textId="77777777" w:rsidR="000468F7" w:rsidRPr="000468F7" w:rsidRDefault="000468F7" w:rsidP="007C11C6">
            <w:r w:rsidRPr="000468F7">
              <w:t>Chef opérateur / opératrice vidéo</w:t>
            </w:r>
          </w:p>
        </w:tc>
        <w:tc>
          <w:tcPr>
            <w:tcW w:w="1400" w:type="dxa"/>
            <w:tcBorders>
              <w:top w:val="nil"/>
              <w:left w:val="nil"/>
              <w:bottom w:val="single" w:sz="4" w:space="0" w:color="auto"/>
              <w:right w:val="single" w:sz="4" w:space="0" w:color="auto"/>
            </w:tcBorders>
            <w:shd w:val="clear" w:color="auto" w:fill="auto"/>
            <w:hideMark/>
          </w:tcPr>
          <w:p w14:paraId="6EB50656" w14:textId="77777777" w:rsidR="000468F7" w:rsidRPr="000468F7" w:rsidRDefault="000468F7" w:rsidP="007C11C6">
            <w:r w:rsidRPr="000468F7">
              <w:t>12591</w:t>
            </w:r>
          </w:p>
        </w:tc>
      </w:tr>
      <w:tr w:rsidR="000468F7" w:rsidRPr="000468F7" w14:paraId="3C37E1D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24F07A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CE4A8C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B2B5C05"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3975E61D" w14:textId="77777777" w:rsidR="000468F7" w:rsidRPr="000468F7" w:rsidRDefault="000468F7" w:rsidP="007C11C6">
            <w:r w:rsidRPr="000468F7">
              <w:t>Deuxième assistant opérateur / Deuxième assistante opératrice</w:t>
            </w:r>
          </w:p>
        </w:tc>
        <w:tc>
          <w:tcPr>
            <w:tcW w:w="1400" w:type="dxa"/>
            <w:tcBorders>
              <w:top w:val="nil"/>
              <w:left w:val="nil"/>
              <w:bottom w:val="single" w:sz="4" w:space="0" w:color="auto"/>
              <w:right w:val="single" w:sz="4" w:space="0" w:color="auto"/>
            </w:tcBorders>
            <w:shd w:val="clear" w:color="auto" w:fill="auto"/>
            <w:hideMark/>
          </w:tcPr>
          <w:p w14:paraId="7B09A625" w14:textId="77777777" w:rsidR="000468F7" w:rsidRPr="000468F7" w:rsidRDefault="000468F7" w:rsidP="007C11C6">
            <w:r w:rsidRPr="000468F7">
              <w:t>14145</w:t>
            </w:r>
          </w:p>
        </w:tc>
      </w:tr>
      <w:tr w:rsidR="000468F7" w:rsidRPr="000468F7" w14:paraId="64AC2A3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6DEB28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873568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BCA89ED"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141A14A1" w14:textId="77777777" w:rsidR="000468F7" w:rsidRPr="000468F7" w:rsidRDefault="000468F7" w:rsidP="007C11C6">
            <w:r w:rsidRPr="000468F7">
              <w:t>Directeur / Directrice de la photographie</w:t>
            </w:r>
          </w:p>
        </w:tc>
        <w:tc>
          <w:tcPr>
            <w:tcW w:w="1400" w:type="dxa"/>
            <w:tcBorders>
              <w:top w:val="nil"/>
              <w:left w:val="nil"/>
              <w:bottom w:val="single" w:sz="4" w:space="0" w:color="auto"/>
              <w:right w:val="single" w:sz="4" w:space="0" w:color="auto"/>
            </w:tcBorders>
            <w:shd w:val="clear" w:color="auto" w:fill="auto"/>
            <w:hideMark/>
          </w:tcPr>
          <w:p w14:paraId="47961B8F" w14:textId="77777777" w:rsidR="000468F7" w:rsidRPr="000468F7" w:rsidRDefault="000468F7" w:rsidP="007C11C6">
            <w:r w:rsidRPr="000468F7">
              <w:t>14273</w:t>
            </w:r>
          </w:p>
        </w:tc>
      </w:tr>
      <w:tr w:rsidR="000468F7" w:rsidRPr="000468F7" w14:paraId="165C340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DB938F"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71B8B52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60AA210"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70F81441" w14:textId="77777777" w:rsidR="000468F7" w:rsidRPr="000468F7" w:rsidRDefault="000468F7" w:rsidP="007C11C6">
            <w:r w:rsidRPr="000468F7">
              <w:t>Ingénieur / Ingénieure de la vision</w:t>
            </w:r>
          </w:p>
        </w:tc>
        <w:tc>
          <w:tcPr>
            <w:tcW w:w="1400" w:type="dxa"/>
            <w:tcBorders>
              <w:top w:val="nil"/>
              <w:left w:val="nil"/>
              <w:bottom w:val="single" w:sz="4" w:space="0" w:color="auto"/>
              <w:right w:val="single" w:sz="4" w:space="0" w:color="auto"/>
            </w:tcBorders>
            <w:shd w:val="clear" w:color="auto" w:fill="auto"/>
            <w:hideMark/>
          </w:tcPr>
          <w:p w14:paraId="782DF6A6" w14:textId="77777777" w:rsidR="000468F7" w:rsidRPr="000468F7" w:rsidRDefault="000468F7" w:rsidP="007C11C6">
            <w:r w:rsidRPr="000468F7">
              <w:t>15643</w:t>
            </w:r>
          </w:p>
        </w:tc>
      </w:tr>
      <w:tr w:rsidR="000468F7" w:rsidRPr="000468F7" w14:paraId="5835F03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A44651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CE6921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48091A5"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23602D60" w14:textId="77777777" w:rsidR="000468F7" w:rsidRPr="000468F7" w:rsidRDefault="000468F7" w:rsidP="007C11C6">
            <w:r w:rsidRPr="000468F7">
              <w:t>Opérateur / Opératrice de plateau</w:t>
            </w:r>
          </w:p>
        </w:tc>
        <w:tc>
          <w:tcPr>
            <w:tcW w:w="1400" w:type="dxa"/>
            <w:tcBorders>
              <w:top w:val="nil"/>
              <w:left w:val="nil"/>
              <w:bottom w:val="single" w:sz="4" w:space="0" w:color="auto"/>
              <w:right w:val="single" w:sz="4" w:space="0" w:color="auto"/>
            </w:tcBorders>
            <w:shd w:val="clear" w:color="auto" w:fill="auto"/>
            <w:hideMark/>
          </w:tcPr>
          <w:p w14:paraId="3BB98BD3" w14:textId="77777777" w:rsidR="000468F7" w:rsidRPr="000468F7" w:rsidRDefault="000468F7" w:rsidP="007C11C6">
            <w:r w:rsidRPr="000468F7">
              <w:t>17133</w:t>
            </w:r>
          </w:p>
        </w:tc>
      </w:tr>
      <w:tr w:rsidR="000468F7" w:rsidRPr="000468F7" w14:paraId="7BC7C49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4D9AF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43FC56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D851D64"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56C573C5" w14:textId="77777777" w:rsidR="000468F7" w:rsidRPr="000468F7" w:rsidRDefault="000468F7" w:rsidP="007C11C6">
            <w:r w:rsidRPr="000468F7">
              <w:t>Opérateur / Opératrice de prise de vues</w:t>
            </w:r>
          </w:p>
        </w:tc>
        <w:tc>
          <w:tcPr>
            <w:tcW w:w="1400" w:type="dxa"/>
            <w:tcBorders>
              <w:top w:val="nil"/>
              <w:left w:val="nil"/>
              <w:bottom w:val="single" w:sz="4" w:space="0" w:color="auto"/>
              <w:right w:val="single" w:sz="4" w:space="0" w:color="auto"/>
            </w:tcBorders>
            <w:shd w:val="clear" w:color="auto" w:fill="auto"/>
            <w:hideMark/>
          </w:tcPr>
          <w:p w14:paraId="6FF742BA" w14:textId="77777777" w:rsidR="000468F7" w:rsidRPr="000468F7" w:rsidRDefault="000468F7" w:rsidP="007C11C6">
            <w:r w:rsidRPr="000468F7">
              <w:t>17144</w:t>
            </w:r>
          </w:p>
        </w:tc>
      </w:tr>
      <w:tr w:rsidR="000468F7" w:rsidRPr="000468F7" w14:paraId="0948B48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9CCD73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268A85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40F62F6"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5D5417D0" w14:textId="77777777" w:rsidR="000468F7" w:rsidRPr="000468F7" w:rsidRDefault="000468F7" w:rsidP="007C11C6">
            <w:r w:rsidRPr="000468F7">
              <w:t>Opérateur / Opératrice image</w:t>
            </w:r>
          </w:p>
        </w:tc>
        <w:tc>
          <w:tcPr>
            <w:tcW w:w="1400" w:type="dxa"/>
            <w:tcBorders>
              <w:top w:val="nil"/>
              <w:left w:val="nil"/>
              <w:bottom w:val="single" w:sz="4" w:space="0" w:color="auto"/>
              <w:right w:val="single" w:sz="4" w:space="0" w:color="auto"/>
            </w:tcBorders>
            <w:shd w:val="clear" w:color="auto" w:fill="auto"/>
            <w:hideMark/>
          </w:tcPr>
          <w:p w14:paraId="7E2269FB" w14:textId="77777777" w:rsidR="000468F7" w:rsidRPr="000468F7" w:rsidRDefault="000468F7" w:rsidP="007C11C6">
            <w:r w:rsidRPr="000468F7">
              <w:t>38472</w:t>
            </w:r>
          </w:p>
        </w:tc>
      </w:tr>
      <w:tr w:rsidR="000468F7" w:rsidRPr="000468F7" w14:paraId="321B1D3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54259B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D787D9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2763DCE"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7D2DD3A9" w14:textId="77777777" w:rsidR="000468F7" w:rsidRPr="000468F7" w:rsidRDefault="000468F7" w:rsidP="007C11C6">
            <w:r w:rsidRPr="000468F7">
              <w:t>Opérateur / Opératrice vidéo</w:t>
            </w:r>
          </w:p>
        </w:tc>
        <w:tc>
          <w:tcPr>
            <w:tcW w:w="1400" w:type="dxa"/>
            <w:tcBorders>
              <w:top w:val="nil"/>
              <w:left w:val="nil"/>
              <w:bottom w:val="single" w:sz="4" w:space="0" w:color="auto"/>
              <w:right w:val="single" w:sz="4" w:space="0" w:color="auto"/>
            </w:tcBorders>
            <w:shd w:val="clear" w:color="auto" w:fill="auto"/>
            <w:hideMark/>
          </w:tcPr>
          <w:p w14:paraId="621DF3B4" w14:textId="77777777" w:rsidR="000468F7" w:rsidRPr="000468F7" w:rsidRDefault="000468F7" w:rsidP="007C11C6">
            <w:r w:rsidRPr="000468F7">
              <w:t>38471</w:t>
            </w:r>
          </w:p>
        </w:tc>
      </w:tr>
      <w:tr w:rsidR="000468F7" w:rsidRPr="000468F7" w14:paraId="75AD8E2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53D15E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37F3FD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3C05EDC"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66041CA0" w14:textId="77777777" w:rsidR="000468F7" w:rsidRPr="000468F7" w:rsidRDefault="000468F7" w:rsidP="007C11C6">
            <w:r w:rsidRPr="000468F7">
              <w:t>Premier assistant opérateur / Première assistante opératrice</w:t>
            </w:r>
          </w:p>
        </w:tc>
        <w:tc>
          <w:tcPr>
            <w:tcW w:w="1400" w:type="dxa"/>
            <w:tcBorders>
              <w:top w:val="nil"/>
              <w:left w:val="nil"/>
              <w:bottom w:val="single" w:sz="4" w:space="0" w:color="auto"/>
              <w:right w:val="single" w:sz="4" w:space="0" w:color="auto"/>
            </w:tcBorders>
            <w:shd w:val="clear" w:color="auto" w:fill="auto"/>
            <w:hideMark/>
          </w:tcPr>
          <w:p w14:paraId="46CB05E2" w14:textId="77777777" w:rsidR="000468F7" w:rsidRPr="000468F7" w:rsidRDefault="000468F7" w:rsidP="007C11C6">
            <w:r w:rsidRPr="000468F7">
              <w:t>17970</w:t>
            </w:r>
          </w:p>
        </w:tc>
      </w:tr>
      <w:tr w:rsidR="000468F7" w:rsidRPr="000468F7" w14:paraId="01EAC299" w14:textId="77777777" w:rsidTr="009502E3">
        <w:trPr>
          <w:trHeight w:val="552"/>
        </w:trPr>
        <w:tc>
          <w:tcPr>
            <w:tcW w:w="320" w:type="dxa"/>
            <w:tcBorders>
              <w:top w:val="nil"/>
              <w:left w:val="single" w:sz="4" w:space="0" w:color="auto"/>
              <w:bottom w:val="single" w:sz="4" w:space="0" w:color="auto"/>
              <w:right w:val="single" w:sz="4" w:space="0" w:color="auto"/>
            </w:tcBorders>
            <w:shd w:val="clear" w:color="auto" w:fill="auto"/>
            <w:hideMark/>
          </w:tcPr>
          <w:p w14:paraId="1E348E2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13EF37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70E1E80"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03B4F649" w14:textId="77777777" w:rsidR="000468F7" w:rsidRPr="000468F7" w:rsidRDefault="000468F7" w:rsidP="007C11C6">
            <w:r w:rsidRPr="000468F7">
              <w:t>Technicien / Technicienne d'exploitation et de maintenance des équipements audiovisuels</w:t>
            </w:r>
          </w:p>
        </w:tc>
        <w:tc>
          <w:tcPr>
            <w:tcW w:w="1400" w:type="dxa"/>
            <w:tcBorders>
              <w:top w:val="nil"/>
              <w:left w:val="nil"/>
              <w:bottom w:val="single" w:sz="4" w:space="0" w:color="auto"/>
              <w:right w:val="single" w:sz="4" w:space="0" w:color="auto"/>
            </w:tcBorders>
            <w:shd w:val="clear" w:color="auto" w:fill="auto"/>
            <w:hideMark/>
          </w:tcPr>
          <w:p w14:paraId="50590391" w14:textId="77777777" w:rsidR="000468F7" w:rsidRPr="000468F7" w:rsidRDefault="000468F7" w:rsidP="007C11C6">
            <w:r w:rsidRPr="000468F7">
              <w:t>19980</w:t>
            </w:r>
          </w:p>
        </w:tc>
      </w:tr>
      <w:tr w:rsidR="000468F7" w:rsidRPr="000468F7" w14:paraId="5C2865F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3810C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FE911D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B5E4AA2"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2B62076A" w14:textId="77777777" w:rsidR="000468F7" w:rsidRPr="000468F7" w:rsidRDefault="000468F7" w:rsidP="007C11C6">
            <w:r w:rsidRPr="000468F7">
              <w:t>Technicien / Technicienne d'exploitation vidéo</w:t>
            </w:r>
          </w:p>
        </w:tc>
        <w:tc>
          <w:tcPr>
            <w:tcW w:w="1400" w:type="dxa"/>
            <w:tcBorders>
              <w:top w:val="nil"/>
              <w:left w:val="nil"/>
              <w:bottom w:val="single" w:sz="4" w:space="0" w:color="auto"/>
              <w:right w:val="single" w:sz="4" w:space="0" w:color="auto"/>
            </w:tcBorders>
            <w:shd w:val="clear" w:color="auto" w:fill="auto"/>
            <w:hideMark/>
          </w:tcPr>
          <w:p w14:paraId="6AC329D3" w14:textId="77777777" w:rsidR="000468F7" w:rsidRPr="000468F7" w:rsidRDefault="000468F7" w:rsidP="007C11C6">
            <w:r w:rsidRPr="000468F7">
              <w:t>19988</w:t>
            </w:r>
          </w:p>
        </w:tc>
      </w:tr>
      <w:tr w:rsidR="000468F7" w:rsidRPr="000468F7" w14:paraId="46595B0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4DC4DD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2A2B87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78AE5FA"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46A56543" w14:textId="77777777" w:rsidR="000468F7" w:rsidRPr="000468F7" w:rsidRDefault="000468F7" w:rsidP="007C11C6">
            <w:r w:rsidRPr="000468F7">
              <w:t>Technicien / Technicienne prompteur</w:t>
            </w:r>
          </w:p>
        </w:tc>
        <w:tc>
          <w:tcPr>
            <w:tcW w:w="1400" w:type="dxa"/>
            <w:tcBorders>
              <w:top w:val="nil"/>
              <w:left w:val="nil"/>
              <w:bottom w:val="single" w:sz="4" w:space="0" w:color="auto"/>
              <w:right w:val="single" w:sz="4" w:space="0" w:color="auto"/>
            </w:tcBorders>
            <w:shd w:val="clear" w:color="auto" w:fill="auto"/>
            <w:hideMark/>
          </w:tcPr>
          <w:p w14:paraId="522A9315" w14:textId="77777777" w:rsidR="000468F7" w:rsidRPr="000468F7" w:rsidRDefault="000468F7" w:rsidP="007C11C6">
            <w:r w:rsidRPr="000468F7">
              <w:t>38473</w:t>
            </w:r>
          </w:p>
        </w:tc>
      </w:tr>
      <w:tr w:rsidR="000468F7" w:rsidRPr="000468F7" w14:paraId="69071C3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D050F0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61F4FD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A460CEC"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5C6A8749" w14:textId="77777777" w:rsidR="000468F7" w:rsidRPr="000468F7" w:rsidRDefault="000468F7" w:rsidP="007C11C6">
            <w:r w:rsidRPr="000468F7">
              <w:t>Technicien / Technicienne vidéo</w:t>
            </w:r>
          </w:p>
        </w:tc>
        <w:tc>
          <w:tcPr>
            <w:tcW w:w="1400" w:type="dxa"/>
            <w:tcBorders>
              <w:top w:val="nil"/>
              <w:left w:val="nil"/>
              <w:bottom w:val="single" w:sz="4" w:space="0" w:color="auto"/>
              <w:right w:val="single" w:sz="4" w:space="0" w:color="auto"/>
            </w:tcBorders>
            <w:shd w:val="clear" w:color="auto" w:fill="auto"/>
            <w:hideMark/>
          </w:tcPr>
          <w:p w14:paraId="7DD4D548" w14:textId="77777777" w:rsidR="000468F7" w:rsidRPr="000468F7" w:rsidRDefault="000468F7" w:rsidP="007C11C6">
            <w:r w:rsidRPr="000468F7">
              <w:t>20284</w:t>
            </w:r>
          </w:p>
        </w:tc>
      </w:tr>
      <w:tr w:rsidR="000468F7" w:rsidRPr="000468F7" w14:paraId="4193A7F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D2944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8FD61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E141554" w14:textId="77777777" w:rsidR="000468F7" w:rsidRPr="000468F7" w:rsidRDefault="000468F7" w:rsidP="007C11C6">
            <w:r w:rsidRPr="000468F7">
              <w:t>05</w:t>
            </w:r>
          </w:p>
        </w:tc>
        <w:tc>
          <w:tcPr>
            <w:tcW w:w="6900" w:type="dxa"/>
            <w:tcBorders>
              <w:top w:val="nil"/>
              <w:left w:val="nil"/>
              <w:bottom w:val="single" w:sz="4" w:space="0" w:color="auto"/>
              <w:right w:val="single" w:sz="4" w:space="0" w:color="auto"/>
            </w:tcBorders>
            <w:shd w:val="clear" w:color="auto" w:fill="auto"/>
            <w:hideMark/>
          </w:tcPr>
          <w:p w14:paraId="43831879" w14:textId="77777777" w:rsidR="000468F7" w:rsidRPr="000468F7" w:rsidRDefault="000468F7" w:rsidP="007C11C6">
            <w:r w:rsidRPr="000468F7">
              <w:t>Technicien banc-titre / Technicienne banc-titre</w:t>
            </w:r>
          </w:p>
        </w:tc>
        <w:tc>
          <w:tcPr>
            <w:tcW w:w="1400" w:type="dxa"/>
            <w:tcBorders>
              <w:top w:val="nil"/>
              <w:left w:val="nil"/>
              <w:bottom w:val="single" w:sz="4" w:space="0" w:color="auto"/>
              <w:right w:val="single" w:sz="4" w:space="0" w:color="auto"/>
            </w:tcBorders>
            <w:shd w:val="clear" w:color="auto" w:fill="auto"/>
            <w:hideMark/>
          </w:tcPr>
          <w:p w14:paraId="174EB573" w14:textId="77777777" w:rsidR="000468F7" w:rsidRPr="000468F7" w:rsidRDefault="000468F7" w:rsidP="007C11C6">
            <w:r w:rsidRPr="000468F7">
              <w:t>19669</w:t>
            </w:r>
          </w:p>
        </w:tc>
      </w:tr>
      <w:tr w:rsidR="000468F7" w:rsidRPr="000468F7" w14:paraId="1239BD87"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589E6DA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50E1030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633EAE5C"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000000" w:fill="FFCC99"/>
            <w:hideMark/>
          </w:tcPr>
          <w:p w14:paraId="76B3F8CD" w14:textId="77777777" w:rsidR="000468F7" w:rsidRPr="000468F7" w:rsidRDefault="000468F7" w:rsidP="007C11C6">
            <w:pPr>
              <w:rPr>
                <w:b/>
              </w:rPr>
            </w:pPr>
            <w:r w:rsidRPr="000468F7">
              <w:rPr>
                <w:b/>
              </w:rPr>
              <w:t>Machinerie spectacle</w:t>
            </w:r>
          </w:p>
        </w:tc>
        <w:tc>
          <w:tcPr>
            <w:tcW w:w="1400" w:type="dxa"/>
            <w:tcBorders>
              <w:top w:val="nil"/>
              <w:left w:val="nil"/>
              <w:bottom w:val="single" w:sz="4" w:space="0" w:color="auto"/>
              <w:right w:val="single" w:sz="4" w:space="0" w:color="auto"/>
            </w:tcBorders>
            <w:shd w:val="clear" w:color="000000" w:fill="FFCC99"/>
            <w:hideMark/>
          </w:tcPr>
          <w:p w14:paraId="715CDA90" w14:textId="77777777" w:rsidR="000468F7" w:rsidRPr="000468F7" w:rsidRDefault="000468F7" w:rsidP="007C11C6">
            <w:r w:rsidRPr="000468F7">
              <w:t xml:space="preserve"> </w:t>
            </w:r>
          </w:p>
        </w:tc>
      </w:tr>
      <w:tr w:rsidR="000468F7" w:rsidRPr="000468F7" w14:paraId="4E02DB8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C28973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C3E1B8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5B20DBE"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1AC5D864" w14:textId="77777777" w:rsidR="000468F7" w:rsidRPr="000468F7" w:rsidRDefault="000468F7" w:rsidP="007C11C6">
            <w:r w:rsidRPr="000468F7">
              <w:t>Chef machiniste spectacle</w:t>
            </w:r>
          </w:p>
        </w:tc>
        <w:tc>
          <w:tcPr>
            <w:tcW w:w="1400" w:type="dxa"/>
            <w:tcBorders>
              <w:top w:val="nil"/>
              <w:left w:val="nil"/>
              <w:bottom w:val="single" w:sz="4" w:space="0" w:color="auto"/>
              <w:right w:val="single" w:sz="4" w:space="0" w:color="auto"/>
            </w:tcBorders>
            <w:shd w:val="clear" w:color="auto" w:fill="auto"/>
            <w:hideMark/>
          </w:tcPr>
          <w:p w14:paraId="330B27CE" w14:textId="77777777" w:rsidR="000468F7" w:rsidRPr="000468F7" w:rsidRDefault="000468F7" w:rsidP="007C11C6">
            <w:r w:rsidRPr="000468F7">
              <w:t>12572</w:t>
            </w:r>
          </w:p>
        </w:tc>
      </w:tr>
      <w:tr w:rsidR="000468F7" w:rsidRPr="000468F7" w14:paraId="63985B7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EABE39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347F2A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A33AFE0"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2BEF16B8" w14:textId="77777777" w:rsidR="000468F7" w:rsidRPr="000468F7" w:rsidRDefault="000468F7" w:rsidP="007C11C6">
            <w:r w:rsidRPr="000468F7">
              <w:t>Cintrier / Cintrière</w:t>
            </w:r>
          </w:p>
        </w:tc>
        <w:tc>
          <w:tcPr>
            <w:tcW w:w="1400" w:type="dxa"/>
            <w:tcBorders>
              <w:top w:val="nil"/>
              <w:left w:val="nil"/>
              <w:bottom w:val="single" w:sz="4" w:space="0" w:color="auto"/>
              <w:right w:val="single" w:sz="4" w:space="0" w:color="auto"/>
            </w:tcBorders>
            <w:shd w:val="clear" w:color="auto" w:fill="auto"/>
            <w:hideMark/>
          </w:tcPr>
          <w:p w14:paraId="0E476272" w14:textId="77777777" w:rsidR="000468F7" w:rsidRPr="000468F7" w:rsidRDefault="000468F7" w:rsidP="007C11C6">
            <w:r w:rsidRPr="000468F7">
              <w:t>12643</w:t>
            </w:r>
          </w:p>
        </w:tc>
      </w:tr>
      <w:tr w:rsidR="000468F7" w:rsidRPr="000468F7" w14:paraId="2D7BA13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6FA034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05D92B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0D245FB"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5DD37D4E" w14:textId="77777777" w:rsidR="000468F7" w:rsidRPr="000468F7" w:rsidRDefault="000468F7" w:rsidP="007C11C6">
            <w:r w:rsidRPr="000468F7">
              <w:t>Cintrier-machiniste / Cintrière-machiniste</w:t>
            </w:r>
          </w:p>
        </w:tc>
        <w:tc>
          <w:tcPr>
            <w:tcW w:w="1400" w:type="dxa"/>
            <w:tcBorders>
              <w:top w:val="nil"/>
              <w:left w:val="nil"/>
              <w:bottom w:val="single" w:sz="4" w:space="0" w:color="auto"/>
              <w:right w:val="single" w:sz="4" w:space="0" w:color="auto"/>
            </w:tcBorders>
            <w:shd w:val="clear" w:color="auto" w:fill="auto"/>
            <w:hideMark/>
          </w:tcPr>
          <w:p w14:paraId="157B1259" w14:textId="77777777" w:rsidR="000468F7" w:rsidRPr="000468F7" w:rsidRDefault="000468F7" w:rsidP="007C11C6">
            <w:r w:rsidRPr="000468F7">
              <w:t>12644</w:t>
            </w:r>
          </w:p>
        </w:tc>
      </w:tr>
      <w:tr w:rsidR="000468F7" w:rsidRPr="000468F7" w14:paraId="530A031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AE4C6B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5A877D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09EAF1"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6686DABE" w14:textId="77777777" w:rsidR="000468F7" w:rsidRPr="000468F7" w:rsidRDefault="000468F7" w:rsidP="007C11C6">
            <w:r w:rsidRPr="000468F7">
              <w:t>Machiniste cinéma</w:t>
            </w:r>
          </w:p>
        </w:tc>
        <w:tc>
          <w:tcPr>
            <w:tcW w:w="1400" w:type="dxa"/>
            <w:tcBorders>
              <w:top w:val="nil"/>
              <w:left w:val="nil"/>
              <w:bottom w:val="single" w:sz="4" w:space="0" w:color="auto"/>
              <w:right w:val="single" w:sz="4" w:space="0" w:color="auto"/>
            </w:tcBorders>
            <w:shd w:val="clear" w:color="auto" w:fill="auto"/>
            <w:hideMark/>
          </w:tcPr>
          <w:p w14:paraId="5E8297E5" w14:textId="77777777" w:rsidR="000468F7" w:rsidRPr="000468F7" w:rsidRDefault="000468F7" w:rsidP="007C11C6">
            <w:r w:rsidRPr="000468F7">
              <w:t>16235</w:t>
            </w:r>
          </w:p>
        </w:tc>
      </w:tr>
      <w:tr w:rsidR="000468F7" w:rsidRPr="000468F7" w14:paraId="2EB2D91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226179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A650F6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20D61DA"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766FA3D6" w14:textId="77777777" w:rsidR="000468F7" w:rsidRPr="000468F7" w:rsidRDefault="000468F7" w:rsidP="007C11C6">
            <w:r w:rsidRPr="000468F7">
              <w:t>Machiniste-constructeur / Machiniste-constructrice de décors</w:t>
            </w:r>
          </w:p>
        </w:tc>
        <w:tc>
          <w:tcPr>
            <w:tcW w:w="1400" w:type="dxa"/>
            <w:tcBorders>
              <w:top w:val="nil"/>
              <w:left w:val="nil"/>
              <w:bottom w:val="single" w:sz="4" w:space="0" w:color="auto"/>
              <w:right w:val="single" w:sz="4" w:space="0" w:color="auto"/>
            </w:tcBorders>
            <w:shd w:val="clear" w:color="auto" w:fill="auto"/>
            <w:hideMark/>
          </w:tcPr>
          <w:p w14:paraId="33ED3910" w14:textId="77777777" w:rsidR="000468F7" w:rsidRPr="000468F7" w:rsidRDefault="000468F7" w:rsidP="007C11C6">
            <w:r w:rsidRPr="000468F7">
              <w:t>16248</w:t>
            </w:r>
          </w:p>
        </w:tc>
      </w:tr>
      <w:tr w:rsidR="000468F7" w:rsidRPr="000468F7" w14:paraId="630363B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E3EABE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556B73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AC0303E"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4A07A43F" w14:textId="77777777" w:rsidR="000468F7" w:rsidRPr="000468F7" w:rsidRDefault="000468F7" w:rsidP="007C11C6">
            <w:r w:rsidRPr="000468F7">
              <w:t>Machiniste spectacle</w:t>
            </w:r>
          </w:p>
        </w:tc>
        <w:tc>
          <w:tcPr>
            <w:tcW w:w="1400" w:type="dxa"/>
            <w:tcBorders>
              <w:top w:val="nil"/>
              <w:left w:val="nil"/>
              <w:bottom w:val="single" w:sz="4" w:space="0" w:color="auto"/>
              <w:right w:val="single" w:sz="4" w:space="0" w:color="auto"/>
            </w:tcBorders>
            <w:shd w:val="clear" w:color="auto" w:fill="auto"/>
            <w:hideMark/>
          </w:tcPr>
          <w:p w14:paraId="2234EA0B" w14:textId="77777777" w:rsidR="000468F7" w:rsidRPr="000468F7" w:rsidRDefault="000468F7" w:rsidP="007C11C6">
            <w:r w:rsidRPr="000468F7">
              <w:t>16242</w:t>
            </w:r>
          </w:p>
        </w:tc>
      </w:tr>
      <w:tr w:rsidR="000468F7" w:rsidRPr="000468F7" w14:paraId="6640D80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415346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C8833D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03A0344"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2C9C3613" w14:textId="77777777" w:rsidR="000468F7" w:rsidRPr="000468F7" w:rsidRDefault="000468F7" w:rsidP="007C11C6">
            <w:r w:rsidRPr="000468F7">
              <w:t>Machiniste télévision</w:t>
            </w:r>
          </w:p>
        </w:tc>
        <w:tc>
          <w:tcPr>
            <w:tcW w:w="1400" w:type="dxa"/>
            <w:tcBorders>
              <w:top w:val="nil"/>
              <w:left w:val="nil"/>
              <w:bottom w:val="single" w:sz="4" w:space="0" w:color="auto"/>
              <w:right w:val="single" w:sz="4" w:space="0" w:color="auto"/>
            </w:tcBorders>
            <w:shd w:val="clear" w:color="auto" w:fill="auto"/>
            <w:hideMark/>
          </w:tcPr>
          <w:p w14:paraId="7FD33FBB" w14:textId="77777777" w:rsidR="000468F7" w:rsidRPr="000468F7" w:rsidRDefault="000468F7" w:rsidP="007C11C6">
            <w:r w:rsidRPr="000468F7">
              <w:t>16245</w:t>
            </w:r>
          </w:p>
        </w:tc>
      </w:tr>
      <w:tr w:rsidR="000468F7" w:rsidRPr="000468F7" w14:paraId="00F6C64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AD52F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454012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5BD1CF1"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530C396B" w14:textId="77777777" w:rsidR="000468F7" w:rsidRPr="000468F7" w:rsidRDefault="000468F7" w:rsidP="007C11C6">
            <w:r w:rsidRPr="000468F7">
              <w:t>Machiniste théâtre</w:t>
            </w:r>
          </w:p>
        </w:tc>
        <w:tc>
          <w:tcPr>
            <w:tcW w:w="1400" w:type="dxa"/>
            <w:tcBorders>
              <w:top w:val="nil"/>
              <w:left w:val="nil"/>
              <w:bottom w:val="single" w:sz="4" w:space="0" w:color="auto"/>
              <w:right w:val="single" w:sz="4" w:space="0" w:color="auto"/>
            </w:tcBorders>
            <w:shd w:val="clear" w:color="auto" w:fill="auto"/>
            <w:hideMark/>
          </w:tcPr>
          <w:p w14:paraId="17039EFB" w14:textId="77777777" w:rsidR="000468F7" w:rsidRPr="000468F7" w:rsidRDefault="000468F7" w:rsidP="007C11C6">
            <w:r w:rsidRPr="000468F7">
              <w:t>16246</w:t>
            </w:r>
          </w:p>
        </w:tc>
      </w:tr>
      <w:tr w:rsidR="000468F7" w:rsidRPr="000468F7" w14:paraId="4E1C310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620282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AB1C5D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0FF0A94"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1345A689" w14:textId="77777777" w:rsidR="000468F7" w:rsidRPr="000468F7" w:rsidRDefault="000468F7" w:rsidP="007C11C6">
            <w:r w:rsidRPr="000468F7">
              <w:t>Machiniste vidéo</w:t>
            </w:r>
          </w:p>
        </w:tc>
        <w:tc>
          <w:tcPr>
            <w:tcW w:w="1400" w:type="dxa"/>
            <w:tcBorders>
              <w:top w:val="nil"/>
              <w:left w:val="nil"/>
              <w:bottom w:val="single" w:sz="4" w:space="0" w:color="auto"/>
              <w:right w:val="single" w:sz="4" w:space="0" w:color="auto"/>
            </w:tcBorders>
            <w:shd w:val="clear" w:color="auto" w:fill="auto"/>
            <w:hideMark/>
          </w:tcPr>
          <w:p w14:paraId="72129648" w14:textId="77777777" w:rsidR="000468F7" w:rsidRPr="000468F7" w:rsidRDefault="000468F7" w:rsidP="007C11C6">
            <w:r w:rsidRPr="000468F7">
              <w:t>16247</w:t>
            </w:r>
          </w:p>
        </w:tc>
      </w:tr>
      <w:tr w:rsidR="000468F7" w:rsidRPr="000468F7" w14:paraId="28F769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A92CB5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C8EA51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7611656"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12A2C20D" w14:textId="77777777" w:rsidR="000468F7" w:rsidRPr="000468F7" w:rsidRDefault="000468F7" w:rsidP="007C11C6">
            <w:r w:rsidRPr="000468F7">
              <w:t>Rigger</w:t>
            </w:r>
          </w:p>
        </w:tc>
        <w:tc>
          <w:tcPr>
            <w:tcW w:w="1400" w:type="dxa"/>
            <w:tcBorders>
              <w:top w:val="nil"/>
              <w:left w:val="nil"/>
              <w:bottom w:val="single" w:sz="4" w:space="0" w:color="auto"/>
              <w:right w:val="single" w:sz="4" w:space="0" w:color="auto"/>
            </w:tcBorders>
            <w:shd w:val="clear" w:color="auto" w:fill="auto"/>
            <w:hideMark/>
          </w:tcPr>
          <w:p w14:paraId="08FB3A47" w14:textId="77777777" w:rsidR="000468F7" w:rsidRPr="000468F7" w:rsidRDefault="000468F7" w:rsidP="007C11C6">
            <w:r w:rsidRPr="000468F7">
              <w:t>19262</w:t>
            </w:r>
          </w:p>
        </w:tc>
      </w:tr>
      <w:tr w:rsidR="000468F7" w:rsidRPr="000468F7" w14:paraId="63489FD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68B6DD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E02BB2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9D2E1BE"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5A2B2BA9" w14:textId="77777777" w:rsidR="000468F7" w:rsidRPr="000468F7" w:rsidRDefault="000468F7" w:rsidP="007C11C6">
            <w:r w:rsidRPr="000468F7">
              <w:t>Rippeur / Rippeuse spectacle</w:t>
            </w:r>
          </w:p>
        </w:tc>
        <w:tc>
          <w:tcPr>
            <w:tcW w:w="1400" w:type="dxa"/>
            <w:tcBorders>
              <w:top w:val="nil"/>
              <w:left w:val="nil"/>
              <w:bottom w:val="single" w:sz="4" w:space="0" w:color="auto"/>
              <w:right w:val="single" w:sz="4" w:space="0" w:color="auto"/>
            </w:tcBorders>
            <w:shd w:val="clear" w:color="auto" w:fill="auto"/>
            <w:hideMark/>
          </w:tcPr>
          <w:p w14:paraId="4536D2FA" w14:textId="77777777" w:rsidR="000468F7" w:rsidRPr="000468F7" w:rsidRDefault="000468F7" w:rsidP="007C11C6">
            <w:r w:rsidRPr="000468F7">
              <w:t>19264</w:t>
            </w:r>
          </w:p>
        </w:tc>
      </w:tr>
      <w:tr w:rsidR="000468F7" w:rsidRPr="000468F7" w14:paraId="1490DDD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4286E2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E164B0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848E70B"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2FD45DE0" w14:textId="77777777" w:rsidR="000468F7" w:rsidRPr="000468F7" w:rsidRDefault="000468F7" w:rsidP="007C11C6">
            <w:r w:rsidRPr="000468F7">
              <w:t>Road</w:t>
            </w:r>
          </w:p>
        </w:tc>
        <w:tc>
          <w:tcPr>
            <w:tcW w:w="1400" w:type="dxa"/>
            <w:tcBorders>
              <w:top w:val="nil"/>
              <w:left w:val="nil"/>
              <w:bottom w:val="single" w:sz="4" w:space="0" w:color="auto"/>
              <w:right w:val="single" w:sz="4" w:space="0" w:color="auto"/>
            </w:tcBorders>
            <w:shd w:val="clear" w:color="auto" w:fill="auto"/>
            <w:hideMark/>
          </w:tcPr>
          <w:p w14:paraId="01221BCB" w14:textId="77777777" w:rsidR="000468F7" w:rsidRPr="000468F7" w:rsidRDefault="000468F7" w:rsidP="007C11C6">
            <w:r w:rsidRPr="000468F7">
              <w:t>19267</w:t>
            </w:r>
          </w:p>
        </w:tc>
      </w:tr>
      <w:tr w:rsidR="000468F7" w:rsidRPr="000468F7" w14:paraId="733FFBF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49A4EB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ECA221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B8A0A75" w14:textId="77777777" w:rsidR="000468F7" w:rsidRPr="000468F7" w:rsidRDefault="000468F7" w:rsidP="007C11C6">
            <w:r w:rsidRPr="000468F7">
              <w:t>06</w:t>
            </w:r>
          </w:p>
        </w:tc>
        <w:tc>
          <w:tcPr>
            <w:tcW w:w="6900" w:type="dxa"/>
            <w:tcBorders>
              <w:top w:val="nil"/>
              <w:left w:val="nil"/>
              <w:bottom w:val="single" w:sz="4" w:space="0" w:color="auto"/>
              <w:right w:val="single" w:sz="4" w:space="0" w:color="auto"/>
            </w:tcBorders>
            <w:shd w:val="clear" w:color="auto" w:fill="auto"/>
            <w:hideMark/>
          </w:tcPr>
          <w:p w14:paraId="69BFFAC0" w14:textId="77777777" w:rsidR="000468F7" w:rsidRPr="000468F7" w:rsidRDefault="000468F7" w:rsidP="007C11C6">
            <w:r w:rsidRPr="000468F7">
              <w:t>Technicien / Technicienne plateau</w:t>
            </w:r>
          </w:p>
        </w:tc>
        <w:tc>
          <w:tcPr>
            <w:tcW w:w="1400" w:type="dxa"/>
            <w:tcBorders>
              <w:top w:val="nil"/>
              <w:left w:val="nil"/>
              <w:bottom w:val="single" w:sz="4" w:space="0" w:color="auto"/>
              <w:right w:val="single" w:sz="4" w:space="0" w:color="auto"/>
            </w:tcBorders>
            <w:shd w:val="clear" w:color="auto" w:fill="auto"/>
            <w:hideMark/>
          </w:tcPr>
          <w:p w14:paraId="05038633" w14:textId="77777777" w:rsidR="000468F7" w:rsidRPr="000468F7" w:rsidRDefault="000468F7" w:rsidP="007C11C6">
            <w:r w:rsidRPr="000468F7">
              <w:t>20214</w:t>
            </w:r>
          </w:p>
        </w:tc>
      </w:tr>
      <w:tr w:rsidR="000468F7" w:rsidRPr="000468F7" w14:paraId="72E929D9"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78B1F75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5E6B934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5FFF2686"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000000" w:fill="FFCC99"/>
            <w:hideMark/>
          </w:tcPr>
          <w:p w14:paraId="5A75C0F0" w14:textId="77777777" w:rsidR="000468F7" w:rsidRPr="000468F7" w:rsidRDefault="000468F7" w:rsidP="007C11C6">
            <w:pPr>
              <w:rPr>
                <w:b/>
              </w:rPr>
            </w:pPr>
            <w:r w:rsidRPr="000468F7">
              <w:rPr>
                <w:b/>
              </w:rPr>
              <w:t>Montage audiovisuel et post-production</w:t>
            </w:r>
          </w:p>
        </w:tc>
        <w:tc>
          <w:tcPr>
            <w:tcW w:w="1400" w:type="dxa"/>
            <w:tcBorders>
              <w:top w:val="nil"/>
              <w:left w:val="nil"/>
              <w:bottom w:val="single" w:sz="4" w:space="0" w:color="auto"/>
              <w:right w:val="single" w:sz="4" w:space="0" w:color="auto"/>
            </w:tcBorders>
            <w:shd w:val="clear" w:color="000000" w:fill="FFCC99"/>
            <w:hideMark/>
          </w:tcPr>
          <w:p w14:paraId="7277A45B" w14:textId="77777777" w:rsidR="000468F7" w:rsidRPr="000468F7" w:rsidRDefault="000468F7" w:rsidP="007C11C6">
            <w:r w:rsidRPr="000468F7">
              <w:t xml:space="preserve"> </w:t>
            </w:r>
          </w:p>
        </w:tc>
      </w:tr>
      <w:tr w:rsidR="000468F7" w:rsidRPr="000468F7" w14:paraId="75B9A9B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5F74E2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B7E5D2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9C77390"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63A9141B" w14:textId="77777777" w:rsidR="000468F7" w:rsidRPr="000468F7" w:rsidRDefault="000468F7" w:rsidP="007C11C6">
            <w:r w:rsidRPr="000468F7">
              <w:t>Assistant monteur / Assistante monteuse audiovisuel</w:t>
            </w:r>
          </w:p>
        </w:tc>
        <w:tc>
          <w:tcPr>
            <w:tcW w:w="1400" w:type="dxa"/>
            <w:tcBorders>
              <w:top w:val="nil"/>
              <w:left w:val="nil"/>
              <w:bottom w:val="single" w:sz="4" w:space="0" w:color="auto"/>
              <w:right w:val="single" w:sz="4" w:space="0" w:color="auto"/>
            </w:tcBorders>
            <w:shd w:val="clear" w:color="auto" w:fill="auto"/>
            <w:hideMark/>
          </w:tcPr>
          <w:p w14:paraId="687543DF" w14:textId="77777777" w:rsidR="000468F7" w:rsidRPr="000468F7" w:rsidRDefault="000468F7" w:rsidP="007C11C6">
            <w:r w:rsidRPr="000468F7">
              <w:t>11313</w:t>
            </w:r>
          </w:p>
        </w:tc>
      </w:tr>
      <w:tr w:rsidR="000468F7" w:rsidRPr="000468F7" w14:paraId="25C264C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EB093F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72862E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3666C51"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B562EB2" w14:textId="77777777" w:rsidR="000468F7" w:rsidRPr="000468F7" w:rsidRDefault="000468F7" w:rsidP="007C11C6">
            <w:r w:rsidRPr="000468F7">
              <w:t>Assistant monteur / Assistante monteuse son</w:t>
            </w:r>
          </w:p>
        </w:tc>
        <w:tc>
          <w:tcPr>
            <w:tcW w:w="1400" w:type="dxa"/>
            <w:tcBorders>
              <w:top w:val="nil"/>
              <w:left w:val="nil"/>
              <w:bottom w:val="single" w:sz="4" w:space="0" w:color="auto"/>
              <w:right w:val="single" w:sz="4" w:space="0" w:color="auto"/>
            </w:tcBorders>
            <w:shd w:val="clear" w:color="auto" w:fill="auto"/>
            <w:hideMark/>
          </w:tcPr>
          <w:p w14:paraId="344A699C" w14:textId="77777777" w:rsidR="000468F7" w:rsidRPr="000468F7" w:rsidRDefault="000468F7" w:rsidP="007C11C6">
            <w:r w:rsidRPr="000468F7">
              <w:t>11314</w:t>
            </w:r>
          </w:p>
        </w:tc>
      </w:tr>
      <w:tr w:rsidR="000468F7" w:rsidRPr="000468F7" w14:paraId="50B12AC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A02D3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4F3361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16E5F5B"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24CE1A0" w14:textId="77777777" w:rsidR="000468F7" w:rsidRPr="000468F7" w:rsidRDefault="000468F7" w:rsidP="007C11C6">
            <w:r w:rsidRPr="000468F7">
              <w:t>Bruiteur / Bruiteuse</w:t>
            </w:r>
          </w:p>
        </w:tc>
        <w:tc>
          <w:tcPr>
            <w:tcW w:w="1400" w:type="dxa"/>
            <w:tcBorders>
              <w:top w:val="nil"/>
              <w:left w:val="nil"/>
              <w:bottom w:val="single" w:sz="4" w:space="0" w:color="auto"/>
              <w:right w:val="single" w:sz="4" w:space="0" w:color="auto"/>
            </w:tcBorders>
            <w:shd w:val="clear" w:color="auto" w:fill="auto"/>
            <w:hideMark/>
          </w:tcPr>
          <w:p w14:paraId="0A78A07A" w14:textId="77777777" w:rsidR="000468F7" w:rsidRPr="000468F7" w:rsidRDefault="000468F7" w:rsidP="007C11C6">
            <w:r w:rsidRPr="000468F7">
              <w:t>11605</w:t>
            </w:r>
          </w:p>
        </w:tc>
      </w:tr>
      <w:tr w:rsidR="000468F7" w:rsidRPr="000468F7" w14:paraId="1CE69E36"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C318E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9FB62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41CCF23"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043560B" w14:textId="77777777" w:rsidR="000468F7" w:rsidRPr="000468F7" w:rsidRDefault="000468F7" w:rsidP="007C11C6">
            <w:r w:rsidRPr="000468F7">
              <w:t>Chef monteur / monteuse audiovisuel</w:t>
            </w:r>
          </w:p>
        </w:tc>
        <w:tc>
          <w:tcPr>
            <w:tcW w:w="1400" w:type="dxa"/>
            <w:tcBorders>
              <w:top w:val="nil"/>
              <w:left w:val="nil"/>
              <w:bottom w:val="single" w:sz="4" w:space="0" w:color="auto"/>
              <w:right w:val="single" w:sz="4" w:space="0" w:color="auto"/>
            </w:tcBorders>
            <w:shd w:val="clear" w:color="auto" w:fill="auto"/>
            <w:hideMark/>
          </w:tcPr>
          <w:p w14:paraId="6248C627" w14:textId="77777777" w:rsidR="000468F7" w:rsidRPr="000468F7" w:rsidRDefault="000468F7" w:rsidP="007C11C6">
            <w:r w:rsidRPr="000468F7">
              <w:t>12580</w:t>
            </w:r>
          </w:p>
        </w:tc>
      </w:tr>
      <w:tr w:rsidR="000468F7" w:rsidRPr="000468F7" w14:paraId="0F7244B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650418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FEDBB1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E2E66C6"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15298D7A" w14:textId="77777777" w:rsidR="000468F7" w:rsidRPr="000468F7" w:rsidRDefault="000468F7" w:rsidP="007C11C6">
            <w:r w:rsidRPr="000468F7">
              <w:t>Chef monteur / monteuse son</w:t>
            </w:r>
          </w:p>
        </w:tc>
        <w:tc>
          <w:tcPr>
            <w:tcW w:w="1400" w:type="dxa"/>
            <w:tcBorders>
              <w:top w:val="nil"/>
              <w:left w:val="nil"/>
              <w:bottom w:val="single" w:sz="4" w:space="0" w:color="auto"/>
              <w:right w:val="single" w:sz="4" w:space="0" w:color="auto"/>
            </w:tcBorders>
            <w:shd w:val="clear" w:color="auto" w:fill="auto"/>
            <w:hideMark/>
          </w:tcPr>
          <w:p w14:paraId="76254919" w14:textId="77777777" w:rsidR="000468F7" w:rsidRPr="000468F7" w:rsidRDefault="000468F7" w:rsidP="007C11C6">
            <w:r w:rsidRPr="000468F7">
              <w:t>12581</w:t>
            </w:r>
          </w:p>
        </w:tc>
      </w:tr>
      <w:tr w:rsidR="000468F7" w:rsidRPr="000468F7" w14:paraId="5646C73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C3B57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8166A6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EFCE423"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66C8C9B6" w14:textId="77777777" w:rsidR="000468F7" w:rsidRPr="000468F7" w:rsidRDefault="000468F7" w:rsidP="007C11C6">
            <w:r w:rsidRPr="000468F7">
              <w:t>Détecteur / Détectrice son</w:t>
            </w:r>
          </w:p>
        </w:tc>
        <w:tc>
          <w:tcPr>
            <w:tcW w:w="1400" w:type="dxa"/>
            <w:tcBorders>
              <w:top w:val="nil"/>
              <w:left w:val="nil"/>
              <w:bottom w:val="single" w:sz="4" w:space="0" w:color="auto"/>
              <w:right w:val="single" w:sz="4" w:space="0" w:color="auto"/>
            </w:tcBorders>
            <w:shd w:val="clear" w:color="auto" w:fill="auto"/>
            <w:hideMark/>
          </w:tcPr>
          <w:p w14:paraId="3FEF3165" w14:textId="77777777" w:rsidR="000468F7" w:rsidRPr="000468F7" w:rsidRDefault="000468F7" w:rsidP="007C11C6">
            <w:r w:rsidRPr="000468F7">
              <w:t>14142</w:t>
            </w:r>
          </w:p>
        </w:tc>
      </w:tr>
      <w:tr w:rsidR="000468F7" w:rsidRPr="000468F7" w14:paraId="5160796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4551C1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0235E0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7DBB51E"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2C03A08" w14:textId="77777777" w:rsidR="000468F7" w:rsidRPr="000468F7" w:rsidRDefault="000468F7" w:rsidP="007C11C6">
            <w:r w:rsidRPr="000468F7">
              <w:t>Étalonneur / Étalonneuse numérique</w:t>
            </w:r>
          </w:p>
        </w:tc>
        <w:tc>
          <w:tcPr>
            <w:tcW w:w="1400" w:type="dxa"/>
            <w:tcBorders>
              <w:top w:val="nil"/>
              <w:left w:val="nil"/>
              <w:bottom w:val="single" w:sz="4" w:space="0" w:color="auto"/>
              <w:right w:val="single" w:sz="4" w:space="0" w:color="auto"/>
            </w:tcBorders>
            <w:shd w:val="clear" w:color="auto" w:fill="auto"/>
            <w:hideMark/>
          </w:tcPr>
          <w:p w14:paraId="537F2FFA" w14:textId="77777777" w:rsidR="000468F7" w:rsidRPr="000468F7" w:rsidRDefault="000468F7" w:rsidP="007C11C6">
            <w:r w:rsidRPr="000468F7">
              <w:t>38474</w:t>
            </w:r>
          </w:p>
        </w:tc>
      </w:tr>
      <w:tr w:rsidR="000468F7" w:rsidRPr="000468F7" w14:paraId="41177AC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D1DB68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7F185D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7A910C8"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BF5839F" w14:textId="77777777" w:rsidR="000468F7" w:rsidRPr="000468F7" w:rsidRDefault="000468F7" w:rsidP="007C11C6">
            <w:r w:rsidRPr="000468F7">
              <w:t>Illustrateur / Illustratrice sonore</w:t>
            </w:r>
          </w:p>
        </w:tc>
        <w:tc>
          <w:tcPr>
            <w:tcW w:w="1400" w:type="dxa"/>
            <w:tcBorders>
              <w:top w:val="nil"/>
              <w:left w:val="nil"/>
              <w:bottom w:val="single" w:sz="4" w:space="0" w:color="auto"/>
              <w:right w:val="single" w:sz="4" w:space="0" w:color="auto"/>
            </w:tcBorders>
            <w:shd w:val="clear" w:color="auto" w:fill="auto"/>
            <w:hideMark/>
          </w:tcPr>
          <w:p w14:paraId="14C76918" w14:textId="77777777" w:rsidR="000468F7" w:rsidRPr="000468F7" w:rsidRDefault="000468F7" w:rsidP="007C11C6">
            <w:r w:rsidRPr="000468F7">
              <w:t>15512</w:t>
            </w:r>
          </w:p>
        </w:tc>
      </w:tr>
      <w:tr w:rsidR="000468F7" w:rsidRPr="000468F7" w14:paraId="446FCA0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CE4C48"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5151492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66F9B88"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2AE85BF" w14:textId="77777777" w:rsidR="000468F7" w:rsidRPr="000468F7" w:rsidRDefault="000468F7" w:rsidP="007C11C6">
            <w:r w:rsidRPr="000468F7">
              <w:t>Mixeur / Mixeuse</w:t>
            </w:r>
          </w:p>
        </w:tc>
        <w:tc>
          <w:tcPr>
            <w:tcW w:w="1400" w:type="dxa"/>
            <w:tcBorders>
              <w:top w:val="nil"/>
              <w:left w:val="nil"/>
              <w:bottom w:val="single" w:sz="4" w:space="0" w:color="auto"/>
              <w:right w:val="single" w:sz="4" w:space="0" w:color="auto"/>
            </w:tcBorders>
            <w:shd w:val="clear" w:color="auto" w:fill="auto"/>
            <w:hideMark/>
          </w:tcPr>
          <w:p w14:paraId="2C4DEC52" w14:textId="77777777" w:rsidR="000468F7" w:rsidRPr="000468F7" w:rsidRDefault="000468F7" w:rsidP="007C11C6">
            <w:r w:rsidRPr="000468F7">
              <w:t>16688</w:t>
            </w:r>
          </w:p>
        </w:tc>
      </w:tr>
      <w:tr w:rsidR="000468F7" w:rsidRPr="000468F7" w14:paraId="43BF827C"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A71A6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8ACDEC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AEB2759"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6A515DDE" w14:textId="77777777" w:rsidR="000468F7" w:rsidRPr="000468F7" w:rsidRDefault="000468F7" w:rsidP="007C11C6">
            <w:r w:rsidRPr="000468F7">
              <w:t>Monteur / Monteuse audiovisuel</w:t>
            </w:r>
          </w:p>
        </w:tc>
        <w:tc>
          <w:tcPr>
            <w:tcW w:w="1400" w:type="dxa"/>
            <w:tcBorders>
              <w:top w:val="nil"/>
              <w:left w:val="nil"/>
              <w:bottom w:val="single" w:sz="4" w:space="0" w:color="auto"/>
              <w:right w:val="single" w:sz="4" w:space="0" w:color="auto"/>
            </w:tcBorders>
            <w:shd w:val="clear" w:color="auto" w:fill="auto"/>
            <w:hideMark/>
          </w:tcPr>
          <w:p w14:paraId="4E8AF400" w14:textId="77777777" w:rsidR="000468F7" w:rsidRPr="000468F7" w:rsidRDefault="000468F7" w:rsidP="007C11C6">
            <w:r w:rsidRPr="000468F7">
              <w:t>16751</w:t>
            </w:r>
          </w:p>
        </w:tc>
      </w:tr>
      <w:tr w:rsidR="000468F7" w:rsidRPr="000468F7" w14:paraId="637E8BD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4FDAAC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28CBAE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BEB155F"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649FB51A" w14:textId="77777777" w:rsidR="000468F7" w:rsidRPr="000468F7" w:rsidRDefault="000468F7" w:rsidP="007C11C6">
            <w:r w:rsidRPr="000468F7">
              <w:t>Monteur / Monteuse son</w:t>
            </w:r>
          </w:p>
        </w:tc>
        <w:tc>
          <w:tcPr>
            <w:tcW w:w="1400" w:type="dxa"/>
            <w:tcBorders>
              <w:top w:val="nil"/>
              <w:left w:val="nil"/>
              <w:bottom w:val="single" w:sz="4" w:space="0" w:color="auto"/>
              <w:right w:val="single" w:sz="4" w:space="0" w:color="auto"/>
            </w:tcBorders>
            <w:shd w:val="clear" w:color="auto" w:fill="auto"/>
            <w:hideMark/>
          </w:tcPr>
          <w:p w14:paraId="5DF38D3F" w14:textId="77777777" w:rsidR="000468F7" w:rsidRPr="000468F7" w:rsidRDefault="000468F7" w:rsidP="007C11C6">
            <w:r w:rsidRPr="000468F7">
              <w:t>16862</w:t>
            </w:r>
          </w:p>
        </w:tc>
      </w:tr>
      <w:tr w:rsidR="000468F7" w:rsidRPr="000468F7" w14:paraId="4298161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8C6BA4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AE4F81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D0EF422"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51B88B66" w14:textId="77777777" w:rsidR="000468F7" w:rsidRPr="000468F7" w:rsidRDefault="000468F7" w:rsidP="007C11C6">
            <w:r w:rsidRPr="000468F7">
              <w:t>Monteur / Monteuse sous titres</w:t>
            </w:r>
          </w:p>
        </w:tc>
        <w:tc>
          <w:tcPr>
            <w:tcW w:w="1400" w:type="dxa"/>
            <w:tcBorders>
              <w:top w:val="nil"/>
              <w:left w:val="nil"/>
              <w:bottom w:val="single" w:sz="4" w:space="0" w:color="auto"/>
              <w:right w:val="single" w:sz="4" w:space="0" w:color="auto"/>
            </w:tcBorders>
            <w:shd w:val="clear" w:color="auto" w:fill="auto"/>
            <w:hideMark/>
          </w:tcPr>
          <w:p w14:paraId="2FC8BA19" w14:textId="77777777" w:rsidR="000468F7" w:rsidRPr="000468F7" w:rsidRDefault="000468F7" w:rsidP="007C11C6">
            <w:r w:rsidRPr="000468F7">
              <w:t>38166</w:t>
            </w:r>
          </w:p>
        </w:tc>
      </w:tr>
      <w:tr w:rsidR="000468F7" w:rsidRPr="000468F7" w14:paraId="03A24E5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F94555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89B7E9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05359D7"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8AA6CC9" w14:textId="77777777" w:rsidR="000468F7" w:rsidRPr="000468F7" w:rsidRDefault="000468F7" w:rsidP="007C11C6">
            <w:r w:rsidRPr="000468F7">
              <w:t>Monteur / Monteuse vidéo</w:t>
            </w:r>
          </w:p>
        </w:tc>
        <w:tc>
          <w:tcPr>
            <w:tcW w:w="1400" w:type="dxa"/>
            <w:tcBorders>
              <w:top w:val="nil"/>
              <w:left w:val="nil"/>
              <w:bottom w:val="single" w:sz="4" w:space="0" w:color="auto"/>
              <w:right w:val="single" w:sz="4" w:space="0" w:color="auto"/>
            </w:tcBorders>
            <w:shd w:val="clear" w:color="auto" w:fill="auto"/>
            <w:hideMark/>
          </w:tcPr>
          <w:p w14:paraId="3D1C5980" w14:textId="77777777" w:rsidR="000468F7" w:rsidRPr="000468F7" w:rsidRDefault="000468F7" w:rsidP="007C11C6">
            <w:r w:rsidRPr="000468F7">
              <w:t>16866</w:t>
            </w:r>
          </w:p>
        </w:tc>
      </w:tr>
      <w:tr w:rsidR="000468F7" w:rsidRPr="000468F7" w14:paraId="1C81B6D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A4BE2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F1F570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05B5DBF"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3C2841ED" w14:textId="77777777" w:rsidR="000468F7" w:rsidRPr="000468F7" w:rsidRDefault="000468F7" w:rsidP="007C11C6">
            <w:r w:rsidRPr="000468F7">
              <w:t>Monteur adjoint / Monteuse adjointe audiovisuel</w:t>
            </w:r>
          </w:p>
        </w:tc>
        <w:tc>
          <w:tcPr>
            <w:tcW w:w="1400" w:type="dxa"/>
            <w:tcBorders>
              <w:top w:val="nil"/>
              <w:left w:val="nil"/>
              <w:bottom w:val="single" w:sz="4" w:space="0" w:color="auto"/>
              <w:right w:val="single" w:sz="4" w:space="0" w:color="auto"/>
            </w:tcBorders>
            <w:shd w:val="clear" w:color="auto" w:fill="auto"/>
            <w:hideMark/>
          </w:tcPr>
          <w:p w14:paraId="6F75FD42" w14:textId="77777777" w:rsidR="000468F7" w:rsidRPr="000468F7" w:rsidRDefault="000468F7" w:rsidP="007C11C6">
            <w:r w:rsidRPr="000468F7">
              <w:t>16754</w:t>
            </w:r>
          </w:p>
        </w:tc>
      </w:tr>
      <w:tr w:rsidR="000468F7" w:rsidRPr="000468F7" w14:paraId="2E5A06B1"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75095F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97387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95D3AF7"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78ABEF7E" w14:textId="77777777" w:rsidR="000468F7" w:rsidRPr="000468F7" w:rsidRDefault="000468F7" w:rsidP="007C11C6">
            <w:r w:rsidRPr="000468F7">
              <w:t>Monteur-truquiste / Monteuse-truquiste</w:t>
            </w:r>
          </w:p>
        </w:tc>
        <w:tc>
          <w:tcPr>
            <w:tcW w:w="1400" w:type="dxa"/>
            <w:tcBorders>
              <w:top w:val="nil"/>
              <w:left w:val="nil"/>
              <w:bottom w:val="single" w:sz="4" w:space="0" w:color="auto"/>
              <w:right w:val="single" w:sz="4" w:space="0" w:color="auto"/>
            </w:tcBorders>
            <w:shd w:val="clear" w:color="auto" w:fill="auto"/>
            <w:hideMark/>
          </w:tcPr>
          <w:p w14:paraId="770FA5D6" w14:textId="77777777" w:rsidR="000468F7" w:rsidRPr="000468F7" w:rsidRDefault="000468F7" w:rsidP="007C11C6">
            <w:r w:rsidRPr="000468F7">
              <w:t>16896</w:t>
            </w:r>
          </w:p>
        </w:tc>
      </w:tr>
      <w:tr w:rsidR="000468F7" w:rsidRPr="000468F7" w14:paraId="072FBC8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BF893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4FF154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8E06E5A"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04F674ED" w14:textId="77777777" w:rsidR="000468F7" w:rsidRPr="000468F7" w:rsidRDefault="000468F7" w:rsidP="007C11C6">
            <w:r w:rsidRPr="000468F7">
              <w:t>Opérateur / Opératrice de duplication audiovisuelle</w:t>
            </w:r>
          </w:p>
        </w:tc>
        <w:tc>
          <w:tcPr>
            <w:tcW w:w="1400" w:type="dxa"/>
            <w:tcBorders>
              <w:top w:val="nil"/>
              <w:left w:val="nil"/>
              <w:bottom w:val="single" w:sz="4" w:space="0" w:color="auto"/>
              <w:right w:val="single" w:sz="4" w:space="0" w:color="auto"/>
            </w:tcBorders>
            <w:shd w:val="clear" w:color="auto" w:fill="auto"/>
            <w:hideMark/>
          </w:tcPr>
          <w:p w14:paraId="7DF04FBB" w14:textId="77777777" w:rsidR="000468F7" w:rsidRPr="000468F7" w:rsidRDefault="000468F7" w:rsidP="007C11C6">
            <w:r w:rsidRPr="000468F7">
              <w:t>38475</w:t>
            </w:r>
          </w:p>
        </w:tc>
      </w:tr>
      <w:tr w:rsidR="000468F7" w:rsidRPr="000468F7" w14:paraId="5BBD539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D5F9F9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8795D6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3024A69"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59ED64E0" w14:textId="77777777" w:rsidR="000468F7" w:rsidRPr="000468F7" w:rsidRDefault="000468F7" w:rsidP="007C11C6">
            <w:r w:rsidRPr="000468F7">
              <w:t>Opérateur / Opératrice intégration numérique</w:t>
            </w:r>
          </w:p>
        </w:tc>
        <w:tc>
          <w:tcPr>
            <w:tcW w:w="1400" w:type="dxa"/>
            <w:tcBorders>
              <w:top w:val="nil"/>
              <w:left w:val="nil"/>
              <w:bottom w:val="single" w:sz="4" w:space="0" w:color="auto"/>
              <w:right w:val="single" w:sz="4" w:space="0" w:color="auto"/>
            </w:tcBorders>
            <w:shd w:val="clear" w:color="auto" w:fill="auto"/>
            <w:hideMark/>
          </w:tcPr>
          <w:p w14:paraId="0343D133" w14:textId="77777777" w:rsidR="000468F7" w:rsidRPr="000468F7" w:rsidRDefault="000468F7" w:rsidP="007C11C6">
            <w:r w:rsidRPr="000468F7">
              <w:t>38477</w:t>
            </w:r>
          </w:p>
        </w:tc>
      </w:tr>
      <w:tr w:rsidR="000468F7" w:rsidRPr="000468F7" w14:paraId="4298199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93D8FD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C3375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12EEC74"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303214E7" w14:textId="77777777" w:rsidR="000468F7" w:rsidRPr="000468F7" w:rsidRDefault="000468F7" w:rsidP="007C11C6">
            <w:r w:rsidRPr="000468F7">
              <w:t>Opérateur / Opératrice magnéto</w:t>
            </w:r>
          </w:p>
        </w:tc>
        <w:tc>
          <w:tcPr>
            <w:tcW w:w="1400" w:type="dxa"/>
            <w:tcBorders>
              <w:top w:val="nil"/>
              <w:left w:val="nil"/>
              <w:bottom w:val="single" w:sz="4" w:space="0" w:color="auto"/>
              <w:right w:val="single" w:sz="4" w:space="0" w:color="auto"/>
            </w:tcBorders>
            <w:shd w:val="clear" w:color="auto" w:fill="auto"/>
            <w:hideMark/>
          </w:tcPr>
          <w:p w14:paraId="0C58B804" w14:textId="77777777" w:rsidR="000468F7" w:rsidRPr="000468F7" w:rsidRDefault="000468F7" w:rsidP="007C11C6">
            <w:r w:rsidRPr="000468F7">
              <w:t>38478</w:t>
            </w:r>
          </w:p>
        </w:tc>
      </w:tr>
      <w:tr w:rsidR="000468F7" w:rsidRPr="000468F7" w14:paraId="0918AC2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1B83A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A96CC4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62695A2"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31472E49" w14:textId="77777777" w:rsidR="000468F7" w:rsidRPr="000468F7" w:rsidRDefault="000468F7" w:rsidP="007C11C6">
            <w:r w:rsidRPr="000468F7">
              <w:t>Opérateur / Opératrice PAD - Prêt À Diffuser</w:t>
            </w:r>
          </w:p>
        </w:tc>
        <w:tc>
          <w:tcPr>
            <w:tcW w:w="1400" w:type="dxa"/>
            <w:tcBorders>
              <w:top w:val="nil"/>
              <w:left w:val="nil"/>
              <w:bottom w:val="single" w:sz="4" w:space="0" w:color="auto"/>
              <w:right w:val="single" w:sz="4" w:space="0" w:color="auto"/>
            </w:tcBorders>
            <w:shd w:val="clear" w:color="auto" w:fill="auto"/>
            <w:hideMark/>
          </w:tcPr>
          <w:p w14:paraId="12C77679" w14:textId="77777777" w:rsidR="000468F7" w:rsidRPr="000468F7" w:rsidRDefault="000468F7" w:rsidP="007C11C6">
            <w:r w:rsidRPr="000468F7">
              <w:t>38476</w:t>
            </w:r>
          </w:p>
        </w:tc>
      </w:tr>
      <w:tr w:rsidR="000468F7" w:rsidRPr="000468F7" w14:paraId="191B58F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291A78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D542A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86A111A"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081EDA9B" w14:textId="77777777" w:rsidR="000468F7" w:rsidRPr="000468F7" w:rsidRDefault="000468F7" w:rsidP="007C11C6">
            <w:r w:rsidRPr="000468F7">
              <w:t>Opérateur / Opératrice transfert de données audiovisuelles</w:t>
            </w:r>
          </w:p>
        </w:tc>
        <w:tc>
          <w:tcPr>
            <w:tcW w:w="1400" w:type="dxa"/>
            <w:tcBorders>
              <w:top w:val="nil"/>
              <w:left w:val="nil"/>
              <w:bottom w:val="single" w:sz="4" w:space="0" w:color="auto"/>
              <w:right w:val="single" w:sz="4" w:space="0" w:color="auto"/>
            </w:tcBorders>
            <w:shd w:val="clear" w:color="auto" w:fill="auto"/>
            <w:hideMark/>
          </w:tcPr>
          <w:p w14:paraId="22B51CB7" w14:textId="77777777" w:rsidR="000468F7" w:rsidRPr="000468F7" w:rsidRDefault="000468F7" w:rsidP="007C11C6">
            <w:r w:rsidRPr="000468F7">
              <w:t>38479</w:t>
            </w:r>
          </w:p>
        </w:tc>
      </w:tr>
      <w:tr w:rsidR="000468F7" w:rsidRPr="000468F7" w14:paraId="279AFDE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931F12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BFE0A3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BDAA2AA"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0D9F46ED" w14:textId="77777777" w:rsidR="000468F7" w:rsidRPr="000468F7" w:rsidRDefault="000468F7" w:rsidP="007C11C6">
            <w:r w:rsidRPr="000468F7">
              <w:t>Opérateur synthétiseur / Opératrice synthétiseuse</w:t>
            </w:r>
          </w:p>
        </w:tc>
        <w:tc>
          <w:tcPr>
            <w:tcW w:w="1400" w:type="dxa"/>
            <w:tcBorders>
              <w:top w:val="nil"/>
              <w:left w:val="nil"/>
              <w:bottom w:val="single" w:sz="4" w:space="0" w:color="auto"/>
              <w:right w:val="single" w:sz="4" w:space="0" w:color="auto"/>
            </w:tcBorders>
            <w:shd w:val="clear" w:color="auto" w:fill="auto"/>
            <w:hideMark/>
          </w:tcPr>
          <w:p w14:paraId="3270AC9E" w14:textId="77777777" w:rsidR="000468F7" w:rsidRPr="000468F7" w:rsidRDefault="000468F7" w:rsidP="007C11C6">
            <w:r w:rsidRPr="000468F7">
              <w:t>17337</w:t>
            </w:r>
          </w:p>
        </w:tc>
      </w:tr>
      <w:tr w:rsidR="000468F7" w:rsidRPr="000468F7" w14:paraId="0A96E65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00BF60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5E9C28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3D8B565"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3BB3D0F0" w14:textId="77777777" w:rsidR="000468F7" w:rsidRPr="000468F7" w:rsidRDefault="000468F7" w:rsidP="007C11C6">
            <w:r w:rsidRPr="000468F7">
              <w:t>Restaurateur / Restauratrice de bandes sonores</w:t>
            </w:r>
          </w:p>
        </w:tc>
        <w:tc>
          <w:tcPr>
            <w:tcW w:w="1400" w:type="dxa"/>
            <w:tcBorders>
              <w:top w:val="nil"/>
              <w:left w:val="nil"/>
              <w:bottom w:val="single" w:sz="4" w:space="0" w:color="auto"/>
              <w:right w:val="single" w:sz="4" w:space="0" w:color="auto"/>
            </w:tcBorders>
            <w:shd w:val="clear" w:color="auto" w:fill="auto"/>
            <w:hideMark/>
          </w:tcPr>
          <w:p w14:paraId="7C635A94" w14:textId="77777777" w:rsidR="000468F7" w:rsidRPr="000468F7" w:rsidRDefault="000468F7" w:rsidP="007C11C6">
            <w:r w:rsidRPr="000468F7">
              <w:t>19216</w:t>
            </w:r>
          </w:p>
        </w:tc>
      </w:tr>
      <w:tr w:rsidR="000468F7" w:rsidRPr="000468F7" w14:paraId="2444349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A0F53C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90DA74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BD7FCAE" w14:textId="77777777" w:rsidR="000468F7" w:rsidRPr="000468F7" w:rsidRDefault="000468F7" w:rsidP="007C11C6">
            <w:r w:rsidRPr="000468F7">
              <w:t>07</w:t>
            </w:r>
          </w:p>
        </w:tc>
        <w:tc>
          <w:tcPr>
            <w:tcW w:w="6900" w:type="dxa"/>
            <w:tcBorders>
              <w:top w:val="nil"/>
              <w:left w:val="nil"/>
              <w:bottom w:val="single" w:sz="4" w:space="0" w:color="auto"/>
              <w:right w:val="single" w:sz="4" w:space="0" w:color="auto"/>
            </w:tcBorders>
            <w:shd w:val="clear" w:color="auto" w:fill="auto"/>
            <w:hideMark/>
          </w:tcPr>
          <w:p w14:paraId="68057287" w14:textId="77777777" w:rsidR="000468F7" w:rsidRPr="000468F7" w:rsidRDefault="000468F7" w:rsidP="007C11C6">
            <w:r w:rsidRPr="000468F7">
              <w:t>Sound designer / Designer sonore</w:t>
            </w:r>
          </w:p>
        </w:tc>
        <w:tc>
          <w:tcPr>
            <w:tcW w:w="1400" w:type="dxa"/>
            <w:tcBorders>
              <w:top w:val="nil"/>
              <w:left w:val="nil"/>
              <w:bottom w:val="single" w:sz="4" w:space="0" w:color="auto"/>
              <w:right w:val="single" w:sz="4" w:space="0" w:color="auto"/>
            </w:tcBorders>
            <w:shd w:val="clear" w:color="auto" w:fill="auto"/>
            <w:hideMark/>
          </w:tcPr>
          <w:p w14:paraId="3407A4A6" w14:textId="77777777" w:rsidR="000468F7" w:rsidRPr="000468F7" w:rsidRDefault="000468F7" w:rsidP="007C11C6">
            <w:r w:rsidRPr="000468F7">
              <w:t>38703</w:t>
            </w:r>
          </w:p>
        </w:tc>
      </w:tr>
      <w:tr w:rsidR="000468F7" w:rsidRPr="000468F7" w14:paraId="5891C530"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67A27F3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5FF72C35"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2867D52E"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000000" w:fill="FFCC99"/>
            <w:hideMark/>
          </w:tcPr>
          <w:p w14:paraId="326A1D14" w14:textId="77777777" w:rsidR="000468F7" w:rsidRPr="000468F7" w:rsidRDefault="000468F7" w:rsidP="007C11C6">
            <w:pPr>
              <w:rPr>
                <w:b/>
              </w:rPr>
            </w:pPr>
            <w:r w:rsidRPr="000468F7">
              <w:rPr>
                <w:b/>
              </w:rPr>
              <w:t>Prise de son et sonorisation</w:t>
            </w:r>
          </w:p>
        </w:tc>
        <w:tc>
          <w:tcPr>
            <w:tcW w:w="1400" w:type="dxa"/>
            <w:tcBorders>
              <w:top w:val="nil"/>
              <w:left w:val="nil"/>
              <w:bottom w:val="single" w:sz="4" w:space="0" w:color="auto"/>
              <w:right w:val="single" w:sz="4" w:space="0" w:color="auto"/>
            </w:tcBorders>
            <w:shd w:val="clear" w:color="000000" w:fill="FFCC99"/>
            <w:hideMark/>
          </w:tcPr>
          <w:p w14:paraId="2BEA5A2A" w14:textId="77777777" w:rsidR="000468F7" w:rsidRPr="000468F7" w:rsidRDefault="000468F7" w:rsidP="007C11C6">
            <w:r w:rsidRPr="000468F7">
              <w:t xml:space="preserve"> </w:t>
            </w:r>
          </w:p>
        </w:tc>
      </w:tr>
      <w:tr w:rsidR="000468F7" w:rsidRPr="000468F7" w14:paraId="1B0B952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B46AAA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0E08A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26E16C6"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346CA7A9" w14:textId="77777777" w:rsidR="000468F7" w:rsidRPr="000468F7" w:rsidRDefault="000468F7" w:rsidP="007C11C6">
            <w:r w:rsidRPr="000468F7">
              <w:t>Assistant / Assistante son</w:t>
            </w:r>
          </w:p>
        </w:tc>
        <w:tc>
          <w:tcPr>
            <w:tcW w:w="1400" w:type="dxa"/>
            <w:tcBorders>
              <w:top w:val="nil"/>
              <w:left w:val="nil"/>
              <w:bottom w:val="single" w:sz="4" w:space="0" w:color="auto"/>
              <w:right w:val="single" w:sz="4" w:space="0" w:color="auto"/>
            </w:tcBorders>
            <w:shd w:val="clear" w:color="auto" w:fill="auto"/>
            <w:hideMark/>
          </w:tcPr>
          <w:p w14:paraId="4768D04B" w14:textId="77777777" w:rsidR="000468F7" w:rsidRPr="000468F7" w:rsidRDefault="000468F7" w:rsidP="007C11C6">
            <w:r w:rsidRPr="000468F7">
              <w:t>11339</w:t>
            </w:r>
          </w:p>
        </w:tc>
      </w:tr>
      <w:tr w:rsidR="000468F7" w:rsidRPr="000468F7" w14:paraId="35C6D47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66C79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0031F4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2D3CE92"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32A88078" w14:textId="77777777" w:rsidR="000468F7" w:rsidRPr="000468F7" w:rsidRDefault="000468F7" w:rsidP="007C11C6">
            <w:r w:rsidRPr="000468F7">
              <w:t>Assistant chef opérateur / Assistante chef opératrice son</w:t>
            </w:r>
          </w:p>
        </w:tc>
        <w:tc>
          <w:tcPr>
            <w:tcW w:w="1400" w:type="dxa"/>
            <w:tcBorders>
              <w:top w:val="nil"/>
              <w:left w:val="nil"/>
              <w:bottom w:val="single" w:sz="4" w:space="0" w:color="auto"/>
              <w:right w:val="single" w:sz="4" w:space="0" w:color="auto"/>
            </w:tcBorders>
            <w:shd w:val="clear" w:color="auto" w:fill="auto"/>
            <w:hideMark/>
          </w:tcPr>
          <w:p w14:paraId="055555BD" w14:textId="77777777" w:rsidR="000468F7" w:rsidRPr="000468F7" w:rsidRDefault="000468F7" w:rsidP="007C11C6">
            <w:r w:rsidRPr="000468F7">
              <w:t>11207</w:t>
            </w:r>
          </w:p>
        </w:tc>
      </w:tr>
      <w:tr w:rsidR="000468F7" w:rsidRPr="000468F7" w14:paraId="4A0C243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7D23B9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744DF9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84214CC"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5A249C64" w14:textId="77777777" w:rsidR="000468F7" w:rsidRPr="000468F7" w:rsidRDefault="000468F7" w:rsidP="007C11C6">
            <w:r w:rsidRPr="000468F7">
              <w:t>Backliner</w:t>
            </w:r>
          </w:p>
        </w:tc>
        <w:tc>
          <w:tcPr>
            <w:tcW w:w="1400" w:type="dxa"/>
            <w:tcBorders>
              <w:top w:val="nil"/>
              <w:left w:val="nil"/>
              <w:bottom w:val="single" w:sz="4" w:space="0" w:color="auto"/>
              <w:right w:val="single" w:sz="4" w:space="0" w:color="auto"/>
            </w:tcBorders>
            <w:shd w:val="clear" w:color="auto" w:fill="auto"/>
            <w:hideMark/>
          </w:tcPr>
          <w:p w14:paraId="499090B4" w14:textId="77777777" w:rsidR="000468F7" w:rsidRPr="000468F7" w:rsidRDefault="000468F7" w:rsidP="007C11C6">
            <w:r w:rsidRPr="000468F7">
              <w:t>11481</w:t>
            </w:r>
          </w:p>
        </w:tc>
      </w:tr>
      <w:tr w:rsidR="000468F7" w:rsidRPr="000468F7" w14:paraId="439D94E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ED5BE6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8F725C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711664"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5974BEBD" w14:textId="77777777" w:rsidR="000468F7" w:rsidRPr="000468F7" w:rsidRDefault="000468F7" w:rsidP="007C11C6">
            <w:r w:rsidRPr="000468F7">
              <w:t>Chef opérateur / opératrice du son</w:t>
            </w:r>
          </w:p>
        </w:tc>
        <w:tc>
          <w:tcPr>
            <w:tcW w:w="1400" w:type="dxa"/>
            <w:tcBorders>
              <w:top w:val="nil"/>
              <w:left w:val="nil"/>
              <w:bottom w:val="single" w:sz="4" w:space="0" w:color="auto"/>
              <w:right w:val="single" w:sz="4" w:space="0" w:color="auto"/>
            </w:tcBorders>
            <w:shd w:val="clear" w:color="auto" w:fill="auto"/>
            <w:hideMark/>
          </w:tcPr>
          <w:p w14:paraId="6EC62C47" w14:textId="77777777" w:rsidR="000468F7" w:rsidRPr="000468F7" w:rsidRDefault="000468F7" w:rsidP="007C11C6">
            <w:r w:rsidRPr="000468F7">
              <w:t>12586</w:t>
            </w:r>
          </w:p>
        </w:tc>
      </w:tr>
      <w:tr w:rsidR="000468F7" w:rsidRPr="000468F7" w14:paraId="4C1904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665E8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545172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6959F77"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55135479" w14:textId="77777777" w:rsidR="000468F7" w:rsidRPr="000468F7" w:rsidRDefault="000468F7" w:rsidP="007C11C6">
            <w:r w:rsidRPr="000468F7">
              <w:t>Concepteur / Conceptrice son</w:t>
            </w:r>
          </w:p>
        </w:tc>
        <w:tc>
          <w:tcPr>
            <w:tcW w:w="1400" w:type="dxa"/>
            <w:tcBorders>
              <w:top w:val="nil"/>
              <w:left w:val="nil"/>
              <w:bottom w:val="single" w:sz="4" w:space="0" w:color="auto"/>
              <w:right w:val="single" w:sz="4" w:space="0" w:color="auto"/>
            </w:tcBorders>
            <w:shd w:val="clear" w:color="auto" w:fill="auto"/>
            <w:hideMark/>
          </w:tcPr>
          <w:p w14:paraId="619C814B" w14:textId="77777777" w:rsidR="000468F7" w:rsidRPr="000468F7" w:rsidRDefault="000468F7" w:rsidP="007C11C6">
            <w:r w:rsidRPr="000468F7">
              <w:t>12839</w:t>
            </w:r>
          </w:p>
        </w:tc>
      </w:tr>
      <w:tr w:rsidR="000468F7" w:rsidRPr="000468F7" w14:paraId="16701FA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6C2C5D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2D5EA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C948BA0"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79BD4EFD" w14:textId="77777777" w:rsidR="000468F7" w:rsidRPr="000468F7" w:rsidRDefault="000468F7" w:rsidP="007C11C6">
            <w:r w:rsidRPr="000468F7">
              <w:t>Ingénieur / Ingénieure du son</w:t>
            </w:r>
          </w:p>
        </w:tc>
        <w:tc>
          <w:tcPr>
            <w:tcW w:w="1400" w:type="dxa"/>
            <w:tcBorders>
              <w:top w:val="nil"/>
              <w:left w:val="nil"/>
              <w:bottom w:val="single" w:sz="4" w:space="0" w:color="auto"/>
              <w:right w:val="single" w:sz="4" w:space="0" w:color="auto"/>
            </w:tcBorders>
            <w:shd w:val="clear" w:color="auto" w:fill="auto"/>
            <w:hideMark/>
          </w:tcPr>
          <w:p w14:paraId="6E8C4641" w14:textId="77777777" w:rsidR="000468F7" w:rsidRPr="000468F7" w:rsidRDefault="000468F7" w:rsidP="007C11C6">
            <w:r w:rsidRPr="000468F7">
              <w:t>15725</w:t>
            </w:r>
          </w:p>
        </w:tc>
      </w:tr>
      <w:tr w:rsidR="000468F7" w:rsidRPr="000468F7" w14:paraId="353AC98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67C179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1A31E8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9D807BA"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5FAD31C0" w14:textId="77777777" w:rsidR="000468F7" w:rsidRPr="000468F7" w:rsidRDefault="000468F7" w:rsidP="007C11C6">
            <w:r w:rsidRPr="000468F7">
              <w:t>Opérateur / Opératrice du son</w:t>
            </w:r>
          </w:p>
        </w:tc>
        <w:tc>
          <w:tcPr>
            <w:tcW w:w="1400" w:type="dxa"/>
            <w:tcBorders>
              <w:top w:val="nil"/>
              <w:left w:val="nil"/>
              <w:bottom w:val="single" w:sz="4" w:space="0" w:color="auto"/>
              <w:right w:val="single" w:sz="4" w:space="0" w:color="auto"/>
            </w:tcBorders>
            <w:shd w:val="clear" w:color="auto" w:fill="auto"/>
            <w:hideMark/>
          </w:tcPr>
          <w:p w14:paraId="125A8206" w14:textId="77777777" w:rsidR="000468F7" w:rsidRPr="000468F7" w:rsidRDefault="000468F7" w:rsidP="007C11C6">
            <w:r w:rsidRPr="000468F7">
              <w:t>17193</w:t>
            </w:r>
          </w:p>
        </w:tc>
      </w:tr>
      <w:tr w:rsidR="000468F7" w:rsidRPr="000468F7" w14:paraId="18E0DEC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B52972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A7DEC8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BE85281"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4AB2200A" w14:textId="77777777" w:rsidR="000468F7" w:rsidRPr="000468F7" w:rsidRDefault="000468F7" w:rsidP="007C11C6">
            <w:r w:rsidRPr="000468F7">
              <w:t>Perchiste</w:t>
            </w:r>
          </w:p>
        </w:tc>
        <w:tc>
          <w:tcPr>
            <w:tcW w:w="1400" w:type="dxa"/>
            <w:tcBorders>
              <w:top w:val="nil"/>
              <w:left w:val="nil"/>
              <w:bottom w:val="single" w:sz="4" w:space="0" w:color="auto"/>
              <w:right w:val="single" w:sz="4" w:space="0" w:color="auto"/>
            </w:tcBorders>
            <w:shd w:val="clear" w:color="auto" w:fill="auto"/>
            <w:hideMark/>
          </w:tcPr>
          <w:p w14:paraId="2E83FF2B" w14:textId="77777777" w:rsidR="000468F7" w:rsidRPr="000468F7" w:rsidRDefault="000468F7" w:rsidP="007C11C6">
            <w:r w:rsidRPr="000468F7">
              <w:t>17658</w:t>
            </w:r>
          </w:p>
        </w:tc>
      </w:tr>
      <w:tr w:rsidR="000468F7" w:rsidRPr="000468F7" w14:paraId="4AED113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5D0319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F0A7260"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ED29986"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2058A2EA" w14:textId="77777777" w:rsidR="000468F7" w:rsidRPr="000468F7" w:rsidRDefault="000468F7" w:rsidP="007C11C6">
            <w:r w:rsidRPr="000468F7">
              <w:t>Perchman / Perchwoman</w:t>
            </w:r>
          </w:p>
        </w:tc>
        <w:tc>
          <w:tcPr>
            <w:tcW w:w="1400" w:type="dxa"/>
            <w:tcBorders>
              <w:top w:val="nil"/>
              <w:left w:val="nil"/>
              <w:bottom w:val="single" w:sz="4" w:space="0" w:color="auto"/>
              <w:right w:val="single" w:sz="4" w:space="0" w:color="auto"/>
            </w:tcBorders>
            <w:shd w:val="clear" w:color="auto" w:fill="auto"/>
            <w:hideMark/>
          </w:tcPr>
          <w:p w14:paraId="036EC0F4" w14:textId="77777777" w:rsidR="000468F7" w:rsidRPr="000468F7" w:rsidRDefault="000468F7" w:rsidP="007C11C6">
            <w:r w:rsidRPr="000468F7">
              <w:t>17660</w:t>
            </w:r>
          </w:p>
        </w:tc>
      </w:tr>
      <w:tr w:rsidR="000468F7" w:rsidRPr="000468F7" w14:paraId="3F162A3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3BACDF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07B514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5EA93AD"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132FF6C4" w14:textId="77777777" w:rsidR="000468F7" w:rsidRPr="000468F7" w:rsidRDefault="000468F7" w:rsidP="007C11C6">
            <w:r w:rsidRPr="000468F7">
              <w:t>Preneur / Preneuse de son</w:t>
            </w:r>
          </w:p>
        </w:tc>
        <w:tc>
          <w:tcPr>
            <w:tcW w:w="1400" w:type="dxa"/>
            <w:tcBorders>
              <w:top w:val="nil"/>
              <w:left w:val="nil"/>
              <w:bottom w:val="single" w:sz="4" w:space="0" w:color="auto"/>
              <w:right w:val="single" w:sz="4" w:space="0" w:color="auto"/>
            </w:tcBorders>
            <w:shd w:val="clear" w:color="auto" w:fill="auto"/>
            <w:hideMark/>
          </w:tcPr>
          <w:p w14:paraId="321A8968" w14:textId="77777777" w:rsidR="000468F7" w:rsidRPr="000468F7" w:rsidRDefault="000468F7" w:rsidP="007C11C6">
            <w:r w:rsidRPr="000468F7">
              <w:t>17986</w:t>
            </w:r>
          </w:p>
        </w:tc>
      </w:tr>
      <w:tr w:rsidR="000468F7" w:rsidRPr="000468F7" w14:paraId="1616064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05DFB6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082C1E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355EE85"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42AC4D37" w14:textId="77777777" w:rsidR="000468F7" w:rsidRPr="000468F7" w:rsidRDefault="000468F7" w:rsidP="007C11C6">
            <w:r w:rsidRPr="000468F7">
              <w:t>Pupitreur / Pupitreuse son</w:t>
            </w:r>
          </w:p>
        </w:tc>
        <w:tc>
          <w:tcPr>
            <w:tcW w:w="1400" w:type="dxa"/>
            <w:tcBorders>
              <w:top w:val="nil"/>
              <w:left w:val="nil"/>
              <w:bottom w:val="single" w:sz="4" w:space="0" w:color="auto"/>
              <w:right w:val="single" w:sz="4" w:space="0" w:color="auto"/>
            </w:tcBorders>
            <w:shd w:val="clear" w:color="auto" w:fill="auto"/>
            <w:hideMark/>
          </w:tcPr>
          <w:p w14:paraId="671B1C35" w14:textId="77777777" w:rsidR="000468F7" w:rsidRPr="000468F7" w:rsidRDefault="000468F7" w:rsidP="007C11C6">
            <w:r w:rsidRPr="000468F7">
              <w:t>38480</w:t>
            </w:r>
          </w:p>
        </w:tc>
      </w:tr>
      <w:tr w:rsidR="000468F7" w:rsidRPr="000468F7" w14:paraId="45A8090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5FCAB2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3E3E8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3F1683B"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6F387932" w14:textId="77777777" w:rsidR="000468F7" w:rsidRPr="000468F7" w:rsidRDefault="000468F7" w:rsidP="007C11C6">
            <w:r w:rsidRPr="000468F7">
              <w:t>Régisseur / Régisseuse du son</w:t>
            </w:r>
          </w:p>
        </w:tc>
        <w:tc>
          <w:tcPr>
            <w:tcW w:w="1400" w:type="dxa"/>
            <w:tcBorders>
              <w:top w:val="nil"/>
              <w:left w:val="nil"/>
              <w:bottom w:val="single" w:sz="4" w:space="0" w:color="auto"/>
              <w:right w:val="single" w:sz="4" w:space="0" w:color="auto"/>
            </w:tcBorders>
            <w:shd w:val="clear" w:color="auto" w:fill="auto"/>
            <w:hideMark/>
          </w:tcPr>
          <w:p w14:paraId="648E643B" w14:textId="77777777" w:rsidR="000468F7" w:rsidRPr="000468F7" w:rsidRDefault="000468F7" w:rsidP="007C11C6">
            <w:r w:rsidRPr="000468F7">
              <w:t>18420</w:t>
            </w:r>
          </w:p>
        </w:tc>
      </w:tr>
      <w:tr w:rsidR="000468F7" w:rsidRPr="000468F7" w14:paraId="0CEFF3CF"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A6ED9A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9A00D5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2DB01B"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3FC9D74C" w14:textId="77777777" w:rsidR="000468F7" w:rsidRPr="000468F7" w:rsidRDefault="000468F7" w:rsidP="007C11C6">
            <w:r w:rsidRPr="000468F7">
              <w:t>Sonorisateur / Sonorisatrice</w:t>
            </w:r>
          </w:p>
        </w:tc>
        <w:tc>
          <w:tcPr>
            <w:tcW w:w="1400" w:type="dxa"/>
            <w:tcBorders>
              <w:top w:val="nil"/>
              <w:left w:val="nil"/>
              <w:bottom w:val="single" w:sz="4" w:space="0" w:color="auto"/>
              <w:right w:val="single" w:sz="4" w:space="0" w:color="auto"/>
            </w:tcBorders>
            <w:shd w:val="clear" w:color="auto" w:fill="auto"/>
            <w:hideMark/>
          </w:tcPr>
          <w:p w14:paraId="3D555022" w14:textId="77777777" w:rsidR="000468F7" w:rsidRPr="000468F7" w:rsidRDefault="000468F7" w:rsidP="007C11C6">
            <w:r w:rsidRPr="000468F7">
              <w:t>19455</w:t>
            </w:r>
          </w:p>
        </w:tc>
      </w:tr>
      <w:tr w:rsidR="000468F7" w:rsidRPr="000468F7" w14:paraId="543C419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C68FC4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2A4075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9BA67B4"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3F2928BA" w14:textId="77777777" w:rsidR="000468F7" w:rsidRPr="000468F7" w:rsidRDefault="000468F7" w:rsidP="007C11C6">
            <w:r w:rsidRPr="000468F7">
              <w:t>Technicien / Technicienne du son</w:t>
            </w:r>
          </w:p>
        </w:tc>
        <w:tc>
          <w:tcPr>
            <w:tcW w:w="1400" w:type="dxa"/>
            <w:tcBorders>
              <w:top w:val="nil"/>
              <w:left w:val="nil"/>
              <w:bottom w:val="single" w:sz="4" w:space="0" w:color="auto"/>
              <w:right w:val="single" w:sz="4" w:space="0" w:color="auto"/>
            </w:tcBorders>
            <w:shd w:val="clear" w:color="auto" w:fill="auto"/>
            <w:hideMark/>
          </w:tcPr>
          <w:p w14:paraId="290C3439" w14:textId="77777777" w:rsidR="000468F7" w:rsidRPr="000468F7" w:rsidRDefault="000468F7" w:rsidP="007C11C6">
            <w:r w:rsidRPr="000468F7">
              <w:t>20022</w:t>
            </w:r>
          </w:p>
        </w:tc>
      </w:tr>
      <w:tr w:rsidR="000468F7" w:rsidRPr="000468F7" w14:paraId="6ADA0F8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6ACA08F"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79866F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CB2E37A" w14:textId="77777777" w:rsidR="000468F7" w:rsidRPr="000468F7" w:rsidRDefault="000468F7" w:rsidP="007C11C6">
            <w:r w:rsidRPr="000468F7">
              <w:t>08</w:t>
            </w:r>
          </w:p>
        </w:tc>
        <w:tc>
          <w:tcPr>
            <w:tcW w:w="6900" w:type="dxa"/>
            <w:tcBorders>
              <w:top w:val="nil"/>
              <w:left w:val="nil"/>
              <w:bottom w:val="single" w:sz="4" w:space="0" w:color="auto"/>
              <w:right w:val="single" w:sz="4" w:space="0" w:color="auto"/>
            </w:tcBorders>
            <w:shd w:val="clear" w:color="auto" w:fill="auto"/>
            <w:hideMark/>
          </w:tcPr>
          <w:p w14:paraId="35CD9FAE" w14:textId="77777777" w:rsidR="000468F7" w:rsidRPr="000468F7" w:rsidRDefault="000468F7" w:rsidP="007C11C6">
            <w:r w:rsidRPr="000468F7">
              <w:t>Technicien réalisateur / Technicienne réalisatrice radio</w:t>
            </w:r>
          </w:p>
        </w:tc>
        <w:tc>
          <w:tcPr>
            <w:tcW w:w="1400" w:type="dxa"/>
            <w:tcBorders>
              <w:top w:val="nil"/>
              <w:left w:val="nil"/>
              <w:bottom w:val="single" w:sz="4" w:space="0" w:color="auto"/>
              <w:right w:val="single" w:sz="4" w:space="0" w:color="auto"/>
            </w:tcBorders>
            <w:shd w:val="clear" w:color="auto" w:fill="auto"/>
            <w:hideMark/>
          </w:tcPr>
          <w:p w14:paraId="2C73A051" w14:textId="77777777" w:rsidR="000468F7" w:rsidRPr="000468F7" w:rsidRDefault="000468F7" w:rsidP="007C11C6">
            <w:r w:rsidRPr="000468F7">
              <w:t>20233</w:t>
            </w:r>
          </w:p>
        </w:tc>
      </w:tr>
      <w:tr w:rsidR="000468F7" w:rsidRPr="000468F7" w14:paraId="42069EFD"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4A93830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1817095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46CE78B1"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000000" w:fill="FFCC99"/>
            <w:hideMark/>
          </w:tcPr>
          <w:p w14:paraId="79F90493" w14:textId="77777777" w:rsidR="000468F7" w:rsidRPr="000468F7" w:rsidRDefault="000468F7" w:rsidP="007C11C6">
            <w:pPr>
              <w:rPr>
                <w:b/>
              </w:rPr>
            </w:pPr>
            <w:r w:rsidRPr="000468F7">
              <w:rPr>
                <w:b/>
              </w:rPr>
              <w:t>Régie générale</w:t>
            </w:r>
          </w:p>
        </w:tc>
        <w:tc>
          <w:tcPr>
            <w:tcW w:w="1400" w:type="dxa"/>
            <w:tcBorders>
              <w:top w:val="nil"/>
              <w:left w:val="nil"/>
              <w:bottom w:val="single" w:sz="4" w:space="0" w:color="auto"/>
              <w:right w:val="single" w:sz="4" w:space="0" w:color="auto"/>
            </w:tcBorders>
            <w:shd w:val="clear" w:color="000000" w:fill="FFCC99"/>
            <w:hideMark/>
          </w:tcPr>
          <w:p w14:paraId="61317948" w14:textId="77777777" w:rsidR="000468F7" w:rsidRPr="000468F7" w:rsidRDefault="000468F7" w:rsidP="007C11C6">
            <w:r w:rsidRPr="000468F7">
              <w:t xml:space="preserve"> </w:t>
            </w:r>
          </w:p>
        </w:tc>
      </w:tr>
      <w:tr w:rsidR="000468F7" w:rsidRPr="000468F7" w14:paraId="21BE358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30E35F7"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339075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DDB80CD"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48E91D67" w14:textId="77777777" w:rsidR="000468F7" w:rsidRPr="000468F7" w:rsidRDefault="000468F7" w:rsidP="007C11C6">
            <w:r w:rsidRPr="000468F7">
              <w:t>Assistant / Assistante de régie</w:t>
            </w:r>
          </w:p>
        </w:tc>
        <w:tc>
          <w:tcPr>
            <w:tcW w:w="1400" w:type="dxa"/>
            <w:tcBorders>
              <w:top w:val="nil"/>
              <w:left w:val="nil"/>
              <w:bottom w:val="single" w:sz="4" w:space="0" w:color="auto"/>
              <w:right w:val="single" w:sz="4" w:space="0" w:color="auto"/>
            </w:tcBorders>
            <w:shd w:val="clear" w:color="auto" w:fill="auto"/>
            <w:hideMark/>
          </w:tcPr>
          <w:p w14:paraId="3219C598" w14:textId="77777777" w:rsidR="000468F7" w:rsidRPr="000468F7" w:rsidRDefault="000468F7" w:rsidP="007C11C6">
            <w:r w:rsidRPr="000468F7">
              <w:t>11250</w:t>
            </w:r>
          </w:p>
        </w:tc>
      </w:tr>
      <w:tr w:rsidR="000468F7" w:rsidRPr="000468F7" w14:paraId="1397A2D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917752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3F6F49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4135739"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1505E8EC" w14:textId="77777777" w:rsidR="000468F7" w:rsidRPr="000468F7" w:rsidRDefault="000468F7" w:rsidP="007C11C6">
            <w:r w:rsidRPr="000468F7">
              <w:t>Directeur / Directrice technique cinéma</w:t>
            </w:r>
          </w:p>
        </w:tc>
        <w:tc>
          <w:tcPr>
            <w:tcW w:w="1400" w:type="dxa"/>
            <w:tcBorders>
              <w:top w:val="nil"/>
              <w:left w:val="nil"/>
              <w:bottom w:val="single" w:sz="4" w:space="0" w:color="auto"/>
              <w:right w:val="single" w:sz="4" w:space="0" w:color="auto"/>
            </w:tcBorders>
            <w:shd w:val="clear" w:color="auto" w:fill="auto"/>
            <w:hideMark/>
          </w:tcPr>
          <w:p w14:paraId="1EC55697" w14:textId="77777777" w:rsidR="000468F7" w:rsidRPr="000468F7" w:rsidRDefault="000468F7" w:rsidP="007C11C6">
            <w:r w:rsidRPr="000468F7">
              <w:t>14478</w:t>
            </w:r>
          </w:p>
        </w:tc>
      </w:tr>
      <w:tr w:rsidR="000468F7" w:rsidRPr="000468F7" w14:paraId="4483848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B4DFC1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CD328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0196BDF"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3A4C0E46" w14:textId="77777777" w:rsidR="000468F7" w:rsidRPr="000468F7" w:rsidRDefault="000468F7" w:rsidP="007C11C6">
            <w:r w:rsidRPr="000468F7">
              <w:t>Directeur / Directrice technique spectacle vivant</w:t>
            </w:r>
          </w:p>
        </w:tc>
        <w:tc>
          <w:tcPr>
            <w:tcW w:w="1400" w:type="dxa"/>
            <w:tcBorders>
              <w:top w:val="nil"/>
              <w:left w:val="nil"/>
              <w:bottom w:val="single" w:sz="4" w:space="0" w:color="auto"/>
              <w:right w:val="single" w:sz="4" w:space="0" w:color="auto"/>
            </w:tcBorders>
            <w:shd w:val="clear" w:color="auto" w:fill="auto"/>
            <w:hideMark/>
          </w:tcPr>
          <w:p w14:paraId="12CC591E" w14:textId="77777777" w:rsidR="000468F7" w:rsidRPr="000468F7" w:rsidRDefault="000468F7" w:rsidP="007C11C6">
            <w:r w:rsidRPr="000468F7">
              <w:t>14485</w:t>
            </w:r>
          </w:p>
        </w:tc>
      </w:tr>
      <w:tr w:rsidR="000468F7" w:rsidRPr="000468F7" w14:paraId="4A74BAC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4800477" w14:textId="77777777" w:rsidR="000468F7" w:rsidRPr="000468F7" w:rsidRDefault="000468F7" w:rsidP="007C11C6">
            <w:r w:rsidRPr="000468F7">
              <w:lastRenderedPageBreak/>
              <w:t>L</w:t>
            </w:r>
          </w:p>
        </w:tc>
        <w:tc>
          <w:tcPr>
            <w:tcW w:w="320" w:type="dxa"/>
            <w:tcBorders>
              <w:top w:val="nil"/>
              <w:left w:val="nil"/>
              <w:bottom w:val="single" w:sz="4" w:space="0" w:color="auto"/>
              <w:right w:val="single" w:sz="4" w:space="0" w:color="auto"/>
            </w:tcBorders>
            <w:shd w:val="clear" w:color="auto" w:fill="auto"/>
            <w:hideMark/>
          </w:tcPr>
          <w:p w14:paraId="3E37FF67"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54DF8C6"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1B4D7C0E" w14:textId="77777777" w:rsidR="000468F7" w:rsidRPr="000468F7" w:rsidRDefault="000468F7" w:rsidP="007C11C6">
            <w:r w:rsidRPr="000468F7">
              <w:t>Régisseur / Régisseuse de plateau</w:t>
            </w:r>
          </w:p>
        </w:tc>
        <w:tc>
          <w:tcPr>
            <w:tcW w:w="1400" w:type="dxa"/>
            <w:tcBorders>
              <w:top w:val="nil"/>
              <w:left w:val="nil"/>
              <w:bottom w:val="single" w:sz="4" w:space="0" w:color="auto"/>
              <w:right w:val="single" w:sz="4" w:space="0" w:color="auto"/>
            </w:tcBorders>
            <w:shd w:val="clear" w:color="auto" w:fill="auto"/>
            <w:hideMark/>
          </w:tcPr>
          <w:p w14:paraId="069CDA70" w14:textId="77777777" w:rsidR="000468F7" w:rsidRPr="000468F7" w:rsidRDefault="000468F7" w:rsidP="007C11C6">
            <w:r w:rsidRPr="000468F7">
              <w:t>18404</w:t>
            </w:r>
          </w:p>
        </w:tc>
      </w:tr>
      <w:tr w:rsidR="000468F7" w:rsidRPr="000468F7" w14:paraId="7B76949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B2D3D3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191CB7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1381490"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7F799AD8" w14:textId="77777777" w:rsidR="000468F7" w:rsidRPr="000468F7" w:rsidRDefault="000468F7" w:rsidP="007C11C6">
            <w:r w:rsidRPr="000468F7">
              <w:t>Régisseur / Régisseuse de production</w:t>
            </w:r>
          </w:p>
        </w:tc>
        <w:tc>
          <w:tcPr>
            <w:tcW w:w="1400" w:type="dxa"/>
            <w:tcBorders>
              <w:top w:val="nil"/>
              <w:left w:val="nil"/>
              <w:bottom w:val="single" w:sz="4" w:space="0" w:color="auto"/>
              <w:right w:val="single" w:sz="4" w:space="0" w:color="auto"/>
            </w:tcBorders>
            <w:shd w:val="clear" w:color="auto" w:fill="auto"/>
            <w:hideMark/>
          </w:tcPr>
          <w:p w14:paraId="77365C0F" w14:textId="77777777" w:rsidR="000468F7" w:rsidRPr="000468F7" w:rsidRDefault="000468F7" w:rsidP="007C11C6">
            <w:r w:rsidRPr="000468F7">
              <w:t>38395</w:t>
            </w:r>
          </w:p>
        </w:tc>
      </w:tr>
      <w:tr w:rsidR="000468F7" w:rsidRPr="000468F7" w14:paraId="21B4664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F2E9F4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AA0179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AB6D92C"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13B63F7C" w14:textId="77777777" w:rsidR="000468F7" w:rsidRPr="000468F7" w:rsidRDefault="000468F7" w:rsidP="007C11C6">
            <w:r w:rsidRPr="000468F7">
              <w:t>Régisseur / Régisseuse de salle</w:t>
            </w:r>
          </w:p>
        </w:tc>
        <w:tc>
          <w:tcPr>
            <w:tcW w:w="1400" w:type="dxa"/>
            <w:tcBorders>
              <w:top w:val="nil"/>
              <w:left w:val="nil"/>
              <w:bottom w:val="single" w:sz="4" w:space="0" w:color="auto"/>
              <w:right w:val="single" w:sz="4" w:space="0" w:color="auto"/>
            </w:tcBorders>
            <w:shd w:val="clear" w:color="auto" w:fill="auto"/>
            <w:hideMark/>
          </w:tcPr>
          <w:p w14:paraId="51AE2AFF" w14:textId="77777777" w:rsidR="000468F7" w:rsidRPr="000468F7" w:rsidRDefault="000468F7" w:rsidP="007C11C6">
            <w:r w:rsidRPr="000468F7">
              <w:t>18406</w:t>
            </w:r>
          </w:p>
        </w:tc>
      </w:tr>
      <w:tr w:rsidR="000468F7" w:rsidRPr="000468F7" w14:paraId="783D3EC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0C3C1D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0F093C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862DD83"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03D8D3B8" w14:textId="77777777" w:rsidR="000468F7" w:rsidRPr="000468F7" w:rsidRDefault="000468F7" w:rsidP="007C11C6">
            <w:r w:rsidRPr="000468F7">
              <w:t>Régisseur / Régisseuse de studio d'enregistrement</w:t>
            </w:r>
          </w:p>
        </w:tc>
        <w:tc>
          <w:tcPr>
            <w:tcW w:w="1400" w:type="dxa"/>
            <w:tcBorders>
              <w:top w:val="nil"/>
              <w:left w:val="nil"/>
              <w:bottom w:val="single" w:sz="4" w:space="0" w:color="auto"/>
              <w:right w:val="single" w:sz="4" w:space="0" w:color="auto"/>
            </w:tcBorders>
            <w:shd w:val="clear" w:color="auto" w:fill="auto"/>
            <w:hideMark/>
          </w:tcPr>
          <w:p w14:paraId="303EE754" w14:textId="77777777" w:rsidR="000468F7" w:rsidRPr="000468F7" w:rsidRDefault="000468F7" w:rsidP="007C11C6">
            <w:r w:rsidRPr="000468F7">
              <w:t>38667</w:t>
            </w:r>
          </w:p>
        </w:tc>
      </w:tr>
      <w:tr w:rsidR="000468F7" w:rsidRPr="000468F7" w14:paraId="1710C0A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9F550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B8CDE0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62F9EFE"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2BF3634C" w14:textId="77777777" w:rsidR="000468F7" w:rsidRPr="000468F7" w:rsidRDefault="000468F7" w:rsidP="007C11C6">
            <w:r w:rsidRPr="000468F7">
              <w:t>Régisseur / Régisseuse de tournée</w:t>
            </w:r>
          </w:p>
        </w:tc>
        <w:tc>
          <w:tcPr>
            <w:tcW w:w="1400" w:type="dxa"/>
            <w:tcBorders>
              <w:top w:val="nil"/>
              <w:left w:val="nil"/>
              <w:bottom w:val="single" w:sz="4" w:space="0" w:color="auto"/>
              <w:right w:val="single" w:sz="4" w:space="0" w:color="auto"/>
            </w:tcBorders>
            <w:shd w:val="clear" w:color="auto" w:fill="auto"/>
            <w:hideMark/>
          </w:tcPr>
          <w:p w14:paraId="3335191A" w14:textId="77777777" w:rsidR="000468F7" w:rsidRPr="000468F7" w:rsidRDefault="000468F7" w:rsidP="007C11C6">
            <w:r w:rsidRPr="000468F7">
              <w:t>18408</w:t>
            </w:r>
          </w:p>
        </w:tc>
      </w:tr>
      <w:tr w:rsidR="000468F7" w:rsidRPr="000468F7" w14:paraId="1AF57AE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8BBA81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22BBFD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36B53F9"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7781727C" w14:textId="77777777" w:rsidR="000468F7" w:rsidRPr="000468F7" w:rsidRDefault="000468F7" w:rsidP="007C11C6">
            <w:r w:rsidRPr="000468F7">
              <w:t>Régisseur général / Régisseuse générale</w:t>
            </w:r>
          </w:p>
        </w:tc>
        <w:tc>
          <w:tcPr>
            <w:tcW w:w="1400" w:type="dxa"/>
            <w:tcBorders>
              <w:top w:val="nil"/>
              <w:left w:val="nil"/>
              <w:bottom w:val="single" w:sz="4" w:space="0" w:color="auto"/>
              <w:right w:val="single" w:sz="4" w:space="0" w:color="auto"/>
            </w:tcBorders>
            <w:shd w:val="clear" w:color="auto" w:fill="auto"/>
            <w:hideMark/>
          </w:tcPr>
          <w:p w14:paraId="3C120924" w14:textId="77777777" w:rsidR="000468F7" w:rsidRPr="000468F7" w:rsidRDefault="000468F7" w:rsidP="007C11C6">
            <w:r w:rsidRPr="000468F7">
              <w:t>18423</w:t>
            </w:r>
          </w:p>
        </w:tc>
      </w:tr>
      <w:tr w:rsidR="000468F7" w:rsidRPr="000468F7" w14:paraId="6458C7A8"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679AF9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550FC82"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EF3CEDB"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4A539A46" w14:textId="77777777" w:rsidR="000468F7" w:rsidRPr="000468F7" w:rsidRDefault="000468F7" w:rsidP="007C11C6">
            <w:r w:rsidRPr="000468F7">
              <w:t>Responsable de la logistique cinéma</w:t>
            </w:r>
          </w:p>
        </w:tc>
        <w:tc>
          <w:tcPr>
            <w:tcW w:w="1400" w:type="dxa"/>
            <w:tcBorders>
              <w:top w:val="nil"/>
              <w:left w:val="nil"/>
              <w:bottom w:val="single" w:sz="4" w:space="0" w:color="auto"/>
              <w:right w:val="single" w:sz="4" w:space="0" w:color="auto"/>
            </w:tcBorders>
            <w:shd w:val="clear" w:color="auto" w:fill="auto"/>
            <w:hideMark/>
          </w:tcPr>
          <w:p w14:paraId="04524CCB" w14:textId="77777777" w:rsidR="000468F7" w:rsidRPr="000468F7" w:rsidRDefault="000468F7" w:rsidP="007C11C6">
            <w:r w:rsidRPr="000468F7">
              <w:t>18744</w:t>
            </w:r>
          </w:p>
        </w:tc>
      </w:tr>
      <w:tr w:rsidR="000468F7" w:rsidRPr="000468F7" w14:paraId="6D3A0E3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CF075E9"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FE84B7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DA46D60" w14:textId="77777777" w:rsidR="000468F7" w:rsidRPr="000468F7" w:rsidRDefault="000468F7" w:rsidP="007C11C6">
            <w:r w:rsidRPr="000468F7">
              <w:t>09</w:t>
            </w:r>
          </w:p>
        </w:tc>
        <w:tc>
          <w:tcPr>
            <w:tcW w:w="6900" w:type="dxa"/>
            <w:tcBorders>
              <w:top w:val="nil"/>
              <w:left w:val="nil"/>
              <w:bottom w:val="single" w:sz="4" w:space="0" w:color="auto"/>
              <w:right w:val="single" w:sz="4" w:space="0" w:color="auto"/>
            </w:tcBorders>
            <w:shd w:val="clear" w:color="auto" w:fill="auto"/>
            <w:hideMark/>
          </w:tcPr>
          <w:p w14:paraId="6804BEA2" w14:textId="77777777" w:rsidR="000468F7" w:rsidRPr="000468F7" w:rsidRDefault="000468F7" w:rsidP="007C11C6">
            <w:r w:rsidRPr="000468F7">
              <w:t>Responsable de la logistique de spectacles</w:t>
            </w:r>
          </w:p>
        </w:tc>
        <w:tc>
          <w:tcPr>
            <w:tcW w:w="1400" w:type="dxa"/>
            <w:tcBorders>
              <w:top w:val="nil"/>
              <w:left w:val="nil"/>
              <w:bottom w:val="single" w:sz="4" w:space="0" w:color="auto"/>
              <w:right w:val="single" w:sz="4" w:space="0" w:color="auto"/>
            </w:tcBorders>
            <w:shd w:val="clear" w:color="auto" w:fill="auto"/>
            <w:hideMark/>
          </w:tcPr>
          <w:p w14:paraId="191246FD" w14:textId="77777777" w:rsidR="000468F7" w:rsidRPr="000468F7" w:rsidRDefault="000468F7" w:rsidP="007C11C6">
            <w:r w:rsidRPr="000468F7">
              <w:t>18745</w:t>
            </w:r>
          </w:p>
        </w:tc>
      </w:tr>
      <w:tr w:rsidR="000468F7" w:rsidRPr="000468F7" w14:paraId="13421AC9" w14:textId="77777777" w:rsidTr="009502E3">
        <w:trPr>
          <w:trHeight w:val="288"/>
        </w:trPr>
        <w:tc>
          <w:tcPr>
            <w:tcW w:w="320" w:type="dxa"/>
            <w:tcBorders>
              <w:top w:val="nil"/>
              <w:left w:val="single" w:sz="4" w:space="0" w:color="auto"/>
              <w:bottom w:val="single" w:sz="4" w:space="0" w:color="auto"/>
              <w:right w:val="single" w:sz="4" w:space="0" w:color="auto"/>
            </w:tcBorders>
            <w:shd w:val="clear" w:color="000000" w:fill="FFCC99"/>
            <w:hideMark/>
          </w:tcPr>
          <w:p w14:paraId="6740E1B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000000" w:fill="FFCC99"/>
            <w:hideMark/>
          </w:tcPr>
          <w:p w14:paraId="3F204C7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000000" w:fill="FFCC99"/>
            <w:hideMark/>
          </w:tcPr>
          <w:p w14:paraId="5521B43D"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000000" w:fill="FFCC99"/>
            <w:hideMark/>
          </w:tcPr>
          <w:p w14:paraId="090C678C" w14:textId="77777777" w:rsidR="000468F7" w:rsidRPr="000468F7" w:rsidRDefault="000468F7" w:rsidP="007C11C6">
            <w:pPr>
              <w:rPr>
                <w:b/>
              </w:rPr>
            </w:pPr>
            <w:r w:rsidRPr="000468F7">
              <w:rPr>
                <w:b/>
              </w:rPr>
              <w:t>Films d'animation et effets spéciaux</w:t>
            </w:r>
          </w:p>
        </w:tc>
        <w:tc>
          <w:tcPr>
            <w:tcW w:w="1400" w:type="dxa"/>
            <w:tcBorders>
              <w:top w:val="nil"/>
              <w:left w:val="nil"/>
              <w:bottom w:val="single" w:sz="4" w:space="0" w:color="auto"/>
              <w:right w:val="single" w:sz="4" w:space="0" w:color="auto"/>
            </w:tcBorders>
            <w:shd w:val="clear" w:color="000000" w:fill="FFCC99"/>
            <w:hideMark/>
          </w:tcPr>
          <w:p w14:paraId="3BED221A" w14:textId="77777777" w:rsidR="000468F7" w:rsidRPr="000468F7" w:rsidRDefault="000468F7" w:rsidP="007C11C6">
            <w:r w:rsidRPr="000468F7">
              <w:t xml:space="preserve"> </w:t>
            </w:r>
          </w:p>
        </w:tc>
      </w:tr>
      <w:tr w:rsidR="000468F7" w:rsidRPr="000468F7" w14:paraId="2E5ED37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A0A549A"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95C9201"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F5A0614"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1BA825AE" w14:textId="77777777" w:rsidR="000468F7" w:rsidRPr="000468F7" w:rsidRDefault="000468F7" w:rsidP="007C11C6">
            <w:r w:rsidRPr="000468F7">
              <w:t>Animateur / Animatrice 2D 3D - films d'animation</w:t>
            </w:r>
          </w:p>
        </w:tc>
        <w:tc>
          <w:tcPr>
            <w:tcW w:w="1400" w:type="dxa"/>
            <w:tcBorders>
              <w:top w:val="nil"/>
              <w:left w:val="nil"/>
              <w:bottom w:val="single" w:sz="4" w:space="0" w:color="auto"/>
              <w:right w:val="single" w:sz="4" w:space="0" w:color="auto"/>
            </w:tcBorders>
            <w:shd w:val="clear" w:color="auto" w:fill="auto"/>
            <w:hideMark/>
          </w:tcPr>
          <w:p w14:paraId="1CBA33B8" w14:textId="77777777" w:rsidR="000468F7" w:rsidRPr="000468F7" w:rsidRDefault="000468F7" w:rsidP="007C11C6">
            <w:r w:rsidRPr="000468F7">
              <w:t>39025</w:t>
            </w:r>
          </w:p>
        </w:tc>
      </w:tr>
      <w:tr w:rsidR="000468F7" w:rsidRPr="000468F7" w14:paraId="2A2A21C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6E349D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895374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F76FED3"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431AE8E7" w14:textId="77777777" w:rsidR="000468F7" w:rsidRPr="000468F7" w:rsidRDefault="000468F7" w:rsidP="007C11C6">
            <w:r w:rsidRPr="000468F7">
              <w:t>Animateur / Animatrice 2D - films d'animation</w:t>
            </w:r>
          </w:p>
        </w:tc>
        <w:tc>
          <w:tcPr>
            <w:tcW w:w="1400" w:type="dxa"/>
            <w:tcBorders>
              <w:top w:val="nil"/>
              <w:left w:val="nil"/>
              <w:bottom w:val="single" w:sz="4" w:space="0" w:color="auto"/>
              <w:right w:val="single" w:sz="4" w:space="0" w:color="auto"/>
            </w:tcBorders>
            <w:shd w:val="clear" w:color="auto" w:fill="auto"/>
            <w:hideMark/>
          </w:tcPr>
          <w:p w14:paraId="7A65B052" w14:textId="77777777" w:rsidR="000468F7" w:rsidRPr="000468F7" w:rsidRDefault="000468F7" w:rsidP="007C11C6">
            <w:r w:rsidRPr="000468F7">
              <w:t>39023</w:t>
            </w:r>
          </w:p>
        </w:tc>
      </w:tr>
      <w:tr w:rsidR="000468F7" w:rsidRPr="000468F7" w14:paraId="56D8A02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D5F20B8"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577009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15F9C12"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3BF31CE1" w14:textId="77777777" w:rsidR="000468F7" w:rsidRPr="000468F7" w:rsidRDefault="000468F7" w:rsidP="007C11C6">
            <w:r w:rsidRPr="000468F7">
              <w:t>Animateur / Animatrice 3D - films d'animation</w:t>
            </w:r>
          </w:p>
        </w:tc>
        <w:tc>
          <w:tcPr>
            <w:tcW w:w="1400" w:type="dxa"/>
            <w:tcBorders>
              <w:top w:val="nil"/>
              <w:left w:val="nil"/>
              <w:bottom w:val="single" w:sz="4" w:space="0" w:color="auto"/>
              <w:right w:val="single" w:sz="4" w:space="0" w:color="auto"/>
            </w:tcBorders>
            <w:shd w:val="clear" w:color="auto" w:fill="auto"/>
            <w:hideMark/>
          </w:tcPr>
          <w:p w14:paraId="78A7C25F" w14:textId="77777777" w:rsidR="000468F7" w:rsidRPr="000468F7" w:rsidRDefault="000468F7" w:rsidP="007C11C6">
            <w:r w:rsidRPr="000468F7">
              <w:t>39024</w:t>
            </w:r>
          </w:p>
        </w:tc>
      </w:tr>
      <w:tr w:rsidR="000468F7" w:rsidRPr="000468F7" w14:paraId="55EB277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4F85233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1A55C3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FCF4BEB"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4EA08170" w14:textId="77777777" w:rsidR="000468F7" w:rsidRPr="000468F7" w:rsidRDefault="000468F7" w:rsidP="007C11C6">
            <w:r w:rsidRPr="000468F7">
              <w:t>Animateur / Animatrice volume - films d'animation</w:t>
            </w:r>
          </w:p>
        </w:tc>
        <w:tc>
          <w:tcPr>
            <w:tcW w:w="1400" w:type="dxa"/>
            <w:tcBorders>
              <w:top w:val="nil"/>
              <w:left w:val="nil"/>
              <w:bottom w:val="single" w:sz="4" w:space="0" w:color="auto"/>
              <w:right w:val="single" w:sz="4" w:space="0" w:color="auto"/>
            </w:tcBorders>
            <w:shd w:val="clear" w:color="auto" w:fill="auto"/>
            <w:hideMark/>
          </w:tcPr>
          <w:p w14:paraId="7E928452" w14:textId="77777777" w:rsidR="000468F7" w:rsidRPr="000468F7" w:rsidRDefault="000468F7" w:rsidP="007C11C6">
            <w:r w:rsidRPr="000468F7">
              <w:t>39026</w:t>
            </w:r>
          </w:p>
        </w:tc>
      </w:tr>
      <w:tr w:rsidR="000468F7" w:rsidRPr="000468F7" w14:paraId="28870D6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954D20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0609FDF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860684F"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358E8367" w14:textId="77777777" w:rsidR="000468F7" w:rsidRPr="000468F7" w:rsidRDefault="000468F7" w:rsidP="007C11C6">
            <w:r w:rsidRPr="000468F7">
              <w:t>Décorateur / Décoratrice volume - films d'animation</w:t>
            </w:r>
          </w:p>
        </w:tc>
        <w:tc>
          <w:tcPr>
            <w:tcW w:w="1400" w:type="dxa"/>
            <w:tcBorders>
              <w:top w:val="nil"/>
              <w:left w:val="nil"/>
              <w:bottom w:val="single" w:sz="4" w:space="0" w:color="auto"/>
              <w:right w:val="single" w:sz="4" w:space="0" w:color="auto"/>
            </w:tcBorders>
            <w:shd w:val="clear" w:color="auto" w:fill="auto"/>
            <w:hideMark/>
          </w:tcPr>
          <w:p w14:paraId="3753E50E" w14:textId="77777777" w:rsidR="000468F7" w:rsidRPr="000468F7" w:rsidRDefault="000468F7" w:rsidP="007C11C6">
            <w:r w:rsidRPr="000468F7">
              <w:t>39027</w:t>
            </w:r>
          </w:p>
        </w:tc>
      </w:tr>
      <w:tr w:rsidR="000468F7" w:rsidRPr="000468F7" w14:paraId="3CF12BF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018D3B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37E39DE"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C7ECA33"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771FC41E" w14:textId="77777777" w:rsidR="000468F7" w:rsidRPr="000468F7" w:rsidRDefault="000468F7" w:rsidP="007C11C6">
            <w:r w:rsidRPr="000468F7">
              <w:t>Graphiste dessinateur / dessinatrice - films d'animation</w:t>
            </w:r>
          </w:p>
        </w:tc>
        <w:tc>
          <w:tcPr>
            <w:tcW w:w="1400" w:type="dxa"/>
            <w:tcBorders>
              <w:top w:val="nil"/>
              <w:left w:val="nil"/>
              <w:bottom w:val="single" w:sz="4" w:space="0" w:color="auto"/>
              <w:right w:val="single" w:sz="4" w:space="0" w:color="auto"/>
            </w:tcBorders>
            <w:shd w:val="clear" w:color="auto" w:fill="auto"/>
            <w:hideMark/>
          </w:tcPr>
          <w:p w14:paraId="18B39894" w14:textId="77777777" w:rsidR="000468F7" w:rsidRPr="000468F7" w:rsidRDefault="000468F7" w:rsidP="007C11C6">
            <w:r w:rsidRPr="000468F7">
              <w:t>39028</w:t>
            </w:r>
          </w:p>
        </w:tc>
      </w:tr>
      <w:tr w:rsidR="000468F7" w:rsidRPr="000468F7" w14:paraId="17E759D9"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B30D0D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AC98D3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13B7C81"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72242EB6" w14:textId="77777777" w:rsidR="000468F7" w:rsidRPr="000468F7" w:rsidRDefault="000468F7" w:rsidP="007C11C6">
            <w:r w:rsidRPr="000468F7">
              <w:t>Infographiste effets spéciaux - films d'animation</w:t>
            </w:r>
          </w:p>
        </w:tc>
        <w:tc>
          <w:tcPr>
            <w:tcW w:w="1400" w:type="dxa"/>
            <w:tcBorders>
              <w:top w:val="nil"/>
              <w:left w:val="nil"/>
              <w:bottom w:val="single" w:sz="4" w:space="0" w:color="auto"/>
              <w:right w:val="single" w:sz="4" w:space="0" w:color="auto"/>
            </w:tcBorders>
            <w:shd w:val="clear" w:color="auto" w:fill="auto"/>
            <w:hideMark/>
          </w:tcPr>
          <w:p w14:paraId="7120F1C0" w14:textId="77777777" w:rsidR="000468F7" w:rsidRPr="000468F7" w:rsidRDefault="000468F7" w:rsidP="007C11C6">
            <w:r w:rsidRPr="000468F7">
              <w:t>39030</w:t>
            </w:r>
          </w:p>
        </w:tc>
      </w:tr>
      <w:tr w:rsidR="000468F7" w:rsidRPr="000468F7" w14:paraId="016FB33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16EA07E"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0FC04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34FB6E8"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5428EA0D" w14:textId="77777777" w:rsidR="000468F7" w:rsidRPr="000468F7" w:rsidRDefault="000468F7" w:rsidP="007C11C6">
            <w:r w:rsidRPr="000468F7">
              <w:t>Infographiste effets visuels numériques - films d'animation</w:t>
            </w:r>
          </w:p>
        </w:tc>
        <w:tc>
          <w:tcPr>
            <w:tcW w:w="1400" w:type="dxa"/>
            <w:tcBorders>
              <w:top w:val="nil"/>
              <w:left w:val="nil"/>
              <w:bottom w:val="single" w:sz="4" w:space="0" w:color="auto"/>
              <w:right w:val="single" w:sz="4" w:space="0" w:color="auto"/>
            </w:tcBorders>
            <w:shd w:val="clear" w:color="auto" w:fill="auto"/>
            <w:hideMark/>
          </w:tcPr>
          <w:p w14:paraId="40A7D3A8" w14:textId="77777777" w:rsidR="000468F7" w:rsidRPr="000468F7" w:rsidRDefault="000468F7" w:rsidP="007C11C6">
            <w:r w:rsidRPr="000468F7">
              <w:t>39031</w:t>
            </w:r>
          </w:p>
        </w:tc>
      </w:tr>
      <w:tr w:rsidR="000468F7" w:rsidRPr="000468F7" w14:paraId="72DD252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53A2C8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13CA123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4A2922DA"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272AF21B" w14:textId="77777777" w:rsidR="000468F7" w:rsidRPr="000468F7" w:rsidRDefault="000468F7" w:rsidP="007C11C6">
            <w:r w:rsidRPr="000468F7">
              <w:t>Infographiste modélisation - films d'animation</w:t>
            </w:r>
          </w:p>
        </w:tc>
        <w:tc>
          <w:tcPr>
            <w:tcW w:w="1400" w:type="dxa"/>
            <w:tcBorders>
              <w:top w:val="nil"/>
              <w:left w:val="nil"/>
              <w:bottom w:val="single" w:sz="4" w:space="0" w:color="auto"/>
              <w:right w:val="single" w:sz="4" w:space="0" w:color="auto"/>
            </w:tcBorders>
            <w:shd w:val="clear" w:color="auto" w:fill="auto"/>
            <w:hideMark/>
          </w:tcPr>
          <w:p w14:paraId="3596BCFE" w14:textId="77777777" w:rsidR="000468F7" w:rsidRPr="000468F7" w:rsidRDefault="000468F7" w:rsidP="007C11C6">
            <w:r w:rsidRPr="000468F7">
              <w:t>39029</w:t>
            </w:r>
          </w:p>
        </w:tc>
      </w:tr>
      <w:tr w:rsidR="000468F7" w:rsidRPr="000468F7" w14:paraId="0CB3F1D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8E8257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CF0F75A"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34E2457"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17D50622" w14:textId="77777777" w:rsidR="000468F7" w:rsidRPr="000468F7" w:rsidRDefault="000468F7" w:rsidP="007C11C6">
            <w:r w:rsidRPr="000468F7">
              <w:t>Infographiste rendu et éclairage - films d'animation</w:t>
            </w:r>
          </w:p>
        </w:tc>
        <w:tc>
          <w:tcPr>
            <w:tcW w:w="1400" w:type="dxa"/>
            <w:tcBorders>
              <w:top w:val="nil"/>
              <w:left w:val="nil"/>
              <w:bottom w:val="single" w:sz="4" w:space="0" w:color="auto"/>
              <w:right w:val="single" w:sz="4" w:space="0" w:color="auto"/>
            </w:tcBorders>
            <w:shd w:val="clear" w:color="auto" w:fill="auto"/>
            <w:hideMark/>
          </w:tcPr>
          <w:p w14:paraId="625908D0" w14:textId="77777777" w:rsidR="000468F7" w:rsidRPr="000468F7" w:rsidRDefault="000468F7" w:rsidP="007C11C6">
            <w:r w:rsidRPr="000468F7">
              <w:t>39032</w:t>
            </w:r>
          </w:p>
        </w:tc>
      </w:tr>
      <w:tr w:rsidR="000468F7" w:rsidRPr="000468F7" w14:paraId="6294307E"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E50F27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272654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9A4D293"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732F338E" w14:textId="77777777" w:rsidR="000468F7" w:rsidRPr="000468F7" w:rsidRDefault="000468F7" w:rsidP="007C11C6">
            <w:r w:rsidRPr="000468F7">
              <w:t>Layout man / woman - films d'animation</w:t>
            </w:r>
          </w:p>
        </w:tc>
        <w:tc>
          <w:tcPr>
            <w:tcW w:w="1400" w:type="dxa"/>
            <w:tcBorders>
              <w:top w:val="nil"/>
              <w:left w:val="nil"/>
              <w:bottom w:val="single" w:sz="4" w:space="0" w:color="auto"/>
              <w:right w:val="single" w:sz="4" w:space="0" w:color="auto"/>
            </w:tcBorders>
            <w:shd w:val="clear" w:color="auto" w:fill="auto"/>
            <w:hideMark/>
          </w:tcPr>
          <w:p w14:paraId="74D9CCD6" w14:textId="77777777" w:rsidR="000468F7" w:rsidRPr="000468F7" w:rsidRDefault="000468F7" w:rsidP="007C11C6">
            <w:r w:rsidRPr="000468F7">
              <w:t>39034</w:t>
            </w:r>
          </w:p>
        </w:tc>
      </w:tr>
      <w:tr w:rsidR="000468F7" w:rsidRPr="000468F7" w14:paraId="0981ED0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A152A43"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9033A0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BD6421D"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05B31A05" w14:textId="77777777" w:rsidR="000468F7" w:rsidRPr="000468F7" w:rsidRDefault="000468F7" w:rsidP="007C11C6">
            <w:r w:rsidRPr="000468F7">
              <w:t>Modélisateur / Modélisatrice 3D - films d'animation</w:t>
            </w:r>
          </w:p>
        </w:tc>
        <w:tc>
          <w:tcPr>
            <w:tcW w:w="1400" w:type="dxa"/>
            <w:tcBorders>
              <w:top w:val="nil"/>
              <w:left w:val="nil"/>
              <w:bottom w:val="single" w:sz="4" w:space="0" w:color="auto"/>
              <w:right w:val="single" w:sz="4" w:space="0" w:color="auto"/>
            </w:tcBorders>
            <w:shd w:val="clear" w:color="auto" w:fill="auto"/>
            <w:hideMark/>
          </w:tcPr>
          <w:p w14:paraId="42F9F03B" w14:textId="77777777" w:rsidR="000468F7" w:rsidRPr="000468F7" w:rsidRDefault="000468F7" w:rsidP="007C11C6">
            <w:r w:rsidRPr="000468F7">
              <w:t>39033</w:t>
            </w:r>
          </w:p>
        </w:tc>
      </w:tr>
      <w:tr w:rsidR="000468F7" w:rsidRPr="000468F7" w14:paraId="6DA2C054"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586F57C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42880BA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783481CC"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116477C8" w14:textId="77777777" w:rsidR="000468F7" w:rsidRPr="000468F7" w:rsidRDefault="000468F7" w:rsidP="007C11C6">
            <w:r w:rsidRPr="000468F7">
              <w:t>Motion designer - films d'animation</w:t>
            </w:r>
          </w:p>
        </w:tc>
        <w:tc>
          <w:tcPr>
            <w:tcW w:w="1400" w:type="dxa"/>
            <w:tcBorders>
              <w:top w:val="nil"/>
              <w:left w:val="nil"/>
              <w:bottom w:val="single" w:sz="4" w:space="0" w:color="auto"/>
              <w:right w:val="single" w:sz="4" w:space="0" w:color="auto"/>
            </w:tcBorders>
            <w:shd w:val="clear" w:color="auto" w:fill="auto"/>
            <w:hideMark/>
          </w:tcPr>
          <w:p w14:paraId="5653F31F" w14:textId="77777777" w:rsidR="000468F7" w:rsidRPr="000468F7" w:rsidRDefault="000468F7" w:rsidP="007C11C6">
            <w:r w:rsidRPr="000468F7">
              <w:t>140951</w:t>
            </w:r>
          </w:p>
        </w:tc>
      </w:tr>
      <w:tr w:rsidR="000468F7" w:rsidRPr="000468F7" w14:paraId="46928C43"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7B94F1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B1B6FC8"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69C2A5E"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50122267" w14:textId="77777777" w:rsidR="000468F7" w:rsidRPr="000468F7" w:rsidRDefault="000468F7" w:rsidP="007C11C6">
            <w:r w:rsidRPr="000468F7">
              <w:t>Opérateur / Opératrice compositing - films d'animation</w:t>
            </w:r>
          </w:p>
        </w:tc>
        <w:tc>
          <w:tcPr>
            <w:tcW w:w="1400" w:type="dxa"/>
            <w:tcBorders>
              <w:top w:val="nil"/>
              <w:left w:val="nil"/>
              <w:bottom w:val="single" w:sz="4" w:space="0" w:color="auto"/>
              <w:right w:val="single" w:sz="4" w:space="0" w:color="auto"/>
            </w:tcBorders>
            <w:shd w:val="clear" w:color="auto" w:fill="auto"/>
            <w:hideMark/>
          </w:tcPr>
          <w:p w14:paraId="62BEA37B" w14:textId="77777777" w:rsidR="000468F7" w:rsidRPr="000468F7" w:rsidRDefault="000468F7" w:rsidP="007C11C6">
            <w:r w:rsidRPr="000468F7">
              <w:t>39038</w:t>
            </w:r>
          </w:p>
        </w:tc>
      </w:tr>
      <w:tr w:rsidR="000468F7" w:rsidRPr="000468F7" w14:paraId="5F7046CA"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F1BB35D"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4BCEC7F"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3EC9ABC3"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59CF39B2" w14:textId="77777777" w:rsidR="000468F7" w:rsidRPr="000468F7" w:rsidRDefault="000468F7" w:rsidP="007C11C6">
            <w:r w:rsidRPr="000468F7">
              <w:t>Plasticien / Plasticienne volume - films d'animation</w:t>
            </w:r>
          </w:p>
        </w:tc>
        <w:tc>
          <w:tcPr>
            <w:tcW w:w="1400" w:type="dxa"/>
            <w:tcBorders>
              <w:top w:val="nil"/>
              <w:left w:val="nil"/>
              <w:bottom w:val="single" w:sz="4" w:space="0" w:color="auto"/>
              <w:right w:val="single" w:sz="4" w:space="0" w:color="auto"/>
            </w:tcBorders>
            <w:shd w:val="clear" w:color="auto" w:fill="auto"/>
            <w:hideMark/>
          </w:tcPr>
          <w:p w14:paraId="7DE5440B" w14:textId="77777777" w:rsidR="000468F7" w:rsidRPr="000468F7" w:rsidRDefault="000468F7" w:rsidP="007C11C6">
            <w:r w:rsidRPr="000468F7">
              <w:t>39035</w:t>
            </w:r>
          </w:p>
        </w:tc>
      </w:tr>
      <w:tr w:rsidR="000468F7" w:rsidRPr="000468F7" w14:paraId="3674E985"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158A9B1"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7172E43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FAAB23A"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32845295" w14:textId="77777777" w:rsidR="000468F7" w:rsidRPr="000468F7" w:rsidRDefault="000468F7" w:rsidP="007C11C6">
            <w:r w:rsidRPr="000468F7">
              <w:t>Stéréographe 3D - films d'animation</w:t>
            </w:r>
          </w:p>
        </w:tc>
        <w:tc>
          <w:tcPr>
            <w:tcW w:w="1400" w:type="dxa"/>
            <w:tcBorders>
              <w:top w:val="nil"/>
              <w:left w:val="nil"/>
              <w:bottom w:val="single" w:sz="4" w:space="0" w:color="auto"/>
              <w:right w:val="single" w:sz="4" w:space="0" w:color="auto"/>
            </w:tcBorders>
            <w:shd w:val="clear" w:color="auto" w:fill="auto"/>
            <w:hideMark/>
          </w:tcPr>
          <w:p w14:paraId="1960ED1B" w14:textId="77777777" w:rsidR="000468F7" w:rsidRPr="000468F7" w:rsidRDefault="000468F7" w:rsidP="007C11C6">
            <w:r w:rsidRPr="000468F7">
              <w:t>39042</w:t>
            </w:r>
          </w:p>
        </w:tc>
      </w:tr>
      <w:tr w:rsidR="000468F7" w:rsidRPr="000468F7" w14:paraId="0B891AE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3E2F5C72"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39FA660B"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6298BA9"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12DFC02B" w14:textId="77777777" w:rsidR="000468F7" w:rsidRPr="000468F7" w:rsidRDefault="000468F7" w:rsidP="007C11C6">
            <w:r w:rsidRPr="000468F7">
              <w:t>Story boarder - films d'animation</w:t>
            </w:r>
          </w:p>
        </w:tc>
        <w:tc>
          <w:tcPr>
            <w:tcW w:w="1400" w:type="dxa"/>
            <w:tcBorders>
              <w:top w:val="nil"/>
              <w:left w:val="nil"/>
              <w:bottom w:val="single" w:sz="4" w:space="0" w:color="auto"/>
              <w:right w:val="single" w:sz="4" w:space="0" w:color="auto"/>
            </w:tcBorders>
            <w:shd w:val="clear" w:color="auto" w:fill="auto"/>
            <w:hideMark/>
          </w:tcPr>
          <w:p w14:paraId="2CDBE912" w14:textId="77777777" w:rsidR="000468F7" w:rsidRPr="000468F7" w:rsidRDefault="000468F7" w:rsidP="007C11C6">
            <w:r w:rsidRPr="000468F7">
              <w:t>39036</w:t>
            </w:r>
          </w:p>
        </w:tc>
      </w:tr>
      <w:tr w:rsidR="000468F7" w:rsidRPr="000468F7" w14:paraId="7B6B7C87"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25D9CEB6"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FDBD7D6"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1FF3FDAB"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6E574330" w14:textId="77777777" w:rsidR="000468F7" w:rsidRPr="000468F7" w:rsidRDefault="000468F7" w:rsidP="007C11C6">
            <w:r w:rsidRPr="000468F7">
              <w:t>Technicien / Technicienne compositing - films d'animation</w:t>
            </w:r>
          </w:p>
        </w:tc>
        <w:tc>
          <w:tcPr>
            <w:tcW w:w="1400" w:type="dxa"/>
            <w:tcBorders>
              <w:top w:val="nil"/>
              <w:left w:val="nil"/>
              <w:bottom w:val="single" w:sz="4" w:space="0" w:color="auto"/>
              <w:right w:val="single" w:sz="4" w:space="0" w:color="auto"/>
            </w:tcBorders>
            <w:shd w:val="clear" w:color="auto" w:fill="auto"/>
            <w:hideMark/>
          </w:tcPr>
          <w:p w14:paraId="24B97FE0" w14:textId="77777777" w:rsidR="000468F7" w:rsidRPr="000468F7" w:rsidRDefault="000468F7" w:rsidP="007C11C6">
            <w:r w:rsidRPr="000468F7">
              <w:t>39037</w:t>
            </w:r>
          </w:p>
        </w:tc>
      </w:tr>
      <w:tr w:rsidR="000468F7" w:rsidRPr="000468F7" w14:paraId="699425E7" w14:textId="77777777" w:rsidTr="009502E3">
        <w:trPr>
          <w:trHeight w:val="552"/>
        </w:trPr>
        <w:tc>
          <w:tcPr>
            <w:tcW w:w="320" w:type="dxa"/>
            <w:tcBorders>
              <w:top w:val="nil"/>
              <w:left w:val="single" w:sz="4" w:space="0" w:color="auto"/>
              <w:bottom w:val="single" w:sz="4" w:space="0" w:color="auto"/>
              <w:right w:val="single" w:sz="4" w:space="0" w:color="auto"/>
            </w:tcBorders>
            <w:shd w:val="clear" w:color="auto" w:fill="auto"/>
            <w:hideMark/>
          </w:tcPr>
          <w:p w14:paraId="6595442C"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A653303"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0762CA91"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7401D34C" w14:textId="77777777" w:rsidR="000468F7" w:rsidRPr="000468F7" w:rsidRDefault="000468F7" w:rsidP="007C11C6">
            <w:r w:rsidRPr="000468F7">
              <w:t>Technicien / Technicienne en capture de mouvement (Motion capture) - films d'animation</w:t>
            </w:r>
          </w:p>
        </w:tc>
        <w:tc>
          <w:tcPr>
            <w:tcW w:w="1400" w:type="dxa"/>
            <w:tcBorders>
              <w:top w:val="nil"/>
              <w:left w:val="nil"/>
              <w:bottom w:val="single" w:sz="4" w:space="0" w:color="auto"/>
              <w:right w:val="single" w:sz="4" w:space="0" w:color="auto"/>
            </w:tcBorders>
            <w:shd w:val="clear" w:color="auto" w:fill="auto"/>
            <w:hideMark/>
          </w:tcPr>
          <w:p w14:paraId="0513F469" w14:textId="77777777" w:rsidR="000468F7" w:rsidRPr="000468F7" w:rsidRDefault="000468F7" w:rsidP="007C11C6">
            <w:r w:rsidRPr="000468F7">
              <w:t>39044</w:t>
            </w:r>
          </w:p>
        </w:tc>
      </w:tr>
      <w:tr w:rsidR="000468F7" w:rsidRPr="000468F7" w14:paraId="03E898AB"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737EECE0"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7524509"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A2F4741"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62CD7269" w14:textId="77777777" w:rsidR="000468F7" w:rsidRPr="000468F7" w:rsidRDefault="000468F7" w:rsidP="007C11C6">
            <w:r w:rsidRPr="000468F7">
              <w:t>Technicien / Technicienne feuille d'exposition - films d'animation</w:t>
            </w:r>
          </w:p>
        </w:tc>
        <w:tc>
          <w:tcPr>
            <w:tcW w:w="1400" w:type="dxa"/>
            <w:tcBorders>
              <w:top w:val="nil"/>
              <w:left w:val="nil"/>
              <w:bottom w:val="single" w:sz="4" w:space="0" w:color="auto"/>
              <w:right w:val="single" w:sz="4" w:space="0" w:color="auto"/>
            </w:tcBorders>
            <w:shd w:val="clear" w:color="auto" w:fill="auto"/>
            <w:hideMark/>
          </w:tcPr>
          <w:p w14:paraId="7EAB1243" w14:textId="77777777" w:rsidR="000468F7" w:rsidRPr="000468F7" w:rsidRDefault="000468F7" w:rsidP="007C11C6">
            <w:r w:rsidRPr="000468F7">
              <w:t>39039</w:t>
            </w:r>
          </w:p>
        </w:tc>
      </w:tr>
      <w:tr w:rsidR="000468F7" w:rsidRPr="000468F7" w14:paraId="78B34820"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0D358335"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58F74CBD"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2247C940"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370066E1" w14:textId="77777777" w:rsidR="000468F7" w:rsidRPr="000468F7" w:rsidRDefault="000468F7" w:rsidP="007C11C6">
            <w:r w:rsidRPr="000468F7">
              <w:t>Technicien / Technicienne scan - films d'animation</w:t>
            </w:r>
          </w:p>
        </w:tc>
        <w:tc>
          <w:tcPr>
            <w:tcW w:w="1400" w:type="dxa"/>
            <w:tcBorders>
              <w:top w:val="nil"/>
              <w:left w:val="nil"/>
              <w:bottom w:val="single" w:sz="4" w:space="0" w:color="auto"/>
              <w:right w:val="single" w:sz="4" w:space="0" w:color="auto"/>
            </w:tcBorders>
            <w:shd w:val="clear" w:color="auto" w:fill="auto"/>
            <w:hideMark/>
          </w:tcPr>
          <w:p w14:paraId="25779C48" w14:textId="77777777" w:rsidR="000468F7" w:rsidRPr="000468F7" w:rsidRDefault="000468F7" w:rsidP="007C11C6">
            <w:r w:rsidRPr="000468F7">
              <w:t>39040</w:t>
            </w:r>
          </w:p>
        </w:tc>
      </w:tr>
      <w:tr w:rsidR="000468F7" w:rsidRPr="000468F7" w14:paraId="74EE0F72"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10E2E8E4"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6C0D30A4"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510FFE29"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6D964B06" w14:textId="77777777" w:rsidR="000468F7" w:rsidRPr="000468F7" w:rsidRDefault="000468F7" w:rsidP="007C11C6">
            <w:r w:rsidRPr="000468F7">
              <w:t>Technicien / Technicienne setuper 3D - films d'animation</w:t>
            </w:r>
          </w:p>
        </w:tc>
        <w:tc>
          <w:tcPr>
            <w:tcW w:w="1400" w:type="dxa"/>
            <w:tcBorders>
              <w:top w:val="nil"/>
              <w:left w:val="nil"/>
              <w:bottom w:val="single" w:sz="4" w:space="0" w:color="auto"/>
              <w:right w:val="single" w:sz="4" w:space="0" w:color="auto"/>
            </w:tcBorders>
            <w:shd w:val="clear" w:color="auto" w:fill="auto"/>
            <w:hideMark/>
          </w:tcPr>
          <w:p w14:paraId="39C9271B" w14:textId="77777777" w:rsidR="000468F7" w:rsidRPr="000468F7" w:rsidRDefault="000468F7" w:rsidP="007C11C6">
            <w:r w:rsidRPr="000468F7">
              <w:t>39043</w:t>
            </w:r>
          </w:p>
        </w:tc>
      </w:tr>
      <w:tr w:rsidR="000468F7" w:rsidRPr="000468F7" w14:paraId="521984ED" w14:textId="77777777" w:rsidTr="009502E3">
        <w:trPr>
          <w:trHeight w:val="288"/>
        </w:trPr>
        <w:tc>
          <w:tcPr>
            <w:tcW w:w="320" w:type="dxa"/>
            <w:tcBorders>
              <w:top w:val="nil"/>
              <w:left w:val="single" w:sz="4" w:space="0" w:color="auto"/>
              <w:bottom w:val="single" w:sz="4" w:space="0" w:color="auto"/>
              <w:right w:val="single" w:sz="4" w:space="0" w:color="auto"/>
            </w:tcBorders>
            <w:shd w:val="clear" w:color="auto" w:fill="auto"/>
            <w:hideMark/>
          </w:tcPr>
          <w:p w14:paraId="6BD3840B" w14:textId="77777777" w:rsidR="000468F7" w:rsidRPr="000468F7" w:rsidRDefault="000468F7" w:rsidP="007C11C6">
            <w:r w:rsidRPr="000468F7">
              <w:t>L</w:t>
            </w:r>
          </w:p>
        </w:tc>
        <w:tc>
          <w:tcPr>
            <w:tcW w:w="320" w:type="dxa"/>
            <w:tcBorders>
              <w:top w:val="nil"/>
              <w:left w:val="nil"/>
              <w:bottom w:val="single" w:sz="4" w:space="0" w:color="auto"/>
              <w:right w:val="single" w:sz="4" w:space="0" w:color="auto"/>
            </w:tcBorders>
            <w:shd w:val="clear" w:color="auto" w:fill="auto"/>
            <w:hideMark/>
          </w:tcPr>
          <w:p w14:paraId="2C7D8F1C" w14:textId="77777777" w:rsidR="000468F7" w:rsidRPr="000468F7" w:rsidRDefault="000468F7" w:rsidP="007C11C6">
            <w:r w:rsidRPr="000468F7">
              <w:t>15</w:t>
            </w:r>
          </w:p>
        </w:tc>
        <w:tc>
          <w:tcPr>
            <w:tcW w:w="320" w:type="dxa"/>
            <w:tcBorders>
              <w:top w:val="nil"/>
              <w:left w:val="nil"/>
              <w:bottom w:val="single" w:sz="4" w:space="0" w:color="auto"/>
              <w:right w:val="single" w:sz="4" w:space="0" w:color="auto"/>
            </w:tcBorders>
            <w:shd w:val="clear" w:color="auto" w:fill="auto"/>
            <w:hideMark/>
          </w:tcPr>
          <w:p w14:paraId="67E7FB6A" w14:textId="77777777" w:rsidR="000468F7" w:rsidRPr="000468F7" w:rsidRDefault="000468F7" w:rsidP="007C11C6">
            <w:r w:rsidRPr="000468F7">
              <w:t>10</w:t>
            </w:r>
          </w:p>
        </w:tc>
        <w:tc>
          <w:tcPr>
            <w:tcW w:w="6900" w:type="dxa"/>
            <w:tcBorders>
              <w:top w:val="nil"/>
              <w:left w:val="nil"/>
              <w:bottom w:val="single" w:sz="4" w:space="0" w:color="auto"/>
              <w:right w:val="single" w:sz="4" w:space="0" w:color="auto"/>
            </w:tcBorders>
            <w:shd w:val="clear" w:color="auto" w:fill="auto"/>
            <w:hideMark/>
          </w:tcPr>
          <w:p w14:paraId="49A4EDF8" w14:textId="77777777" w:rsidR="000468F7" w:rsidRPr="000468F7" w:rsidRDefault="000468F7" w:rsidP="007C11C6">
            <w:r w:rsidRPr="000468F7">
              <w:t>Technicien / Technicienne trace colorisation - films d'animation</w:t>
            </w:r>
          </w:p>
        </w:tc>
        <w:tc>
          <w:tcPr>
            <w:tcW w:w="1400" w:type="dxa"/>
            <w:tcBorders>
              <w:top w:val="nil"/>
              <w:left w:val="nil"/>
              <w:bottom w:val="single" w:sz="4" w:space="0" w:color="auto"/>
              <w:right w:val="single" w:sz="4" w:space="0" w:color="auto"/>
            </w:tcBorders>
            <w:shd w:val="clear" w:color="auto" w:fill="auto"/>
            <w:hideMark/>
          </w:tcPr>
          <w:p w14:paraId="574A227A" w14:textId="77777777" w:rsidR="000468F7" w:rsidRPr="000468F7" w:rsidRDefault="000468F7" w:rsidP="007C11C6">
            <w:r w:rsidRPr="000468F7">
              <w:t>39041</w:t>
            </w:r>
          </w:p>
        </w:tc>
      </w:tr>
    </w:tbl>
    <w:p w14:paraId="39689C5C" w14:textId="77777777" w:rsidR="000468F7" w:rsidRDefault="000468F7" w:rsidP="00B32359">
      <w:pPr>
        <w:jc w:val="both"/>
      </w:pPr>
    </w:p>
    <w:p w14:paraId="559195DC" w14:textId="77777777" w:rsidR="001E2E93" w:rsidRDefault="001E2E93" w:rsidP="00B32359">
      <w:pPr>
        <w:jc w:val="both"/>
        <w:rPr>
          <w:b/>
          <w:u w:val="single"/>
        </w:rPr>
      </w:pPr>
    </w:p>
    <w:p w14:paraId="5F86D488" w14:textId="49336C1A" w:rsidR="009502E3" w:rsidRDefault="00DA6829" w:rsidP="00B32359">
      <w:pPr>
        <w:jc w:val="both"/>
        <w:rPr>
          <w:b/>
        </w:rPr>
      </w:pPr>
      <w:r>
        <w:rPr>
          <w:b/>
          <w:u w:val="single"/>
        </w:rPr>
        <w:lastRenderedPageBreak/>
        <w:t>Annexe n° 4</w:t>
      </w:r>
      <w:r w:rsidR="009502E3" w:rsidRPr="009502E3">
        <w:rPr>
          <w:b/>
        </w:rPr>
        <w:t xml:space="preserve"> : </w:t>
      </w:r>
      <w:r w:rsidR="009502E3">
        <w:rPr>
          <w:b/>
        </w:rPr>
        <w:t xml:space="preserve">Monteur en scène - Catégorie F </w:t>
      </w:r>
    </w:p>
    <w:p w14:paraId="4257E5BC" w14:textId="77777777" w:rsidR="009502E3" w:rsidRPr="009502E3" w:rsidRDefault="009502E3" w:rsidP="00B32359">
      <w:pPr>
        <w:spacing w:after="160" w:line="252" w:lineRule="auto"/>
        <w:jc w:val="both"/>
        <w:rPr>
          <w:rFonts w:ascii="Calibri" w:eastAsia="Calibri" w:hAnsi="Calibri" w:cs="Calibri"/>
        </w:rPr>
      </w:pPr>
    </w:p>
    <w:tbl>
      <w:tblPr>
        <w:tblW w:w="9261" w:type="dxa"/>
        <w:tblInd w:w="-1" w:type="dxa"/>
        <w:tblCellMar>
          <w:left w:w="0" w:type="dxa"/>
          <w:right w:w="0" w:type="dxa"/>
        </w:tblCellMar>
        <w:tblLook w:val="04A0" w:firstRow="1" w:lastRow="0" w:firstColumn="1" w:lastColumn="0" w:noHBand="0" w:noVBand="1"/>
      </w:tblPr>
      <w:tblGrid>
        <w:gridCol w:w="318"/>
        <w:gridCol w:w="57"/>
        <w:gridCol w:w="299"/>
        <w:gridCol w:w="105"/>
        <w:gridCol w:w="238"/>
        <w:gridCol w:w="166"/>
        <w:gridCol w:w="6685"/>
        <w:gridCol w:w="1393"/>
      </w:tblGrid>
      <w:tr w:rsidR="009502E3" w:rsidRPr="009502E3" w14:paraId="7A2F4376" w14:textId="77777777" w:rsidTr="009502E3">
        <w:trPr>
          <w:trHeight w:val="288"/>
        </w:trPr>
        <w:tc>
          <w:tcPr>
            <w:tcW w:w="318" w:type="dxa"/>
            <w:tcBorders>
              <w:top w:val="single" w:sz="8" w:space="0" w:color="auto"/>
              <w:left w:val="single" w:sz="8" w:space="0" w:color="auto"/>
              <w:bottom w:val="single" w:sz="8" w:space="0" w:color="auto"/>
              <w:right w:val="single" w:sz="8" w:space="0" w:color="auto"/>
            </w:tcBorders>
            <w:shd w:val="clear" w:color="auto" w:fill="FF99CC"/>
            <w:tcMar>
              <w:top w:w="0" w:type="dxa"/>
              <w:left w:w="70" w:type="dxa"/>
              <w:bottom w:w="0" w:type="dxa"/>
              <w:right w:w="70" w:type="dxa"/>
            </w:tcMar>
            <w:hideMark/>
          </w:tcPr>
          <w:p w14:paraId="411528AD"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F</w:t>
            </w:r>
          </w:p>
        </w:tc>
        <w:tc>
          <w:tcPr>
            <w:tcW w:w="356" w:type="dxa"/>
            <w:gridSpan w:val="2"/>
            <w:tcBorders>
              <w:top w:val="single" w:sz="8" w:space="0" w:color="auto"/>
              <w:left w:val="nil"/>
              <w:bottom w:val="single" w:sz="8" w:space="0" w:color="auto"/>
              <w:right w:val="single" w:sz="8" w:space="0" w:color="auto"/>
            </w:tcBorders>
            <w:shd w:val="clear" w:color="auto" w:fill="FF99CC"/>
            <w:tcMar>
              <w:top w:w="0" w:type="dxa"/>
              <w:left w:w="70" w:type="dxa"/>
              <w:bottom w:w="0" w:type="dxa"/>
              <w:right w:w="70" w:type="dxa"/>
            </w:tcMar>
            <w:hideMark/>
          </w:tcPr>
          <w:p w14:paraId="63C64458"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15</w:t>
            </w:r>
          </w:p>
        </w:tc>
        <w:tc>
          <w:tcPr>
            <w:tcW w:w="343" w:type="dxa"/>
            <w:gridSpan w:val="2"/>
            <w:tcBorders>
              <w:top w:val="single" w:sz="8" w:space="0" w:color="auto"/>
              <w:left w:val="nil"/>
              <w:bottom w:val="single" w:sz="8" w:space="0" w:color="auto"/>
              <w:right w:val="single" w:sz="8" w:space="0" w:color="auto"/>
            </w:tcBorders>
            <w:shd w:val="clear" w:color="auto" w:fill="FF99CC"/>
            <w:tcMar>
              <w:top w:w="0" w:type="dxa"/>
              <w:left w:w="70" w:type="dxa"/>
              <w:bottom w:w="0" w:type="dxa"/>
              <w:right w:w="70" w:type="dxa"/>
            </w:tcMar>
            <w:hideMark/>
          </w:tcPr>
          <w:p w14:paraId="4838D975" w14:textId="77777777" w:rsidR="009502E3" w:rsidRPr="009502E3" w:rsidRDefault="009502E3" w:rsidP="00B32359">
            <w:pPr>
              <w:spacing w:after="0"/>
              <w:jc w:val="both"/>
              <w:rPr>
                <w:rFonts w:ascii="Calibri" w:eastAsia="Calibri" w:hAnsi="Calibri" w:cs="Calibri"/>
                <w:b/>
                <w:bCs/>
                <w:sz w:val="20"/>
                <w:szCs w:val="20"/>
                <w:lang w:eastAsia="fr-BE"/>
              </w:rPr>
            </w:pPr>
          </w:p>
        </w:tc>
        <w:tc>
          <w:tcPr>
            <w:tcW w:w="6850" w:type="dxa"/>
            <w:gridSpan w:val="2"/>
            <w:tcBorders>
              <w:top w:val="single" w:sz="8" w:space="0" w:color="auto"/>
              <w:left w:val="nil"/>
              <w:bottom w:val="single" w:sz="8" w:space="0" w:color="auto"/>
              <w:right w:val="single" w:sz="8" w:space="0" w:color="auto"/>
            </w:tcBorders>
            <w:shd w:val="clear" w:color="auto" w:fill="FF99CC"/>
            <w:tcMar>
              <w:top w:w="0" w:type="dxa"/>
              <w:left w:w="70" w:type="dxa"/>
              <w:bottom w:w="0" w:type="dxa"/>
              <w:right w:w="70" w:type="dxa"/>
            </w:tcMar>
            <w:hideMark/>
          </w:tcPr>
          <w:p w14:paraId="47FB3026"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Montage de structures</w:t>
            </w:r>
          </w:p>
        </w:tc>
        <w:tc>
          <w:tcPr>
            <w:tcW w:w="1393" w:type="dxa"/>
            <w:tcBorders>
              <w:top w:val="single" w:sz="8" w:space="0" w:color="auto"/>
              <w:left w:val="nil"/>
              <w:bottom w:val="single" w:sz="8" w:space="0" w:color="auto"/>
              <w:right w:val="single" w:sz="8" w:space="0" w:color="auto"/>
            </w:tcBorders>
            <w:shd w:val="clear" w:color="auto" w:fill="FF99CC"/>
            <w:tcMar>
              <w:top w:w="0" w:type="dxa"/>
              <w:left w:w="70" w:type="dxa"/>
              <w:bottom w:w="0" w:type="dxa"/>
              <w:right w:w="70" w:type="dxa"/>
            </w:tcMar>
            <w:hideMark/>
          </w:tcPr>
          <w:p w14:paraId="0A73090F" w14:textId="77777777" w:rsidR="009502E3" w:rsidRPr="009502E3" w:rsidRDefault="009502E3" w:rsidP="00B32359">
            <w:pPr>
              <w:spacing w:after="0"/>
              <w:jc w:val="both"/>
              <w:rPr>
                <w:rFonts w:ascii="Calibri" w:eastAsia="Calibri" w:hAnsi="Calibri" w:cs="Calibri"/>
                <w:b/>
                <w:bCs/>
                <w:sz w:val="20"/>
                <w:szCs w:val="20"/>
                <w:lang w:eastAsia="fr-BE"/>
              </w:rPr>
            </w:pPr>
          </w:p>
        </w:tc>
      </w:tr>
      <w:tr w:rsidR="009502E3" w:rsidRPr="009502E3" w14:paraId="69317F4D" w14:textId="77777777" w:rsidTr="009502E3">
        <w:trPr>
          <w:trHeight w:val="288"/>
        </w:trPr>
        <w:tc>
          <w:tcPr>
            <w:tcW w:w="375" w:type="dxa"/>
            <w:gridSpan w:val="2"/>
            <w:tcBorders>
              <w:top w:val="nil"/>
              <w:left w:val="single" w:sz="8" w:space="0" w:color="auto"/>
              <w:bottom w:val="single" w:sz="8" w:space="0" w:color="auto"/>
              <w:right w:val="single" w:sz="8" w:space="0" w:color="auto"/>
            </w:tcBorders>
            <w:shd w:val="clear" w:color="auto" w:fill="FFCC99"/>
            <w:tcMar>
              <w:top w:w="0" w:type="dxa"/>
              <w:left w:w="70" w:type="dxa"/>
              <w:bottom w:w="0" w:type="dxa"/>
              <w:right w:w="70" w:type="dxa"/>
            </w:tcMar>
            <w:hideMark/>
          </w:tcPr>
          <w:p w14:paraId="023BFCDB"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F</w:t>
            </w:r>
          </w:p>
        </w:tc>
        <w:tc>
          <w:tcPr>
            <w:tcW w:w="404" w:type="dxa"/>
            <w:gridSpan w:val="2"/>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5260221E"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15</w:t>
            </w:r>
          </w:p>
        </w:tc>
        <w:tc>
          <w:tcPr>
            <w:tcW w:w="404" w:type="dxa"/>
            <w:gridSpan w:val="2"/>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4D09BA75"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02</w:t>
            </w:r>
          </w:p>
        </w:tc>
        <w:tc>
          <w:tcPr>
            <w:tcW w:w="8077" w:type="dxa"/>
            <w:gridSpan w:val="2"/>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0942F805"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Montage de structures métalliques</w:t>
            </w:r>
          </w:p>
        </w:tc>
      </w:tr>
    </w:tbl>
    <w:p w14:paraId="2A38D54B" w14:textId="77777777" w:rsidR="009502E3" w:rsidRDefault="009502E3" w:rsidP="00B32359">
      <w:pPr>
        <w:jc w:val="both"/>
      </w:pPr>
    </w:p>
    <w:p w14:paraId="22A1F0C6" w14:textId="7001F86E" w:rsidR="009502E3" w:rsidRPr="009502E3" w:rsidRDefault="00DA6829" w:rsidP="00B32359">
      <w:pPr>
        <w:jc w:val="both"/>
        <w:rPr>
          <w:b/>
        </w:rPr>
      </w:pPr>
      <w:r>
        <w:rPr>
          <w:b/>
          <w:u w:val="single"/>
        </w:rPr>
        <w:t>Annexe n° 5</w:t>
      </w:r>
      <w:r w:rsidR="009502E3" w:rsidRPr="009502E3">
        <w:rPr>
          <w:b/>
        </w:rPr>
        <w:t xml:space="preserve"> : </w:t>
      </w:r>
      <w:r w:rsidR="009502E3">
        <w:rPr>
          <w:b/>
        </w:rPr>
        <w:t>Artiste plasticien</w:t>
      </w:r>
      <w:r w:rsidR="009502E3" w:rsidRPr="009502E3">
        <w:rPr>
          <w:b/>
        </w:rPr>
        <w:t xml:space="preserve"> - Catégorie </w:t>
      </w:r>
      <w:r w:rsidR="009502E3">
        <w:rPr>
          <w:b/>
        </w:rPr>
        <w:t>B</w:t>
      </w:r>
      <w:r w:rsidR="009502E3" w:rsidRPr="009502E3">
        <w:rPr>
          <w:b/>
        </w:rPr>
        <w:t xml:space="preserve"> </w:t>
      </w:r>
    </w:p>
    <w:tbl>
      <w:tblPr>
        <w:tblW w:w="9260" w:type="dxa"/>
        <w:tblCellMar>
          <w:left w:w="0" w:type="dxa"/>
          <w:right w:w="0" w:type="dxa"/>
        </w:tblCellMar>
        <w:tblLook w:val="04A0" w:firstRow="1" w:lastRow="0" w:firstColumn="1" w:lastColumn="0" w:noHBand="0" w:noVBand="1"/>
      </w:tblPr>
      <w:tblGrid>
        <w:gridCol w:w="320"/>
        <w:gridCol w:w="343"/>
        <w:gridCol w:w="343"/>
        <w:gridCol w:w="6862"/>
        <w:gridCol w:w="1392"/>
      </w:tblGrid>
      <w:tr w:rsidR="009502E3" w:rsidRPr="009502E3" w14:paraId="550C57F1" w14:textId="77777777" w:rsidTr="009502E3">
        <w:trPr>
          <w:trHeight w:val="312"/>
        </w:trPr>
        <w:tc>
          <w:tcPr>
            <w:tcW w:w="320" w:type="dxa"/>
            <w:tcBorders>
              <w:top w:val="single" w:sz="8" w:space="0" w:color="auto"/>
              <w:left w:val="single" w:sz="8" w:space="0" w:color="auto"/>
              <w:bottom w:val="single" w:sz="8" w:space="0" w:color="auto"/>
              <w:right w:val="single" w:sz="8" w:space="0" w:color="auto"/>
            </w:tcBorders>
            <w:shd w:val="clear" w:color="auto" w:fill="FFFF99"/>
            <w:tcMar>
              <w:top w:w="0" w:type="dxa"/>
              <w:left w:w="70" w:type="dxa"/>
              <w:bottom w:w="0" w:type="dxa"/>
              <w:right w:w="70" w:type="dxa"/>
            </w:tcMar>
            <w:hideMark/>
          </w:tcPr>
          <w:p w14:paraId="4A1D7ACC" w14:textId="77777777" w:rsidR="009502E3" w:rsidRPr="009502E3" w:rsidRDefault="009502E3" w:rsidP="00B32359">
            <w:pPr>
              <w:spacing w:after="0"/>
              <w:jc w:val="both"/>
              <w:rPr>
                <w:rFonts w:ascii="Calibri" w:eastAsia="Calibri" w:hAnsi="Calibri" w:cs="Calibri"/>
                <w:b/>
                <w:bCs/>
                <w:sz w:val="24"/>
                <w:szCs w:val="24"/>
                <w:lang w:eastAsia="fr-BE"/>
              </w:rPr>
            </w:pPr>
            <w:r w:rsidRPr="009502E3">
              <w:rPr>
                <w:rFonts w:ascii="Calibri" w:eastAsia="Calibri" w:hAnsi="Calibri" w:cs="Calibri"/>
                <w:b/>
                <w:bCs/>
                <w:sz w:val="24"/>
                <w:szCs w:val="24"/>
                <w:lang w:eastAsia="fr-BE"/>
              </w:rPr>
              <w:t>B</w:t>
            </w:r>
          </w:p>
        </w:tc>
        <w:tc>
          <w:tcPr>
            <w:tcW w:w="320"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67FCBFBF" w14:textId="77777777" w:rsidR="009502E3" w:rsidRPr="009502E3" w:rsidRDefault="009502E3" w:rsidP="00B32359">
            <w:pPr>
              <w:spacing w:after="0"/>
              <w:jc w:val="both"/>
              <w:rPr>
                <w:rFonts w:ascii="Calibri" w:eastAsia="Calibri" w:hAnsi="Calibri" w:cs="Calibri"/>
                <w:b/>
                <w:bCs/>
                <w:sz w:val="24"/>
                <w:szCs w:val="24"/>
                <w:lang w:eastAsia="fr-BE"/>
              </w:rPr>
            </w:pPr>
          </w:p>
        </w:tc>
        <w:tc>
          <w:tcPr>
            <w:tcW w:w="320"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6654E1D8" w14:textId="77777777" w:rsidR="009502E3" w:rsidRPr="009502E3" w:rsidRDefault="009502E3" w:rsidP="00B32359">
            <w:pPr>
              <w:spacing w:after="0"/>
              <w:jc w:val="both"/>
              <w:rPr>
                <w:rFonts w:ascii="Calibri" w:eastAsia="Calibri" w:hAnsi="Calibri" w:cs="Calibri"/>
                <w:b/>
                <w:bCs/>
                <w:sz w:val="24"/>
                <w:szCs w:val="24"/>
                <w:lang w:eastAsia="fr-BE"/>
              </w:rPr>
            </w:pPr>
            <w:r w:rsidRPr="009502E3">
              <w:rPr>
                <w:rFonts w:ascii="Calibri" w:eastAsia="Calibri" w:hAnsi="Calibri" w:cs="Calibri"/>
                <w:b/>
                <w:bCs/>
                <w:sz w:val="24"/>
                <w:szCs w:val="24"/>
                <w:lang w:eastAsia="fr-BE"/>
              </w:rPr>
              <w:t> </w:t>
            </w:r>
          </w:p>
        </w:tc>
        <w:tc>
          <w:tcPr>
            <w:tcW w:w="6900"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6169050A" w14:textId="77777777" w:rsidR="009502E3" w:rsidRPr="009502E3" w:rsidRDefault="009502E3" w:rsidP="00B32359">
            <w:pPr>
              <w:spacing w:after="0"/>
              <w:jc w:val="both"/>
              <w:rPr>
                <w:rFonts w:ascii="Calibri" w:eastAsia="Calibri" w:hAnsi="Calibri" w:cs="Calibri"/>
                <w:b/>
                <w:bCs/>
                <w:sz w:val="24"/>
                <w:szCs w:val="24"/>
                <w:lang w:eastAsia="fr-BE"/>
              </w:rPr>
            </w:pPr>
            <w:r w:rsidRPr="009502E3">
              <w:rPr>
                <w:rFonts w:ascii="Calibri" w:eastAsia="Calibri" w:hAnsi="Calibri" w:cs="Calibri"/>
                <w:b/>
                <w:bCs/>
                <w:sz w:val="24"/>
                <w:szCs w:val="24"/>
                <w:lang w:eastAsia="fr-BE"/>
              </w:rPr>
              <w:t>Arts et Façonnage d'ouvrages d'art</w:t>
            </w:r>
          </w:p>
        </w:tc>
        <w:tc>
          <w:tcPr>
            <w:tcW w:w="1400"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14F34E37" w14:textId="77777777" w:rsidR="009502E3" w:rsidRPr="009502E3" w:rsidRDefault="009502E3" w:rsidP="00B32359">
            <w:pPr>
              <w:spacing w:after="0"/>
              <w:jc w:val="both"/>
              <w:rPr>
                <w:rFonts w:ascii="Calibri" w:eastAsia="Calibri" w:hAnsi="Calibri" w:cs="Calibri"/>
                <w:b/>
                <w:bCs/>
                <w:sz w:val="24"/>
                <w:szCs w:val="24"/>
                <w:lang w:eastAsia="fr-BE"/>
              </w:rPr>
            </w:pPr>
          </w:p>
        </w:tc>
      </w:tr>
      <w:tr w:rsidR="009502E3" w:rsidRPr="009502E3" w14:paraId="15B334A8" w14:textId="77777777" w:rsidTr="009502E3">
        <w:trPr>
          <w:trHeight w:val="288"/>
        </w:trPr>
        <w:tc>
          <w:tcPr>
            <w:tcW w:w="320" w:type="dxa"/>
            <w:tcBorders>
              <w:top w:val="nil"/>
              <w:left w:val="single" w:sz="8" w:space="0" w:color="auto"/>
              <w:bottom w:val="single" w:sz="8" w:space="0" w:color="auto"/>
              <w:right w:val="single" w:sz="8" w:space="0" w:color="auto"/>
            </w:tcBorders>
            <w:shd w:val="clear" w:color="auto" w:fill="FF99CC"/>
            <w:tcMar>
              <w:top w:w="0" w:type="dxa"/>
              <w:left w:w="70" w:type="dxa"/>
              <w:bottom w:w="0" w:type="dxa"/>
              <w:right w:w="70" w:type="dxa"/>
            </w:tcMar>
            <w:hideMark/>
          </w:tcPr>
          <w:p w14:paraId="559688B9"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B</w:t>
            </w:r>
          </w:p>
        </w:tc>
        <w:tc>
          <w:tcPr>
            <w:tcW w:w="320" w:type="dxa"/>
            <w:tcBorders>
              <w:top w:val="nil"/>
              <w:left w:val="nil"/>
              <w:bottom w:val="single" w:sz="8" w:space="0" w:color="auto"/>
              <w:right w:val="single" w:sz="8" w:space="0" w:color="auto"/>
            </w:tcBorders>
            <w:shd w:val="clear" w:color="auto" w:fill="FF99CC"/>
            <w:tcMar>
              <w:top w:w="0" w:type="dxa"/>
              <w:left w:w="70" w:type="dxa"/>
              <w:bottom w:w="0" w:type="dxa"/>
              <w:right w:w="70" w:type="dxa"/>
            </w:tcMar>
            <w:hideMark/>
          </w:tcPr>
          <w:p w14:paraId="0B0808B0"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11</w:t>
            </w:r>
          </w:p>
        </w:tc>
        <w:tc>
          <w:tcPr>
            <w:tcW w:w="320" w:type="dxa"/>
            <w:tcBorders>
              <w:top w:val="nil"/>
              <w:left w:val="nil"/>
              <w:bottom w:val="single" w:sz="8" w:space="0" w:color="auto"/>
              <w:right w:val="single" w:sz="8" w:space="0" w:color="auto"/>
            </w:tcBorders>
            <w:shd w:val="clear" w:color="auto" w:fill="FF99CC"/>
            <w:tcMar>
              <w:top w:w="0" w:type="dxa"/>
              <w:left w:w="70" w:type="dxa"/>
              <w:bottom w:w="0" w:type="dxa"/>
              <w:right w:w="70" w:type="dxa"/>
            </w:tcMar>
            <w:hideMark/>
          </w:tcPr>
          <w:p w14:paraId="4E41F57E" w14:textId="77777777" w:rsidR="009502E3" w:rsidRPr="009502E3" w:rsidRDefault="009502E3" w:rsidP="00B32359">
            <w:pPr>
              <w:spacing w:after="0"/>
              <w:jc w:val="both"/>
              <w:rPr>
                <w:rFonts w:ascii="Calibri" w:eastAsia="Calibri" w:hAnsi="Calibri" w:cs="Calibri"/>
                <w:b/>
                <w:bCs/>
                <w:sz w:val="20"/>
                <w:szCs w:val="20"/>
                <w:lang w:eastAsia="fr-BE"/>
              </w:rPr>
            </w:pPr>
          </w:p>
        </w:tc>
        <w:tc>
          <w:tcPr>
            <w:tcW w:w="6900" w:type="dxa"/>
            <w:tcBorders>
              <w:top w:val="nil"/>
              <w:left w:val="nil"/>
              <w:bottom w:val="single" w:sz="8" w:space="0" w:color="auto"/>
              <w:right w:val="single" w:sz="8" w:space="0" w:color="auto"/>
            </w:tcBorders>
            <w:shd w:val="clear" w:color="auto" w:fill="FF99CC"/>
            <w:tcMar>
              <w:top w:w="0" w:type="dxa"/>
              <w:left w:w="70" w:type="dxa"/>
              <w:bottom w:w="0" w:type="dxa"/>
              <w:right w:w="70" w:type="dxa"/>
            </w:tcMar>
            <w:hideMark/>
          </w:tcPr>
          <w:p w14:paraId="5373CD65"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Arts plastiques</w:t>
            </w:r>
          </w:p>
        </w:tc>
        <w:tc>
          <w:tcPr>
            <w:tcW w:w="1400" w:type="dxa"/>
            <w:tcBorders>
              <w:top w:val="nil"/>
              <w:left w:val="nil"/>
              <w:bottom w:val="single" w:sz="8" w:space="0" w:color="auto"/>
              <w:right w:val="single" w:sz="8" w:space="0" w:color="auto"/>
            </w:tcBorders>
            <w:shd w:val="clear" w:color="auto" w:fill="FF99CC"/>
            <w:tcMar>
              <w:top w:w="0" w:type="dxa"/>
              <w:left w:w="70" w:type="dxa"/>
              <w:bottom w:w="0" w:type="dxa"/>
              <w:right w:w="70" w:type="dxa"/>
            </w:tcMar>
            <w:hideMark/>
          </w:tcPr>
          <w:p w14:paraId="1C9B87BE" w14:textId="77777777" w:rsidR="009502E3" w:rsidRPr="009502E3" w:rsidRDefault="009502E3" w:rsidP="00B32359">
            <w:pPr>
              <w:spacing w:after="0"/>
              <w:jc w:val="both"/>
              <w:rPr>
                <w:rFonts w:ascii="Calibri" w:eastAsia="Calibri" w:hAnsi="Calibri" w:cs="Calibri"/>
                <w:b/>
                <w:bCs/>
                <w:sz w:val="20"/>
                <w:szCs w:val="20"/>
                <w:lang w:eastAsia="fr-BE"/>
              </w:rPr>
            </w:pPr>
          </w:p>
        </w:tc>
      </w:tr>
      <w:tr w:rsidR="009502E3" w:rsidRPr="009502E3" w14:paraId="77D6EDE0" w14:textId="77777777" w:rsidTr="009502E3">
        <w:trPr>
          <w:trHeight w:val="288"/>
        </w:trPr>
        <w:tc>
          <w:tcPr>
            <w:tcW w:w="320" w:type="dxa"/>
            <w:tcBorders>
              <w:top w:val="nil"/>
              <w:left w:val="single" w:sz="8" w:space="0" w:color="auto"/>
              <w:bottom w:val="single" w:sz="8" w:space="0" w:color="auto"/>
              <w:right w:val="single" w:sz="8" w:space="0" w:color="auto"/>
            </w:tcBorders>
            <w:shd w:val="clear" w:color="auto" w:fill="FFCC99"/>
            <w:tcMar>
              <w:top w:w="0" w:type="dxa"/>
              <w:left w:w="70" w:type="dxa"/>
              <w:bottom w:w="0" w:type="dxa"/>
              <w:right w:w="70" w:type="dxa"/>
            </w:tcMar>
            <w:hideMark/>
          </w:tcPr>
          <w:p w14:paraId="16F7C017"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B</w:t>
            </w:r>
          </w:p>
        </w:tc>
        <w:tc>
          <w:tcPr>
            <w:tcW w:w="320" w:type="dxa"/>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3990E888"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11</w:t>
            </w:r>
          </w:p>
        </w:tc>
        <w:tc>
          <w:tcPr>
            <w:tcW w:w="320" w:type="dxa"/>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07356966"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01</w:t>
            </w:r>
          </w:p>
        </w:tc>
        <w:tc>
          <w:tcPr>
            <w:tcW w:w="6900" w:type="dxa"/>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2719262E" w14:textId="77777777" w:rsidR="009502E3" w:rsidRPr="009502E3" w:rsidRDefault="009502E3" w:rsidP="00B32359">
            <w:pPr>
              <w:spacing w:after="0"/>
              <w:jc w:val="both"/>
              <w:rPr>
                <w:rFonts w:ascii="Calibri" w:eastAsia="Calibri" w:hAnsi="Calibri" w:cs="Calibri"/>
                <w:b/>
                <w:bCs/>
                <w:sz w:val="20"/>
                <w:szCs w:val="20"/>
                <w:lang w:eastAsia="fr-BE"/>
              </w:rPr>
            </w:pPr>
            <w:r w:rsidRPr="009502E3">
              <w:rPr>
                <w:rFonts w:ascii="Calibri" w:eastAsia="Calibri" w:hAnsi="Calibri" w:cs="Calibri"/>
                <w:b/>
                <w:bCs/>
                <w:sz w:val="20"/>
                <w:szCs w:val="20"/>
                <w:lang w:eastAsia="fr-BE"/>
              </w:rPr>
              <w:t>Création en arts plastiques</w:t>
            </w:r>
          </w:p>
        </w:tc>
        <w:tc>
          <w:tcPr>
            <w:tcW w:w="1400" w:type="dxa"/>
            <w:tcBorders>
              <w:top w:val="nil"/>
              <w:left w:val="nil"/>
              <w:bottom w:val="single" w:sz="8" w:space="0" w:color="auto"/>
              <w:right w:val="single" w:sz="8" w:space="0" w:color="auto"/>
            </w:tcBorders>
            <w:shd w:val="clear" w:color="auto" w:fill="FFCC99"/>
            <w:tcMar>
              <w:top w:w="0" w:type="dxa"/>
              <w:left w:w="70" w:type="dxa"/>
              <w:bottom w:w="0" w:type="dxa"/>
              <w:right w:w="70" w:type="dxa"/>
            </w:tcMar>
            <w:hideMark/>
          </w:tcPr>
          <w:p w14:paraId="0ADA6810" w14:textId="77777777" w:rsidR="009502E3" w:rsidRPr="009502E3" w:rsidRDefault="009502E3" w:rsidP="00B32359">
            <w:pPr>
              <w:spacing w:after="0"/>
              <w:jc w:val="both"/>
              <w:rPr>
                <w:rFonts w:ascii="Calibri" w:eastAsia="Calibri" w:hAnsi="Calibri" w:cs="Calibri"/>
                <w:b/>
                <w:bCs/>
                <w:sz w:val="20"/>
                <w:szCs w:val="20"/>
                <w:lang w:eastAsia="fr-BE"/>
              </w:rPr>
            </w:pPr>
          </w:p>
        </w:tc>
      </w:tr>
    </w:tbl>
    <w:p w14:paraId="0E4E08E2" w14:textId="77777777" w:rsidR="009502E3" w:rsidRDefault="009502E3" w:rsidP="00B32359">
      <w:pPr>
        <w:jc w:val="both"/>
      </w:pPr>
    </w:p>
    <w:p w14:paraId="1FB33799" w14:textId="77777777" w:rsidR="000468F7" w:rsidRPr="000468F7" w:rsidRDefault="000468F7" w:rsidP="00B32359">
      <w:pPr>
        <w:jc w:val="both"/>
      </w:pPr>
    </w:p>
    <w:p w14:paraId="31FFC668" w14:textId="77777777" w:rsidR="00575D48" w:rsidRDefault="00575D48" w:rsidP="00B32359">
      <w:pPr>
        <w:spacing w:after="160" w:line="259" w:lineRule="auto"/>
        <w:jc w:val="both"/>
      </w:pPr>
    </w:p>
    <w:p w14:paraId="7C3BA238" w14:textId="77777777" w:rsidR="00575D48" w:rsidRDefault="00575D48" w:rsidP="00B32359">
      <w:pPr>
        <w:spacing w:after="160" w:line="259" w:lineRule="auto"/>
        <w:jc w:val="both"/>
      </w:pPr>
      <w:r>
        <w:br w:type="page"/>
      </w:r>
    </w:p>
    <w:p w14:paraId="2FBC913D" w14:textId="42DAA0BF" w:rsidR="00575D48" w:rsidRDefault="00DA6829" w:rsidP="00B32359">
      <w:pPr>
        <w:jc w:val="both"/>
      </w:pPr>
      <w:r>
        <w:rPr>
          <w:b/>
          <w:u w:val="single"/>
        </w:rPr>
        <w:lastRenderedPageBreak/>
        <w:t>Annexe n° 6</w:t>
      </w:r>
      <w:r w:rsidR="00575D48">
        <w:t xml:space="preserve"> : </w:t>
      </w:r>
      <w:r w:rsidR="003C4904">
        <w:t>Tableau de comparaison</w:t>
      </w:r>
      <w:r w:rsidR="00575D48" w:rsidRPr="00AA5289">
        <w:t xml:space="preserve"> des activités clés </w:t>
      </w:r>
      <w:r w:rsidR="00E932D4">
        <w:t>entre les</w:t>
      </w:r>
      <w:r w:rsidR="00575D48" w:rsidRPr="00AA5289">
        <w:t xml:space="preserve"> techniciens</w:t>
      </w:r>
      <w:r w:rsidR="00E932D4">
        <w:t>, les régisseurs</w:t>
      </w:r>
      <w:r w:rsidR="00575D48" w:rsidRPr="00AA5289">
        <w:t xml:space="preserve"> et </w:t>
      </w:r>
      <w:r w:rsidR="00E932D4">
        <w:t xml:space="preserve">les </w:t>
      </w:r>
      <w:r w:rsidR="00575D48" w:rsidRPr="00AA5289">
        <w:t>consolistes</w:t>
      </w:r>
    </w:p>
    <w:p w14:paraId="701CA5C0" w14:textId="77777777" w:rsidR="00575D48" w:rsidRDefault="00575D48" w:rsidP="00B32359">
      <w:pPr>
        <w:jc w:val="both"/>
      </w:pPr>
    </w:p>
    <w:tbl>
      <w:tblPr>
        <w:tblStyle w:val="Grilledutableau7"/>
        <w:tblpPr w:leftFromText="141" w:rightFromText="141" w:vertAnchor="text" w:horzAnchor="margin" w:tblpXSpec="center" w:tblpY="195"/>
        <w:tblW w:w="10910" w:type="dxa"/>
        <w:tblLook w:val="04A0" w:firstRow="1" w:lastRow="0" w:firstColumn="1" w:lastColumn="0" w:noHBand="0" w:noVBand="1"/>
      </w:tblPr>
      <w:tblGrid>
        <w:gridCol w:w="5240"/>
        <w:gridCol w:w="1559"/>
        <w:gridCol w:w="2268"/>
        <w:gridCol w:w="1843"/>
      </w:tblGrid>
      <w:tr w:rsidR="00575D48" w:rsidRPr="00C137D9" w14:paraId="53FC2773" w14:textId="77777777" w:rsidTr="00E1044F">
        <w:trPr>
          <w:trHeight w:val="1266"/>
        </w:trPr>
        <w:tc>
          <w:tcPr>
            <w:tcW w:w="5240" w:type="dxa"/>
            <w:shd w:val="clear" w:color="auto" w:fill="E7E6E6" w:themeFill="background2"/>
          </w:tcPr>
          <w:p w14:paraId="160FB9BA" w14:textId="77777777" w:rsidR="00575D48" w:rsidRPr="00C137D9" w:rsidRDefault="00575D48" w:rsidP="00B32359">
            <w:pPr>
              <w:spacing w:before="40" w:after="100"/>
              <w:jc w:val="both"/>
              <w:rPr>
                <w:rFonts w:cstheme="minorHAnsi"/>
                <w:b/>
                <w:color w:val="00000A"/>
                <w:sz w:val="18"/>
                <w:szCs w:val="18"/>
                <w:lang w:val="fr-FR" w:eastAsia="fr-BE"/>
              </w:rPr>
            </w:pPr>
            <w:r w:rsidRPr="00C137D9">
              <w:rPr>
                <w:rFonts w:cstheme="minorHAnsi"/>
                <w:b/>
                <w:color w:val="00000A"/>
                <w:sz w:val="18"/>
                <w:szCs w:val="18"/>
                <w:lang w:val="fr-FR" w:eastAsia="fr-BE"/>
              </w:rPr>
              <w:t>Actions professionnelles</w:t>
            </w:r>
          </w:p>
        </w:tc>
        <w:tc>
          <w:tcPr>
            <w:tcW w:w="1559" w:type="dxa"/>
            <w:shd w:val="clear" w:color="auto" w:fill="EFEFFF"/>
          </w:tcPr>
          <w:p w14:paraId="7454DB86" w14:textId="77777777" w:rsidR="00575D48" w:rsidRPr="00C137D9" w:rsidRDefault="00575D48" w:rsidP="00B32359">
            <w:pPr>
              <w:spacing w:before="40" w:after="100"/>
              <w:jc w:val="both"/>
              <w:rPr>
                <w:rFonts w:cstheme="minorHAnsi"/>
                <w:i/>
                <w:color w:val="00000A"/>
                <w:sz w:val="18"/>
                <w:szCs w:val="18"/>
                <w:lang w:val="fr-FR" w:eastAsia="fr-BE"/>
              </w:rPr>
            </w:pPr>
            <w:r w:rsidRPr="00C137D9">
              <w:rPr>
                <w:rFonts w:eastAsiaTheme="majorEastAsia" w:cstheme="minorHAnsi"/>
                <w:b/>
                <w:i/>
                <w:color w:val="000000" w:themeColor="text1"/>
                <w:sz w:val="18"/>
                <w:szCs w:val="18"/>
                <w:lang w:val="fr-FR" w:eastAsia="fr-BE"/>
              </w:rPr>
              <w:t>Technicien</w:t>
            </w:r>
            <w:r w:rsidRPr="00C137D9">
              <w:rPr>
                <w:rFonts w:cstheme="minorHAnsi"/>
                <w:i/>
                <w:color w:val="00000A"/>
                <w:sz w:val="18"/>
                <w:szCs w:val="18"/>
                <w:lang w:val="fr-FR" w:eastAsia="fr-BE"/>
              </w:rPr>
              <w:t xml:space="preserve"> </w:t>
            </w:r>
          </w:p>
          <w:p w14:paraId="7676A467" w14:textId="77777777" w:rsidR="00575D48" w:rsidRPr="00C137D9" w:rsidRDefault="00575D48" w:rsidP="00B32359">
            <w:pPr>
              <w:spacing w:before="40" w:after="100"/>
              <w:jc w:val="both"/>
              <w:rPr>
                <w:rFonts w:cstheme="minorHAnsi"/>
                <w:i/>
                <w:color w:val="00000A"/>
                <w:sz w:val="18"/>
                <w:szCs w:val="18"/>
                <w:lang w:val="fr-FR" w:eastAsia="fr-BE"/>
              </w:rPr>
            </w:pPr>
            <w:r w:rsidRPr="00C137D9">
              <w:rPr>
                <w:rFonts w:cstheme="minorHAnsi"/>
                <w:i/>
                <w:color w:val="00000A"/>
                <w:sz w:val="18"/>
                <w:szCs w:val="18"/>
                <w:lang w:val="fr-FR" w:eastAsia="fr-BE"/>
              </w:rPr>
              <w:t>(son - lumière – plateau - vidéo)</w:t>
            </w:r>
          </w:p>
        </w:tc>
        <w:tc>
          <w:tcPr>
            <w:tcW w:w="2268" w:type="dxa"/>
            <w:shd w:val="clear" w:color="auto" w:fill="FFF2CC" w:themeFill="accent4" w:themeFillTint="33"/>
          </w:tcPr>
          <w:p w14:paraId="408E0605" w14:textId="77777777" w:rsidR="00575D48" w:rsidRPr="00C137D9" w:rsidRDefault="00575D48" w:rsidP="00B32359">
            <w:pPr>
              <w:spacing w:before="40" w:after="100"/>
              <w:jc w:val="both"/>
              <w:rPr>
                <w:rFonts w:eastAsiaTheme="majorEastAsia" w:cstheme="minorHAnsi"/>
                <w:b/>
                <w:color w:val="000000" w:themeColor="text1"/>
                <w:szCs w:val="18"/>
                <w:lang w:val="fr-FR" w:eastAsia="fr-BE"/>
              </w:rPr>
            </w:pPr>
            <w:r w:rsidRPr="00C137D9">
              <w:rPr>
                <w:rFonts w:eastAsiaTheme="majorEastAsia" w:cstheme="minorHAnsi"/>
                <w:b/>
                <w:i/>
                <w:color w:val="000000" w:themeColor="text1"/>
                <w:sz w:val="18"/>
                <w:szCs w:val="18"/>
                <w:lang w:val="fr-FR" w:eastAsia="fr-BE"/>
              </w:rPr>
              <w:t>Régisseur</w:t>
            </w:r>
            <w:r w:rsidRPr="00C137D9">
              <w:rPr>
                <w:rFonts w:eastAsiaTheme="majorEastAsia" w:cstheme="minorHAnsi"/>
                <w:b/>
                <w:color w:val="000000" w:themeColor="text1"/>
                <w:szCs w:val="18"/>
                <w:lang w:val="fr-FR" w:eastAsia="fr-BE"/>
              </w:rPr>
              <w:t xml:space="preserve"> </w:t>
            </w:r>
          </w:p>
          <w:p w14:paraId="2389B85F" w14:textId="77777777" w:rsidR="00575D48" w:rsidRPr="00C137D9" w:rsidRDefault="00575D48" w:rsidP="00B32359">
            <w:pPr>
              <w:spacing w:before="40" w:after="100"/>
              <w:jc w:val="both"/>
              <w:rPr>
                <w:rFonts w:eastAsiaTheme="majorEastAsia" w:cstheme="minorHAnsi"/>
                <w:b/>
                <w:i/>
                <w:color w:val="000000" w:themeColor="text1"/>
                <w:sz w:val="18"/>
                <w:szCs w:val="18"/>
                <w:lang w:val="fr-FR" w:eastAsia="fr-BE"/>
              </w:rPr>
            </w:pPr>
            <w:r w:rsidRPr="00C137D9">
              <w:rPr>
                <w:rFonts w:eastAsiaTheme="majorEastAsia" w:cstheme="minorHAnsi"/>
                <w:b/>
                <w:i/>
                <w:color w:val="000000" w:themeColor="text1"/>
                <w:sz w:val="18"/>
                <w:szCs w:val="18"/>
                <w:lang w:val="fr-FR" w:eastAsia="fr-BE"/>
              </w:rPr>
              <w:t>Régisseur général</w:t>
            </w:r>
          </w:p>
          <w:p w14:paraId="7572E415" w14:textId="77777777" w:rsidR="00575D48" w:rsidRPr="00C137D9" w:rsidRDefault="00575D48" w:rsidP="00B32359">
            <w:pPr>
              <w:spacing w:before="40" w:after="100"/>
              <w:jc w:val="both"/>
              <w:rPr>
                <w:rFonts w:eastAsiaTheme="majorEastAsia" w:cstheme="minorHAnsi"/>
                <w:b/>
                <w:color w:val="0D8C99"/>
                <w:sz w:val="18"/>
                <w:szCs w:val="18"/>
                <w:lang w:val="fr-FR" w:eastAsia="fr-BE"/>
              </w:rPr>
            </w:pPr>
            <w:r w:rsidRPr="00C137D9">
              <w:rPr>
                <w:rFonts w:cstheme="minorHAnsi"/>
                <w:i/>
                <w:color w:val="00000A"/>
                <w:sz w:val="18"/>
                <w:szCs w:val="18"/>
                <w:lang w:val="fr-FR" w:eastAsia="fr-BE"/>
              </w:rPr>
              <w:t>(son - lumière – plateau - vidéo)</w:t>
            </w:r>
          </w:p>
        </w:tc>
        <w:tc>
          <w:tcPr>
            <w:tcW w:w="1843" w:type="dxa"/>
            <w:shd w:val="clear" w:color="auto" w:fill="E1FFE1"/>
          </w:tcPr>
          <w:p w14:paraId="53A4F615" w14:textId="77777777" w:rsidR="00575D48" w:rsidRPr="00C137D9" w:rsidRDefault="00575D48" w:rsidP="00B32359">
            <w:pPr>
              <w:spacing w:before="40" w:after="100"/>
              <w:jc w:val="both"/>
              <w:rPr>
                <w:rFonts w:eastAsiaTheme="majorEastAsia" w:cstheme="minorHAnsi"/>
                <w:b/>
                <w:i/>
                <w:color w:val="000000" w:themeColor="text1"/>
                <w:sz w:val="18"/>
                <w:szCs w:val="18"/>
                <w:lang w:val="fr-FR" w:eastAsia="fr-BE"/>
              </w:rPr>
            </w:pPr>
            <w:r w:rsidRPr="00C137D9">
              <w:rPr>
                <w:rFonts w:eastAsiaTheme="majorEastAsia" w:cstheme="minorHAnsi"/>
                <w:b/>
                <w:i/>
                <w:color w:val="000000" w:themeColor="text1"/>
                <w:sz w:val="18"/>
                <w:szCs w:val="18"/>
                <w:lang w:val="fr-FR" w:eastAsia="fr-BE"/>
              </w:rPr>
              <w:t>Consoliste</w:t>
            </w:r>
          </w:p>
          <w:p w14:paraId="7A817897" w14:textId="77777777" w:rsidR="00575D48" w:rsidRPr="00C137D9" w:rsidRDefault="00575D48" w:rsidP="00B32359">
            <w:pPr>
              <w:spacing w:before="40" w:after="100"/>
              <w:jc w:val="both"/>
              <w:rPr>
                <w:rFonts w:cstheme="minorHAnsi"/>
                <w:i/>
                <w:color w:val="00000A"/>
                <w:sz w:val="18"/>
                <w:szCs w:val="18"/>
                <w:lang w:val="fr-FR" w:eastAsia="fr-BE"/>
              </w:rPr>
            </w:pPr>
            <w:r w:rsidRPr="00C137D9">
              <w:rPr>
                <w:rFonts w:cstheme="minorHAnsi"/>
                <w:i/>
                <w:color w:val="00000A"/>
                <w:sz w:val="18"/>
                <w:szCs w:val="18"/>
                <w:lang w:val="fr-FR" w:eastAsia="fr-BE"/>
              </w:rPr>
              <w:t>(son - plateau -lumière  - vidéo)</w:t>
            </w:r>
          </w:p>
        </w:tc>
      </w:tr>
      <w:tr w:rsidR="00575D48" w:rsidRPr="00C137D9" w14:paraId="3AFD713E" w14:textId="77777777" w:rsidTr="00E1044F">
        <w:trPr>
          <w:trHeight w:val="415"/>
        </w:trPr>
        <w:tc>
          <w:tcPr>
            <w:tcW w:w="9067" w:type="dxa"/>
            <w:gridSpan w:val="3"/>
          </w:tcPr>
          <w:p w14:paraId="0B824484" w14:textId="77777777" w:rsidR="00575D48" w:rsidRPr="00C137D9" w:rsidRDefault="00575D48" w:rsidP="00B32359">
            <w:pPr>
              <w:spacing w:before="40" w:after="100"/>
              <w:jc w:val="both"/>
              <w:rPr>
                <w:rFonts w:cstheme="minorHAnsi"/>
                <w:b/>
                <w:sz w:val="18"/>
                <w:szCs w:val="18"/>
                <w:lang w:val="fr-FR" w:eastAsia="fr-BE"/>
              </w:rPr>
            </w:pPr>
            <w:r w:rsidRPr="00C137D9">
              <w:rPr>
                <w:rFonts w:cstheme="minorHAnsi"/>
                <w:b/>
                <w:sz w:val="18"/>
                <w:szCs w:val="18"/>
                <w:lang w:val="fr-FR" w:eastAsia="fr-BE"/>
              </w:rPr>
              <w:t xml:space="preserve">Compétences techniques </w:t>
            </w:r>
          </w:p>
        </w:tc>
        <w:tc>
          <w:tcPr>
            <w:tcW w:w="1843" w:type="dxa"/>
            <w:shd w:val="clear" w:color="auto" w:fill="E1FFE1"/>
          </w:tcPr>
          <w:p w14:paraId="1F8B3859" w14:textId="77777777" w:rsidR="00575D48" w:rsidRPr="00C137D9" w:rsidRDefault="00575D48" w:rsidP="00B32359">
            <w:pPr>
              <w:spacing w:before="40" w:after="100"/>
              <w:jc w:val="both"/>
              <w:rPr>
                <w:rFonts w:cstheme="minorHAnsi"/>
                <w:b/>
                <w:sz w:val="18"/>
                <w:szCs w:val="18"/>
                <w:lang w:val="fr-FR" w:eastAsia="fr-BE"/>
              </w:rPr>
            </w:pPr>
          </w:p>
        </w:tc>
      </w:tr>
      <w:tr w:rsidR="00575D48" w:rsidRPr="00C137D9" w14:paraId="59C51C1C" w14:textId="77777777" w:rsidTr="00E1044F">
        <w:trPr>
          <w:trHeight w:val="245"/>
        </w:trPr>
        <w:tc>
          <w:tcPr>
            <w:tcW w:w="5240" w:type="dxa"/>
          </w:tcPr>
          <w:p w14:paraId="27EE393B"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Maitrise des équipements : audio – d’éclairage – scéniques – caméras</w:t>
            </w:r>
          </w:p>
        </w:tc>
        <w:tc>
          <w:tcPr>
            <w:tcW w:w="1559" w:type="dxa"/>
            <w:shd w:val="clear" w:color="auto" w:fill="EFEFFF"/>
          </w:tcPr>
          <w:p w14:paraId="791660E0"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2268" w:type="dxa"/>
            <w:shd w:val="clear" w:color="auto" w:fill="FFF2CC" w:themeFill="accent4" w:themeFillTint="33"/>
          </w:tcPr>
          <w:p w14:paraId="6A8F6669"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1843" w:type="dxa"/>
            <w:shd w:val="clear" w:color="auto" w:fill="E1FFE1"/>
          </w:tcPr>
          <w:p w14:paraId="1A58BFDC"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r>
      <w:tr w:rsidR="00575D48" w:rsidRPr="00C137D9" w14:paraId="1FCB0551" w14:textId="77777777" w:rsidTr="00E1044F">
        <w:trPr>
          <w:trHeight w:val="376"/>
        </w:trPr>
        <w:tc>
          <w:tcPr>
            <w:tcW w:w="5240" w:type="dxa"/>
          </w:tcPr>
          <w:p w14:paraId="79D4390F"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Compétence et maitrise en gestion de consoles audio, d’éclairage et de contrôle vidéo</w:t>
            </w:r>
            <w:r>
              <w:rPr>
                <w:rFonts w:cstheme="minorHAnsi"/>
                <w:sz w:val="18"/>
                <w:szCs w:val="18"/>
                <w:lang w:val="fr-FR" w:eastAsia="fr-BE"/>
              </w:rPr>
              <w:t xml:space="preserve"> et plateau</w:t>
            </w:r>
          </w:p>
        </w:tc>
        <w:tc>
          <w:tcPr>
            <w:tcW w:w="1559" w:type="dxa"/>
            <w:shd w:val="clear" w:color="auto" w:fill="EFEFFF"/>
          </w:tcPr>
          <w:p w14:paraId="5D9DDAF3"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2268" w:type="dxa"/>
            <w:shd w:val="clear" w:color="auto" w:fill="FFF2CC" w:themeFill="accent4" w:themeFillTint="33"/>
          </w:tcPr>
          <w:p w14:paraId="0BE588B4"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1843" w:type="dxa"/>
            <w:shd w:val="clear" w:color="auto" w:fill="E1FFE1"/>
          </w:tcPr>
          <w:p w14:paraId="7FBA0E7E"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r>
      <w:tr w:rsidR="00575D48" w:rsidRPr="00C137D9" w14:paraId="3E067C2A" w14:textId="77777777" w:rsidTr="00E1044F">
        <w:trPr>
          <w:trHeight w:val="376"/>
        </w:trPr>
        <w:tc>
          <w:tcPr>
            <w:tcW w:w="5240" w:type="dxa"/>
          </w:tcPr>
          <w:p w14:paraId="4A97AC8C"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 xml:space="preserve">Coordination des différents domaines techniques </w:t>
            </w:r>
          </w:p>
        </w:tc>
        <w:tc>
          <w:tcPr>
            <w:tcW w:w="1559" w:type="dxa"/>
            <w:shd w:val="clear" w:color="auto" w:fill="EFEFFF"/>
          </w:tcPr>
          <w:p w14:paraId="37C35293"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2268" w:type="dxa"/>
            <w:shd w:val="clear" w:color="auto" w:fill="FFF2CC" w:themeFill="accent4" w:themeFillTint="33"/>
          </w:tcPr>
          <w:p w14:paraId="5B439177"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1843" w:type="dxa"/>
            <w:shd w:val="clear" w:color="auto" w:fill="E1FFE1"/>
          </w:tcPr>
          <w:p w14:paraId="4A3067AF"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r>
      <w:tr w:rsidR="00575D48" w:rsidRPr="00C137D9" w14:paraId="6844FDF1" w14:textId="77777777" w:rsidTr="00E1044F">
        <w:trPr>
          <w:trHeight w:val="431"/>
        </w:trPr>
        <w:tc>
          <w:tcPr>
            <w:tcW w:w="5240" w:type="dxa"/>
          </w:tcPr>
          <w:p w14:paraId="19D63E10"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Résolution des problèmes techniques</w:t>
            </w:r>
          </w:p>
        </w:tc>
        <w:tc>
          <w:tcPr>
            <w:tcW w:w="1559" w:type="dxa"/>
            <w:shd w:val="clear" w:color="auto" w:fill="EFEFFF"/>
          </w:tcPr>
          <w:p w14:paraId="4B17A761"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2268" w:type="dxa"/>
            <w:shd w:val="clear" w:color="auto" w:fill="FFF2CC" w:themeFill="accent4" w:themeFillTint="33"/>
          </w:tcPr>
          <w:p w14:paraId="657D1D96"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1843" w:type="dxa"/>
            <w:shd w:val="clear" w:color="auto" w:fill="E1FFE1"/>
          </w:tcPr>
          <w:p w14:paraId="0BE4EC2C" w14:textId="77777777" w:rsidR="00575D48" w:rsidRPr="00C137D9" w:rsidRDefault="00575D48" w:rsidP="00B32359">
            <w:pPr>
              <w:spacing w:before="40" w:after="100"/>
              <w:jc w:val="both"/>
              <w:rPr>
                <w:rFonts w:eastAsiaTheme="majorEastAsia" w:cstheme="minorHAnsi"/>
                <w:sz w:val="18"/>
                <w:szCs w:val="18"/>
                <w:lang w:val="fr-FR" w:eastAsia="fr-BE"/>
              </w:rPr>
            </w:pPr>
          </w:p>
        </w:tc>
      </w:tr>
      <w:tr w:rsidR="00575D48" w:rsidRPr="00C137D9" w14:paraId="34375421" w14:textId="77777777" w:rsidTr="00E1044F">
        <w:trPr>
          <w:trHeight w:val="431"/>
        </w:trPr>
        <w:tc>
          <w:tcPr>
            <w:tcW w:w="5240" w:type="dxa"/>
          </w:tcPr>
          <w:p w14:paraId="39CEFBF7"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 xml:space="preserve">Gestion des microphones </w:t>
            </w:r>
          </w:p>
        </w:tc>
        <w:tc>
          <w:tcPr>
            <w:tcW w:w="1559" w:type="dxa"/>
            <w:shd w:val="clear" w:color="auto" w:fill="EFEFFF"/>
          </w:tcPr>
          <w:p w14:paraId="54A4FE68"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2268" w:type="dxa"/>
            <w:shd w:val="clear" w:color="auto" w:fill="FFF2CC" w:themeFill="accent4" w:themeFillTint="33"/>
          </w:tcPr>
          <w:p w14:paraId="58C0C727"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1843" w:type="dxa"/>
            <w:shd w:val="clear" w:color="auto" w:fill="E1FFE1"/>
          </w:tcPr>
          <w:p w14:paraId="76A5082B" w14:textId="77777777" w:rsidR="00575D48" w:rsidRPr="00C137D9" w:rsidRDefault="00575D48" w:rsidP="00B32359">
            <w:pPr>
              <w:spacing w:before="40" w:after="100"/>
              <w:jc w:val="both"/>
              <w:rPr>
                <w:rFonts w:eastAsiaTheme="majorEastAsia" w:cstheme="minorHAnsi"/>
                <w:sz w:val="18"/>
                <w:szCs w:val="18"/>
                <w:lang w:val="fr-FR" w:eastAsia="fr-BE"/>
              </w:rPr>
            </w:pPr>
          </w:p>
        </w:tc>
      </w:tr>
      <w:tr w:rsidR="00575D48" w:rsidRPr="00C137D9" w14:paraId="03400BD4" w14:textId="77777777" w:rsidTr="00E1044F">
        <w:trPr>
          <w:trHeight w:val="431"/>
        </w:trPr>
        <w:tc>
          <w:tcPr>
            <w:tcW w:w="5240" w:type="dxa"/>
          </w:tcPr>
          <w:p w14:paraId="49A34F3A"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 xml:space="preserve">Réglages des niveaux sonores </w:t>
            </w:r>
          </w:p>
        </w:tc>
        <w:tc>
          <w:tcPr>
            <w:tcW w:w="1559" w:type="dxa"/>
            <w:shd w:val="clear" w:color="auto" w:fill="EFEFFF"/>
          </w:tcPr>
          <w:p w14:paraId="19234ABA"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2268" w:type="dxa"/>
            <w:shd w:val="clear" w:color="auto" w:fill="FFF2CC" w:themeFill="accent4" w:themeFillTint="33"/>
          </w:tcPr>
          <w:p w14:paraId="79F66F33"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1843" w:type="dxa"/>
            <w:shd w:val="clear" w:color="auto" w:fill="E1FFE1"/>
          </w:tcPr>
          <w:p w14:paraId="7E14E91D"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r>
      <w:tr w:rsidR="00575D48" w:rsidRPr="00C137D9" w14:paraId="41919F31" w14:textId="77777777" w:rsidTr="00E1044F">
        <w:trPr>
          <w:trHeight w:val="431"/>
        </w:trPr>
        <w:tc>
          <w:tcPr>
            <w:tcW w:w="5240" w:type="dxa"/>
          </w:tcPr>
          <w:p w14:paraId="4B127518"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Programmation des jeux de lumière</w:t>
            </w:r>
          </w:p>
        </w:tc>
        <w:tc>
          <w:tcPr>
            <w:tcW w:w="1559" w:type="dxa"/>
            <w:shd w:val="clear" w:color="auto" w:fill="EFEFFF"/>
          </w:tcPr>
          <w:p w14:paraId="1E22F297"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2268" w:type="dxa"/>
            <w:shd w:val="clear" w:color="auto" w:fill="FFF2CC" w:themeFill="accent4" w:themeFillTint="33"/>
          </w:tcPr>
          <w:p w14:paraId="3DC13F4E"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1843" w:type="dxa"/>
            <w:shd w:val="clear" w:color="auto" w:fill="E1FFE1"/>
          </w:tcPr>
          <w:p w14:paraId="39A672DF"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r>
      <w:tr w:rsidR="00575D48" w:rsidRPr="00C137D9" w14:paraId="24524D61" w14:textId="77777777" w:rsidTr="00E1044F">
        <w:trPr>
          <w:trHeight w:val="431"/>
        </w:trPr>
        <w:tc>
          <w:tcPr>
            <w:tcW w:w="5240" w:type="dxa"/>
          </w:tcPr>
          <w:p w14:paraId="0A94EDE6"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 xml:space="preserve">Mise en place du matériel </w:t>
            </w:r>
          </w:p>
        </w:tc>
        <w:tc>
          <w:tcPr>
            <w:tcW w:w="1559" w:type="dxa"/>
            <w:shd w:val="clear" w:color="auto" w:fill="EFEFFF"/>
          </w:tcPr>
          <w:p w14:paraId="0E7754E5" w14:textId="77777777" w:rsidR="00575D48" w:rsidRPr="00C137D9" w:rsidRDefault="00575D48" w:rsidP="00B32359">
            <w:pPr>
              <w:spacing w:before="40" w:after="100"/>
              <w:jc w:val="both"/>
              <w:rPr>
                <w:rFonts w:eastAsiaTheme="majorEastAsia" w:cstheme="minorHAnsi"/>
                <w:sz w:val="18"/>
                <w:szCs w:val="18"/>
                <w:lang w:val="fr-FR" w:eastAsia="fr-BE"/>
              </w:rPr>
            </w:pPr>
            <w:r w:rsidRPr="00C137D9">
              <w:rPr>
                <w:rFonts w:eastAsiaTheme="majorEastAsia" w:cstheme="minorHAnsi"/>
                <w:sz w:val="18"/>
                <w:szCs w:val="18"/>
                <w:lang w:val="fr-FR" w:eastAsia="fr-BE"/>
              </w:rPr>
              <w:t>X</w:t>
            </w:r>
          </w:p>
        </w:tc>
        <w:tc>
          <w:tcPr>
            <w:tcW w:w="2268" w:type="dxa"/>
            <w:shd w:val="clear" w:color="auto" w:fill="FFF2CC" w:themeFill="accent4" w:themeFillTint="33"/>
          </w:tcPr>
          <w:p w14:paraId="13007B7C" w14:textId="77777777" w:rsidR="00575D48" w:rsidRPr="00C137D9" w:rsidRDefault="00575D48" w:rsidP="00B32359">
            <w:pPr>
              <w:spacing w:before="40" w:after="100"/>
              <w:jc w:val="both"/>
              <w:rPr>
                <w:rFonts w:eastAsiaTheme="majorEastAsia" w:cstheme="minorHAnsi"/>
                <w:sz w:val="18"/>
                <w:szCs w:val="18"/>
                <w:lang w:val="fr-FR" w:eastAsia="fr-BE"/>
              </w:rPr>
            </w:pPr>
          </w:p>
        </w:tc>
        <w:tc>
          <w:tcPr>
            <w:tcW w:w="1843" w:type="dxa"/>
            <w:shd w:val="clear" w:color="auto" w:fill="E1FFE1"/>
          </w:tcPr>
          <w:p w14:paraId="148DF08F" w14:textId="77777777" w:rsidR="00575D48" w:rsidRPr="00C137D9" w:rsidRDefault="00575D48" w:rsidP="00B32359">
            <w:pPr>
              <w:spacing w:before="40" w:after="100"/>
              <w:jc w:val="both"/>
              <w:rPr>
                <w:rFonts w:eastAsiaTheme="majorEastAsia" w:cstheme="minorHAnsi"/>
                <w:sz w:val="18"/>
                <w:szCs w:val="18"/>
                <w:lang w:val="fr-FR" w:eastAsia="fr-BE"/>
              </w:rPr>
            </w:pPr>
          </w:p>
        </w:tc>
      </w:tr>
      <w:tr w:rsidR="00575D48" w:rsidRPr="00C137D9" w14:paraId="30E145F8" w14:textId="77777777" w:rsidTr="00E1044F">
        <w:trPr>
          <w:trHeight w:val="457"/>
        </w:trPr>
        <w:tc>
          <w:tcPr>
            <w:tcW w:w="5240" w:type="dxa"/>
          </w:tcPr>
          <w:p w14:paraId="046F5B42"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 xml:space="preserve">Réglage du matériel de son, lumière, vidéo </w:t>
            </w:r>
          </w:p>
        </w:tc>
        <w:tc>
          <w:tcPr>
            <w:tcW w:w="1559" w:type="dxa"/>
            <w:shd w:val="clear" w:color="auto" w:fill="EFEFFF"/>
          </w:tcPr>
          <w:p w14:paraId="3F0C9E5C" w14:textId="77777777" w:rsidR="00575D48" w:rsidRPr="00C137D9" w:rsidRDefault="00575D48" w:rsidP="00B32359">
            <w:pPr>
              <w:spacing w:before="40" w:after="100"/>
              <w:jc w:val="both"/>
              <w:rPr>
                <w:rFonts w:cstheme="minorHAnsi"/>
                <w:sz w:val="18"/>
                <w:szCs w:val="18"/>
                <w:lang w:val="fr-FR" w:eastAsia="fr-BE"/>
              </w:rPr>
            </w:pPr>
          </w:p>
        </w:tc>
        <w:tc>
          <w:tcPr>
            <w:tcW w:w="2268" w:type="dxa"/>
            <w:shd w:val="clear" w:color="auto" w:fill="FFF2CC" w:themeFill="accent4" w:themeFillTint="33"/>
          </w:tcPr>
          <w:p w14:paraId="62240FC7"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1C7E35C3"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r>
      <w:tr w:rsidR="00575D48" w:rsidRPr="00C137D9" w14:paraId="64946136" w14:textId="77777777" w:rsidTr="00E1044F">
        <w:trPr>
          <w:trHeight w:val="264"/>
        </w:trPr>
        <w:tc>
          <w:tcPr>
            <w:tcW w:w="5240" w:type="dxa"/>
          </w:tcPr>
          <w:p w14:paraId="4D46038D"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Assistance à la préparation du matériel avant les spectacles et événements</w:t>
            </w:r>
          </w:p>
        </w:tc>
        <w:tc>
          <w:tcPr>
            <w:tcW w:w="1559" w:type="dxa"/>
            <w:shd w:val="clear" w:color="auto" w:fill="EFEFFF"/>
          </w:tcPr>
          <w:p w14:paraId="12030481"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X</w:t>
            </w:r>
          </w:p>
        </w:tc>
        <w:tc>
          <w:tcPr>
            <w:tcW w:w="2268" w:type="dxa"/>
            <w:shd w:val="clear" w:color="auto" w:fill="FFF2CC" w:themeFill="accent4" w:themeFillTint="33"/>
          </w:tcPr>
          <w:p w14:paraId="18D078E5"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10BAAD3B" w14:textId="77777777" w:rsidR="00575D48" w:rsidRPr="00C137D9" w:rsidRDefault="00575D48" w:rsidP="00B32359">
            <w:pPr>
              <w:spacing w:before="40" w:after="100"/>
              <w:jc w:val="both"/>
              <w:rPr>
                <w:rFonts w:cstheme="minorHAnsi"/>
                <w:sz w:val="18"/>
                <w:szCs w:val="18"/>
                <w:lang w:val="fr-FR" w:eastAsia="fr-BE"/>
              </w:rPr>
            </w:pPr>
          </w:p>
        </w:tc>
      </w:tr>
      <w:tr w:rsidR="00575D48" w:rsidRPr="00C137D9" w14:paraId="57182714" w14:textId="77777777" w:rsidTr="00E1044F">
        <w:trPr>
          <w:trHeight w:val="264"/>
        </w:trPr>
        <w:tc>
          <w:tcPr>
            <w:tcW w:w="5240" w:type="dxa"/>
          </w:tcPr>
          <w:p w14:paraId="2B6237F9"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 xml:space="preserve">Réglage des niveaux sonores, des lumières et des caméras </w:t>
            </w:r>
          </w:p>
        </w:tc>
        <w:tc>
          <w:tcPr>
            <w:tcW w:w="1559" w:type="dxa"/>
            <w:shd w:val="clear" w:color="auto" w:fill="EFEFFF"/>
          </w:tcPr>
          <w:p w14:paraId="720A1FC0" w14:textId="77777777" w:rsidR="00575D48" w:rsidRPr="00C137D9" w:rsidRDefault="00575D48" w:rsidP="00B32359">
            <w:pPr>
              <w:spacing w:before="40" w:after="100"/>
              <w:jc w:val="both"/>
              <w:rPr>
                <w:rFonts w:cstheme="minorHAnsi"/>
                <w:sz w:val="18"/>
                <w:szCs w:val="18"/>
                <w:lang w:eastAsia="fr-BE"/>
              </w:rPr>
            </w:pPr>
          </w:p>
        </w:tc>
        <w:tc>
          <w:tcPr>
            <w:tcW w:w="2268" w:type="dxa"/>
            <w:shd w:val="clear" w:color="auto" w:fill="FFF2CC" w:themeFill="accent4" w:themeFillTint="33"/>
          </w:tcPr>
          <w:p w14:paraId="0970EFDB"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4CAE55A3"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r>
      <w:tr w:rsidR="00575D48" w:rsidRPr="00C137D9" w14:paraId="5675EC2E" w14:textId="77777777" w:rsidTr="00E1044F">
        <w:trPr>
          <w:trHeight w:val="264"/>
        </w:trPr>
        <w:tc>
          <w:tcPr>
            <w:tcW w:w="5240" w:type="dxa"/>
          </w:tcPr>
          <w:p w14:paraId="54A01470"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 xml:space="preserve">Résolution de problèmes techniques pendant les spectacles et les événements </w:t>
            </w:r>
          </w:p>
        </w:tc>
        <w:tc>
          <w:tcPr>
            <w:tcW w:w="1559" w:type="dxa"/>
            <w:shd w:val="clear" w:color="auto" w:fill="EFEFFF"/>
          </w:tcPr>
          <w:p w14:paraId="1C3CF54A"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X</w:t>
            </w:r>
          </w:p>
        </w:tc>
        <w:tc>
          <w:tcPr>
            <w:tcW w:w="2268" w:type="dxa"/>
            <w:shd w:val="clear" w:color="auto" w:fill="FFF2CC" w:themeFill="accent4" w:themeFillTint="33"/>
          </w:tcPr>
          <w:p w14:paraId="699AE13C"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c>
          <w:tcPr>
            <w:tcW w:w="1843" w:type="dxa"/>
            <w:shd w:val="clear" w:color="auto" w:fill="E1FFE1"/>
          </w:tcPr>
          <w:p w14:paraId="75BFB454" w14:textId="77777777" w:rsidR="00575D48" w:rsidRPr="00C137D9" w:rsidRDefault="00575D48" w:rsidP="00B32359">
            <w:pPr>
              <w:spacing w:before="40" w:after="100"/>
              <w:jc w:val="both"/>
              <w:rPr>
                <w:rFonts w:cstheme="minorHAnsi"/>
                <w:sz w:val="18"/>
                <w:szCs w:val="18"/>
                <w:lang w:val="fr-FR" w:eastAsia="fr-BE"/>
              </w:rPr>
            </w:pPr>
          </w:p>
        </w:tc>
      </w:tr>
      <w:tr w:rsidR="00575D48" w:rsidRPr="00C137D9" w14:paraId="56E654DE" w14:textId="77777777" w:rsidTr="00E1044F">
        <w:trPr>
          <w:trHeight w:val="264"/>
        </w:trPr>
        <w:tc>
          <w:tcPr>
            <w:tcW w:w="5240" w:type="dxa"/>
          </w:tcPr>
          <w:p w14:paraId="04F28FAF"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Opération et gestion des équipements audio, lumière et vidéo pendant les spectacles et événements en direct</w:t>
            </w:r>
          </w:p>
        </w:tc>
        <w:tc>
          <w:tcPr>
            <w:tcW w:w="1559" w:type="dxa"/>
            <w:shd w:val="clear" w:color="auto" w:fill="EFEFFF"/>
          </w:tcPr>
          <w:p w14:paraId="687EE06C" w14:textId="77777777" w:rsidR="00575D48" w:rsidRPr="00C137D9" w:rsidRDefault="00575D48" w:rsidP="00B32359">
            <w:pPr>
              <w:spacing w:before="40" w:after="100"/>
              <w:jc w:val="both"/>
              <w:rPr>
                <w:rFonts w:cstheme="minorHAnsi"/>
                <w:sz w:val="18"/>
                <w:szCs w:val="18"/>
                <w:lang w:val="fr-FR" w:eastAsia="fr-BE"/>
              </w:rPr>
            </w:pPr>
          </w:p>
        </w:tc>
        <w:tc>
          <w:tcPr>
            <w:tcW w:w="2268" w:type="dxa"/>
            <w:shd w:val="clear" w:color="auto" w:fill="FFF2CC" w:themeFill="accent4" w:themeFillTint="33"/>
          </w:tcPr>
          <w:p w14:paraId="667483BF"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1EEF2189"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r>
      <w:tr w:rsidR="00575D48" w:rsidRPr="00C137D9" w14:paraId="24362197" w14:textId="77777777" w:rsidTr="00E1044F">
        <w:trPr>
          <w:trHeight w:val="264"/>
        </w:trPr>
        <w:tc>
          <w:tcPr>
            <w:tcW w:w="5240" w:type="dxa"/>
          </w:tcPr>
          <w:p w14:paraId="5D52A928"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Gestion des plans de signal audio, lumière et vidéo</w:t>
            </w:r>
          </w:p>
        </w:tc>
        <w:tc>
          <w:tcPr>
            <w:tcW w:w="1559" w:type="dxa"/>
            <w:shd w:val="clear" w:color="auto" w:fill="EFEFFF"/>
          </w:tcPr>
          <w:p w14:paraId="47303B92" w14:textId="77777777" w:rsidR="00575D48" w:rsidRPr="00C137D9" w:rsidRDefault="00575D48" w:rsidP="00B32359">
            <w:pPr>
              <w:spacing w:before="40" w:after="100"/>
              <w:jc w:val="both"/>
              <w:rPr>
                <w:rFonts w:cstheme="minorHAnsi"/>
                <w:sz w:val="18"/>
                <w:szCs w:val="18"/>
                <w:lang w:val="fr-FR" w:eastAsia="fr-BE"/>
              </w:rPr>
            </w:pPr>
          </w:p>
        </w:tc>
        <w:tc>
          <w:tcPr>
            <w:tcW w:w="2268" w:type="dxa"/>
            <w:shd w:val="clear" w:color="auto" w:fill="FFF2CC" w:themeFill="accent4" w:themeFillTint="33"/>
          </w:tcPr>
          <w:p w14:paraId="206A3A4A"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264AF217"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r>
      <w:tr w:rsidR="00575D48" w:rsidRPr="00C137D9" w14:paraId="757AFA05" w14:textId="77777777" w:rsidTr="00E1044F">
        <w:trPr>
          <w:trHeight w:val="264"/>
        </w:trPr>
        <w:tc>
          <w:tcPr>
            <w:tcW w:w="5240" w:type="dxa"/>
          </w:tcPr>
          <w:p w14:paraId="4BB37166"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Coopération étroite avec les équipes de production et de réalisation</w:t>
            </w:r>
          </w:p>
        </w:tc>
        <w:tc>
          <w:tcPr>
            <w:tcW w:w="1559" w:type="dxa"/>
            <w:shd w:val="clear" w:color="auto" w:fill="EFEFFF"/>
          </w:tcPr>
          <w:p w14:paraId="3E124433" w14:textId="77777777" w:rsidR="00575D48" w:rsidRPr="00C137D9" w:rsidRDefault="00575D48" w:rsidP="00B32359">
            <w:pPr>
              <w:spacing w:before="40" w:after="100"/>
              <w:jc w:val="both"/>
              <w:rPr>
                <w:rFonts w:cstheme="minorHAnsi"/>
                <w:sz w:val="18"/>
                <w:szCs w:val="18"/>
                <w:lang w:val="fr-FR" w:eastAsia="fr-BE"/>
              </w:rPr>
            </w:pPr>
          </w:p>
        </w:tc>
        <w:tc>
          <w:tcPr>
            <w:tcW w:w="2268" w:type="dxa"/>
            <w:shd w:val="clear" w:color="auto" w:fill="FFF2CC" w:themeFill="accent4" w:themeFillTint="33"/>
          </w:tcPr>
          <w:p w14:paraId="5DCF32D0"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70DD510B"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r>
      <w:tr w:rsidR="00575D48" w:rsidRPr="00C137D9" w14:paraId="05C5863B" w14:textId="77777777" w:rsidTr="00E1044F">
        <w:trPr>
          <w:trHeight w:val="264"/>
        </w:trPr>
        <w:tc>
          <w:tcPr>
            <w:tcW w:w="5240" w:type="dxa"/>
          </w:tcPr>
          <w:p w14:paraId="09D688BB" w14:textId="77777777" w:rsidR="00575D48" w:rsidRPr="00C137D9" w:rsidRDefault="00575D48" w:rsidP="00B32359">
            <w:pPr>
              <w:spacing w:before="40" w:after="100"/>
              <w:jc w:val="both"/>
              <w:rPr>
                <w:rFonts w:cstheme="minorHAnsi"/>
                <w:sz w:val="18"/>
                <w:szCs w:val="18"/>
                <w:lang w:eastAsia="fr-BE"/>
              </w:rPr>
            </w:pPr>
            <w:r w:rsidRPr="00C137D9">
              <w:rPr>
                <w:rFonts w:cstheme="minorHAnsi"/>
                <w:sz w:val="18"/>
                <w:szCs w:val="18"/>
                <w:lang w:eastAsia="fr-BE"/>
              </w:rPr>
              <w:t>Maintenance régulière des équipements et dépannage en cas de panne</w:t>
            </w:r>
          </w:p>
        </w:tc>
        <w:tc>
          <w:tcPr>
            <w:tcW w:w="1559" w:type="dxa"/>
            <w:shd w:val="clear" w:color="auto" w:fill="EFEFFF"/>
          </w:tcPr>
          <w:p w14:paraId="06482B9A" w14:textId="77777777" w:rsidR="00575D48" w:rsidRPr="00C137D9" w:rsidRDefault="00575D48" w:rsidP="00B32359">
            <w:pPr>
              <w:spacing w:before="40" w:after="100"/>
              <w:jc w:val="both"/>
              <w:rPr>
                <w:rFonts w:cstheme="minorHAnsi"/>
                <w:sz w:val="18"/>
                <w:szCs w:val="18"/>
                <w:lang w:val="fr-FR" w:eastAsia="fr-BE"/>
              </w:rPr>
            </w:pPr>
            <w:r w:rsidRPr="00C137D9">
              <w:rPr>
                <w:rFonts w:cstheme="minorHAnsi"/>
                <w:sz w:val="18"/>
                <w:szCs w:val="18"/>
                <w:lang w:val="fr-FR" w:eastAsia="fr-BE"/>
              </w:rPr>
              <w:t>X</w:t>
            </w:r>
          </w:p>
        </w:tc>
        <w:tc>
          <w:tcPr>
            <w:tcW w:w="2268" w:type="dxa"/>
            <w:shd w:val="clear" w:color="auto" w:fill="FFF2CC" w:themeFill="accent4" w:themeFillTint="33"/>
          </w:tcPr>
          <w:p w14:paraId="19BD793B" w14:textId="77777777" w:rsidR="00575D48" w:rsidRPr="00C137D9" w:rsidRDefault="00575D48" w:rsidP="00B32359">
            <w:pPr>
              <w:spacing w:before="40" w:after="100"/>
              <w:jc w:val="both"/>
              <w:rPr>
                <w:rFonts w:cstheme="minorHAnsi"/>
                <w:sz w:val="18"/>
                <w:szCs w:val="18"/>
                <w:lang w:val="fr-FR" w:eastAsia="fr-BE"/>
              </w:rPr>
            </w:pPr>
          </w:p>
        </w:tc>
        <w:tc>
          <w:tcPr>
            <w:tcW w:w="1843" w:type="dxa"/>
            <w:shd w:val="clear" w:color="auto" w:fill="E1FFE1"/>
          </w:tcPr>
          <w:p w14:paraId="14E08E73" w14:textId="77777777" w:rsidR="00575D48" w:rsidRPr="00C137D9" w:rsidRDefault="00575D48" w:rsidP="00B32359">
            <w:pPr>
              <w:spacing w:before="40" w:after="100"/>
              <w:jc w:val="both"/>
              <w:rPr>
                <w:rFonts w:cstheme="minorHAnsi"/>
                <w:sz w:val="18"/>
                <w:szCs w:val="18"/>
                <w:lang w:val="fr-FR" w:eastAsia="fr-BE"/>
              </w:rPr>
            </w:pPr>
          </w:p>
        </w:tc>
      </w:tr>
    </w:tbl>
    <w:p w14:paraId="2A0EAC35" w14:textId="3C6B5228" w:rsidR="00575D48" w:rsidRDefault="00575D48" w:rsidP="00B32359">
      <w:pPr>
        <w:spacing w:after="160" w:line="259" w:lineRule="auto"/>
        <w:jc w:val="both"/>
        <w:rPr>
          <w:rFonts w:ascii="Cambria" w:eastAsiaTheme="majorEastAsia" w:hAnsi="Cambria" w:cstheme="majorBidi"/>
          <w:b/>
          <w:i/>
          <w:color w:val="0D8C99"/>
          <w:sz w:val="40"/>
          <w:szCs w:val="26"/>
        </w:rPr>
      </w:pPr>
      <w:r>
        <w:br w:type="page"/>
      </w:r>
    </w:p>
    <w:p w14:paraId="3BF6A4E8" w14:textId="37BB5DEA" w:rsidR="00323A4E" w:rsidRDefault="00323A4E" w:rsidP="00A970E2">
      <w:pPr>
        <w:pStyle w:val="Titre2"/>
        <w:numPr>
          <w:ilvl w:val="0"/>
          <w:numId w:val="44"/>
        </w:numPr>
        <w:jc w:val="both"/>
      </w:pPr>
      <w:bookmarkStart w:id="142" w:name="_Toc146294722"/>
      <w:r w:rsidRPr="00323A4E">
        <w:lastRenderedPageBreak/>
        <w:t>Photos relatives aux métiers et l’environnement de travail de l’étude</w:t>
      </w:r>
      <w:bookmarkEnd w:id="142"/>
    </w:p>
    <w:p w14:paraId="00213E56" w14:textId="77777777" w:rsidR="00323A4E" w:rsidRPr="00323A4E" w:rsidRDefault="00323A4E" w:rsidP="00B32359">
      <w:pPr>
        <w:jc w:val="both"/>
      </w:pPr>
    </w:p>
    <w:p w14:paraId="16612BDB" w14:textId="77777777" w:rsidR="00323A4E" w:rsidRDefault="00323A4E" w:rsidP="00A970E2">
      <w:pPr>
        <w:pStyle w:val="Paragraphedeliste"/>
        <w:numPr>
          <w:ilvl w:val="0"/>
          <w:numId w:val="46"/>
        </w:numPr>
        <w:jc w:val="both"/>
        <w:rPr>
          <w:b/>
        </w:rPr>
      </w:pPr>
      <w:r w:rsidRPr="00323A4E">
        <w:rPr>
          <w:b/>
        </w:rPr>
        <w:t>Photos prises lors de notre visite au Palais 12 à Bruxelles lors de la mise en place du spectacle Lac des Cygnes</w:t>
      </w:r>
    </w:p>
    <w:p w14:paraId="231F8DA0" w14:textId="77777777" w:rsidR="00323A4E" w:rsidRPr="002A0B05" w:rsidRDefault="00323A4E" w:rsidP="00B32359">
      <w:pPr>
        <w:spacing w:after="160" w:line="259" w:lineRule="auto"/>
        <w:jc w:val="both"/>
      </w:pPr>
      <w:r w:rsidRPr="002A0B05">
        <w:rPr>
          <w:noProof/>
          <w:lang w:eastAsia="fr-BE"/>
        </w:rPr>
        <w:drawing>
          <wp:anchor distT="0" distB="0" distL="114300" distR="114300" simplePos="0" relativeHeight="251673600" behindDoc="0" locked="1" layoutInCell="1" allowOverlap="1" wp14:anchorId="4A2F659D" wp14:editId="75C255EB">
            <wp:simplePos x="0" y="0"/>
            <wp:positionH relativeFrom="margin">
              <wp:align>center</wp:align>
            </wp:positionH>
            <wp:positionV relativeFrom="paragraph">
              <wp:posOffset>4445</wp:posOffset>
            </wp:positionV>
            <wp:extent cx="4064000" cy="2285365"/>
            <wp:effectExtent l="0" t="0" r="0" b="6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4000" cy="2285365"/>
                    </a:xfrm>
                    <a:prstGeom prst="rect">
                      <a:avLst/>
                    </a:prstGeom>
                    <a:noFill/>
                  </pic:spPr>
                </pic:pic>
              </a:graphicData>
            </a:graphic>
            <wp14:sizeRelH relativeFrom="margin">
              <wp14:pctWidth>0</wp14:pctWidth>
            </wp14:sizeRelH>
            <wp14:sizeRelV relativeFrom="margin">
              <wp14:pctHeight>0</wp14:pctHeight>
            </wp14:sizeRelV>
          </wp:anchor>
        </w:drawing>
      </w:r>
    </w:p>
    <w:p w14:paraId="0C890360" w14:textId="77777777" w:rsidR="00323A4E" w:rsidRPr="002A0B05" w:rsidRDefault="00323A4E" w:rsidP="00B32359">
      <w:pPr>
        <w:spacing w:after="160" w:line="259" w:lineRule="auto"/>
        <w:jc w:val="both"/>
      </w:pPr>
    </w:p>
    <w:p w14:paraId="7F5341F4" w14:textId="77777777" w:rsidR="00323A4E" w:rsidRPr="002A0B05" w:rsidRDefault="00323A4E" w:rsidP="00B32359">
      <w:pPr>
        <w:spacing w:after="160" w:line="259" w:lineRule="auto"/>
        <w:jc w:val="both"/>
      </w:pPr>
    </w:p>
    <w:p w14:paraId="381623CE" w14:textId="77777777" w:rsidR="00323A4E" w:rsidRPr="002A0B05" w:rsidRDefault="00323A4E" w:rsidP="00B32359">
      <w:pPr>
        <w:spacing w:after="160" w:line="259" w:lineRule="auto"/>
        <w:jc w:val="both"/>
      </w:pPr>
    </w:p>
    <w:p w14:paraId="44685A8C" w14:textId="77777777" w:rsidR="00323A4E" w:rsidRPr="002A0B05" w:rsidRDefault="00323A4E" w:rsidP="00B32359">
      <w:pPr>
        <w:spacing w:after="160" w:line="259" w:lineRule="auto"/>
        <w:jc w:val="both"/>
      </w:pPr>
    </w:p>
    <w:p w14:paraId="726675FD" w14:textId="77777777" w:rsidR="00323A4E" w:rsidRPr="002A0B05" w:rsidRDefault="00323A4E" w:rsidP="00B32359">
      <w:pPr>
        <w:spacing w:after="160" w:line="259" w:lineRule="auto"/>
        <w:jc w:val="both"/>
      </w:pPr>
    </w:p>
    <w:p w14:paraId="5FC94F8A" w14:textId="77777777" w:rsidR="00323A4E" w:rsidRPr="002A0B05" w:rsidRDefault="00323A4E" w:rsidP="00B32359">
      <w:pPr>
        <w:spacing w:after="160" w:line="259" w:lineRule="auto"/>
        <w:jc w:val="both"/>
      </w:pPr>
    </w:p>
    <w:p w14:paraId="48FD38E0" w14:textId="77777777" w:rsidR="00323A4E" w:rsidRPr="002A0B05" w:rsidRDefault="00323A4E" w:rsidP="00B32359">
      <w:pPr>
        <w:spacing w:after="160" w:line="259" w:lineRule="auto"/>
        <w:jc w:val="both"/>
      </w:pPr>
    </w:p>
    <w:p w14:paraId="357BB7C0" w14:textId="77777777" w:rsidR="00323A4E" w:rsidRPr="002A0B05" w:rsidRDefault="00323A4E" w:rsidP="00B32359">
      <w:pPr>
        <w:spacing w:after="160" w:line="259" w:lineRule="auto"/>
        <w:jc w:val="both"/>
        <w:rPr>
          <w:b/>
        </w:rPr>
      </w:pPr>
    </w:p>
    <w:p w14:paraId="13D414A7" w14:textId="77777777" w:rsidR="00323A4E" w:rsidRPr="002A0B05" w:rsidRDefault="00323A4E" w:rsidP="00B32359">
      <w:pPr>
        <w:spacing w:after="160" w:line="259" w:lineRule="auto"/>
        <w:jc w:val="both"/>
        <w:rPr>
          <w:b/>
        </w:rPr>
      </w:pPr>
    </w:p>
    <w:p w14:paraId="4A291825" w14:textId="674147B0" w:rsidR="00323A4E" w:rsidRPr="002A0B05" w:rsidRDefault="00323A4E" w:rsidP="00B32359">
      <w:pPr>
        <w:spacing w:after="160" w:line="259" w:lineRule="auto"/>
        <w:jc w:val="both"/>
        <w:rPr>
          <w:b/>
        </w:rPr>
      </w:pPr>
      <w:r w:rsidRPr="002A0B05">
        <w:rPr>
          <w:noProof/>
          <w:lang w:eastAsia="fr-BE"/>
        </w:rPr>
        <w:drawing>
          <wp:anchor distT="0" distB="0" distL="114300" distR="114300" simplePos="0" relativeHeight="251675648" behindDoc="0" locked="1" layoutInCell="1" allowOverlap="1" wp14:anchorId="77D9741C" wp14:editId="6C484E21">
            <wp:simplePos x="0" y="0"/>
            <wp:positionH relativeFrom="margin">
              <wp:posOffset>3086735</wp:posOffset>
            </wp:positionH>
            <wp:positionV relativeFrom="paragraph">
              <wp:posOffset>-271780</wp:posOffset>
            </wp:positionV>
            <wp:extent cx="2750185" cy="3668395"/>
            <wp:effectExtent l="0" t="0" r="0"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0185" cy="3668395"/>
                    </a:xfrm>
                    <a:prstGeom prst="rect">
                      <a:avLst/>
                    </a:prstGeom>
                    <a:noFill/>
                  </pic:spPr>
                </pic:pic>
              </a:graphicData>
            </a:graphic>
            <wp14:sizeRelH relativeFrom="margin">
              <wp14:pctWidth>0</wp14:pctWidth>
            </wp14:sizeRelH>
            <wp14:sizeRelV relativeFrom="margin">
              <wp14:pctHeight>0</wp14:pctHeight>
            </wp14:sizeRelV>
          </wp:anchor>
        </w:drawing>
      </w:r>
      <w:r w:rsidRPr="002A0B05">
        <w:rPr>
          <w:noProof/>
          <w:lang w:eastAsia="fr-BE"/>
        </w:rPr>
        <w:drawing>
          <wp:anchor distT="0" distB="0" distL="114300" distR="114300" simplePos="0" relativeHeight="251674624" behindDoc="0" locked="1" layoutInCell="1" allowOverlap="1" wp14:anchorId="1040A247" wp14:editId="7486B02E">
            <wp:simplePos x="0" y="0"/>
            <wp:positionH relativeFrom="margin">
              <wp:posOffset>-219075</wp:posOffset>
            </wp:positionH>
            <wp:positionV relativeFrom="paragraph">
              <wp:posOffset>-198755</wp:posOffset>
            </wp:positionV>
            <wp:extent cx="2735580" cy="3653790"/>
            <wp:effectExtent l="0" t="0" r="7620" b="3810"/>
            <wp:wrapSquare wrapText="bothSides"/>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35580" cy="3653790"/>
                    </a:xfrm>
                    <a:prstGeom prst="rect">
                      <a:avLst/>
                    </a:prstGeom>
                  </pic:spPr>
                </pic:pic>
              </a:graphicData>
            </a:graphic>
            <wp14:sizeRelH relativeFrom="margin">
              <wp14:pctWidth>0</wp14:pctWidth>
            </wp14:sizeRelH>
            <wp14:sizeRelV relativeFrom="margin">
              <wp14:pctHeight>0</wp14:pctHeight>
            </wp14:sizeRelV>
          </wp:anchor>
        </w:drawing>
      </w:r>
    </w:p>
    <w:p w14:paraId="2590163D" w14:textId="77777777" w:rsidR="00323A4E" w:rsidRPr="002A0B05" w:rsidRDefault="00323A4E" w:rsidP="00B32359">
      <w:pPr>
        <w:spacing w:after="160" w:line="259" w:lineRule="auto"/>
        <w:jc w:val="both"/>
        <w:rPr>
          <w:b/>
        </w:rPr>
      </w:pPr>
    </w:p>
    <w:p w14:paraId="23B1F0FD" w14:textId="77777777" w:rsidR="00323A4E" w:rsidRPr="002A0B05" w:rsidRDefault="00323A4E" w:rsidP="00B32359">
      <w:pPr>
        <w:spacing w:after="160" w:line="259" w:lineRule="auto"/>
        <w:jc w:val="both"/>
        <w:rPr>
          <w:b/>
        </w:rPr>
      </w:pPr>
    </w:p>
    <w:p w14:paraId="7C76D0AE" w14:textId="77777777" w:rsidR="00323A4E" w:rsidRPr="002A0B05" w:rsidRDefault="00323A4E" w:rsidP="00B32359">
      <w:pPr>
        <w:spacing w:after="160" w:line="259" w:lineRule="auto"/>
        <w:jc w:val="both"/>
        <w:rPr>
          <w:b/>
        </w:rPr>
      </w:pPr>
    </w:p>
    <w:p w14:paraId="75309AF2" w14:textId="77777777" w:rsidR="00323A4E" w:rsidRPr="002A0B05" w:rsidRDefault="00323A4E" w:rsidP="00B32359">
      <w:pPr>
        <w:spacing w:after="160" w:line="259" w:lineRule="auto"/>
        <w:jc w:val="both"/>
        <w:rPr>
          <w:b/>
        </w:rPr>
      </w:pPr>
    </w:p>
    <w:p w14:paraId="64B519F1" w14:textId="77777777" w:rsidR="00323A4E" w:rsidRPr="002A0B05" w:rsidRDefault="00323A4E" w:rsidP="00B32359">
      <w:pPr>
        <w:spacing w:after="160" w:line="259" w:lineRule="auto"/>
        <w:jc w:val="both"/>
        <w:rPr>
          <w:b/>
        </w:rPr>
      </w:pPr>
    </w:p>
    <w:p w14:paraId="12B11F46" w14:textId="77777777" w:rsidR="00323A4E" w:rsidRPr="002A0B05" w:rsidRDefault="00323A4E" w:rsidP="00B32359">
      <w:pPr>
        <w:spacing w:after="160" w:line="259" w:lineRule="auto"/>
        <w:jc w:val="both"/>
        <w:rPr>
          <w:b/>
        </w:rPr>
      </w:pPr>
    </w:p>
    <w:p w14:paraId="30098969" w14:textId="77777777" w:rsidR="00323A4E" w:rsidRPr="002A0B05" w:rsidRDefault="00323A4E" w:rsidP="00B32359">
      <w:pPr>
        <w:spacing w:after="160" w:line="259" w:lineRule="auto"/>
        <w:jc w:val="both"/>
        <w:rPr>
          <w:b/>
        </w:rPr>
      </w:pPr>
    </w:p>
    <w:p w14:paraId="78E957D5" w14:textId="77777777" w:rsidR="00323A4E" w:rsidRPr="002A0B05" w:rsidRDefault="00323A4E" w:rsidP="00B32359">
      <w:pPr>
        <w:spacing w:after="160" w:line="259" w:lineRule="auto"/>
        <w:jc w:val="both"/>
        <w:rPr>
          <w:b/>
        </w:rPr>
      </w:pPr>
    </w:p>
    <w:p w14:paraId="2ADB8CA7" w14:textId="77777777" w:rsidR="00323A4E" w:rsidRPr="002A0B05" w:rsidRDefault="00323A4E" w:rsidP="00B32359">
      <w:pPr>
        <w:spacing w:after="160" w:line="259" w:lineRule="auto"/>
        <w:jc w:val="both"/>
        <w:rPr>
          <w:b/>
        </w:rPr>
      </w:pPr>
    </w:p>
    <w:p w14:paraId="43AFA953" w14:textId="77777777" w:rsidR="00323A4E" w:rsidRPr="002A0B05" w:rsidRDefault="00323A4E" w:rsidP="00B32359">
      <w:pPr>
        <w:spacing w:after="160" w:line="259" w:lineRule="auto"/>
        <w:jc w:val="both"/>
        <w:rPr>
          <w:b/>
        </w:rPr>
      </w:pPr>
    </w:p>
    <w:p w14:paraId="44FFBA01" w14:textId="77777777" w:rsidR="00323A4E" w:rsidRPr="002A0B05" w:rsidRDefault="00323A4E" w:rsidP="00B32359">
      <w:pPr>
        <w:spacing w:after="160" w:line="259" w:lineRule="auto"/>
        <w:jc w:val="both"/>
        <w:rPr>
          <w:b/>
        </w:rPr>
      </w:pPr>
    </w:p>
    <w:p w14:paraId="218FA4F0" w14:textId="77777777" w:rsidR="00323A4E" w:rsidRPr="002A0B05" w:rsidRDefault="00323A4E" w:rsidP="00B32359">
      <w:pPr>
        <w:spacing w:after="160" w:line="259" w:lineRule="auto"/>
        <w:jc w:val="both"/>
        <w:rPr>
          <w:b/>
        </w:rPr>
      </w:pPr>
    </w:p>
    <w:p w14:paraId="1EB7463C" w14:textId="77777777" w:rsidR="00323A4E" w:rsidRPr="002A0B05" w:rsidRDefault="00323A4E" w:rsidP="00B32359">
      <w:pPr>
        <w:spacing w:after="160" w:line="259" w:lineRule="auto"/>
        <w:jc w:val="both"/>
        <w:rPr>
          <w:b/>
        </w:rPr>
      </w:pPr>
    </w:p>
    <w:p w14:paraId="780E245D" w14:textId="77777777" w:rsidR="00323A4E" w:rsidRDefault="00323A4E" w:rsidP="00B32359">
      <w:pPr>
        <w:spacing w:after="160" w:line="259" w:lineRule="auto"/>
        <w:jc w:val="both"/>
        <w:rPr>
          <w:b/>
        </w:rPr>
      </w:pPr>
      <w:r w:rsidRPr="002A0B05">
        <w:rPr>
          <w:b/>
        </w:rPr>
        <w:lastRenderedPageBreak/>
        <w:br w:type="page"/>
      </w:r>
      <w:r w:rsidRPr="002A0B05">
        <w:rPr>
          <w:b/>
          <w:noProof/>
          <w:lang w:eastAsia="fr-BE"/>
        </w:rPr>
        <w:drawing>
          <wp:anchor distT="0" distB="0" distL="114300" distR="114300" simplePos="0" relativeHeight="251678720" behindDoc="0" locked="1" layoutInCell="1" allowOverlap="1" wp14:anchorId="59D437FA" wp14:editId="084A03C4">
            <wp:simplePos x="0" y="0"/>
            <wp:positionH relativeFrom="margin">
              <wp:posOffset>-191135</wp:posOffset>
            </wp:positionH>
            <wp:positionV relativeFrom="paragraph">
              <wp:posOffset>-571500</wp:posOffset>
            </wp:positionV>
            <wp:extent cx="3312000" cy="2574000"/>
            <wp:effectExtent l="0" t="0" r="317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12000" cy="2574000"/>
                    </a:xfrm>
                    <a:prstGeom prst="rect">
                      <a:avLst/>
                    </a:prstGeom>
                    <a:noFill/>
                  </pic:spPr>
                </pic:pic>
              </a:graphicData>
            </a:graphic>
            <wp14:sizeRelH relativeFrom="margin">
              <wp14:pctWidth>0</wp14:pctWidth>
            </wp14:sizeRelH>
            <wp14:sizeRelV relativeFrom="margin">
              <wp14:pctHeight>0</wp14:pctHeight>
            </wp14:sizeRelV>
          </wp:anchor>
        </w:drawing>
      </w:r>
      <w:r w:rsidRPr="002A0B05">
        <w:rPr>
          <w:noProof/>
          <w:lang w:eastAsia="fr-BE"/>
        </w:rPr>
        <w:drawing>
          <wp:anchor distT="0" distB="0" distL="114300" distR="114300" simplePos="0" relativeHeight="251677696" behindDoc="0" locked="1" layoutInCell="1" allowOverlap="1" wp14:anchorId="318D23CF" wp14:editId="339C2526">
            <wp:simplePos x="0" y="0"/>
            <wp:positionH relativeFrom="margin">
              <wp:posOffset>2463800</wp:posOffset>
            </wp:positionH>
            <wp:positionV relativeFrom="paragraph">
              <wp:posOffset>2734945</wp:posOffset>
            </wp:positionV>
            <wp:extent cx="3657600" cy="27432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margin">
              <wp14:pctWidth>0</wp14:pctWidth>
            </wp14:sizeRelH>
            <wp14:sizeRelV relativeFrom="margin">
              <wp14:pctHeight>0</wp14:pctHeight>
            </wp14:sizeRelV>
          </wp:anchor>
        </w:drawing>
      </w:r>
      <w:r w:rsidRPr="002A0B05">
        <w:rPr>
          <w:noProof/>
          <w:lang w:eastAsia="fr-BE"/>
        </w:rPr>
        <w:drawing>
          <wp:anchor distT="0" distB="0" distL="114300" distR="114300" simplePos="0" relativeHeight="251676672" behindDoc="0" locked="1" layoutInCell="1" allowOverlap="1" wp14:anchorId="33725E4F" wp14:editId="4598C169">
            <wp:simplePos x="0" y="0"/>
            <wp:positionH relativeFrom="margin">
              <wp:align>left</wp:align>
            </wp:positionH>
            <wp:positionV relativeFrom="paragraph">
              <wp:posOffset>5746115</wp:posOffset>
            </wp:positionV>
            <wp:extent cx="3797935" cy="2851150"/>
            <wp:effectExtent l="0" t="0" r="0" b="635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97935" cy="2851150"/>
                    </a:xfrm>
                    <a:prstGeom prst="rect">
                      <a:avLst/>
                    </a:prstGeom>
                    <a:noFill/>
                  </pic:spPr>
                </pic:pic>
              </a:graphicData>
            </a:graphic>
            <wp14:sizeRelH relativeFrom="margin">
              <wp14:pctWidth>0</wp14:pctWidth>
            </wp14:sizeRelH>
            <wp14:sizeRelV relativeFrom="margin">
              <wp14:pctHeight>0</wp14:pctHeight>
            </wp14:sizeRelV>
          </wp:anchor>
        </w:drawing>
      </w:r>
    </w:p>
    <w:p w14:paraId="5196094E" w14:textId="77777777" w:rsidR="00323A4E" w:rsidRPr="00323A4E" w:rsidRDefault="00323A4E" w:rsidP="00B32359">
      <w:pPr>
        <w:jc w:val="both"/>
        <w:rPr>
          <w:b/>
        </w:rPr>
      </w:pPr>
    </w:p>
    <w:p w14:paraId="03EFE98E" w14:textId="77777777" w:rsidR="00323A4E" w:rsidRPr="00323A4E" w:rsidRDefault="00323A4E" w:rsidP="00A970E2">
      <w:pPr>
        <w:pStyle w:val="Paragraphedeliste"/>
        <w:numPr>
          <w:ilvl w:val="0"/>
          <w:numId w:val="46"/>
        </w:numPr>
        <w:jc w:val="both"/>
        <w:rPr>
          <w:b/>
        </w:rPr>
      </w:pPr>
      <w:r w:rsidRPr="00323A4E">
        <w:rPr>
          <w:b/>
        </w:rPr>
        <w:t>« Les Hommes de l’Ombre » Claire Allard (2018)</w:t>
      </w:r>
    </w:p>
    <w:p w14:paraId="25DF9580" w14:textId="77777777" w:rsidR="00323A4E" w:rsidRPr="00323A4E" w:rsidRDefault="00323A4E" w:rsidP="00B32359">
      <w:pPr>
        <w:jc w:val="both"/>
        <w:rPr>
          <w:b/>
        </w:rPr>
      </w:pPr>
      <w:r w:rsidRPr="00323A4E">
        <w:rPr>
          <w:b/>
        </w:rPr>
        <w:t xml:space="preserve">Cet ouvrage transmets une vue unique dans les coulisses de toutes ces productions du monde de l’événementiel (spectacle et évènements), voici quelques images tirées de celui-ci : </w:t>
      </w:r>
    </w:p>
    <w:p w14:paraId="0D7709B9" w14:textId="77777777" w:rsidR="00323A4E" w:rsidRPr="00323A4E" w:rsidRDefault="00323A4E" w:rsidP="00B32359">
      <w:pPr>
        <w:jc w:val="both"/>
        <w:rPr>
          <w:b/>
        </w:rPr>
      </w:pPr>
    </w:p>
    <w:p w14:paraId="2ABCB6DB" w14:textId="77777777" w:rsidR="00323A4E" w:rsidRPr="00323A4E" w:rsidRDefault="00323A4E" w:rsidP="00B32359">
      <w:pPr>
        <w:jc w:val="both"/>
        <w:rPr>
          <w:b/>
        </w:rPr>
      </w:pPr>
      <w:r w:rsidRPr="00323A4E">
        <w:rPr>
          <w:b/>
          <w:noProof/>
          <w:lang w:eastAsia="fr-BE"/>
        </w:rPr>
        <w:drawing>
          <wp:anchor distT="0" distB="0" distL="114300" distR="114300" simplePos="0" relativeHeight="251669504" behindDoc="0" locked="1" layoutInCell="1" allowOverlap="1" wp14:anchorId="7624610C" wp14:editId="6CAC08A9">
            <wp:simplePos x="0" y="0"/>
            <wp:positionH relativeFrom="margin">
              <wp:posOffset>-114935</wp:posOffset>
            </wp:positionH>
            <wp:positionV relativeFrom="paragraph">
              <wp:posOffset>284480</wp:posOffset>
            </wp:positionV>
            <wp:extent cx="2466000" cy="3722400"/>
            <wp:effectExtent l="0" t="0" r="0" b="0"/>
            <wp:wrapSquare wrapText="bothSides"/>
            <wp:docPr id="22" name="Image 22" descr="C:\Users\dimalu01\Desktop\Images EP\Images hommes de l'ombre\Les hommes de l-ombre_38-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alu01\Desktop\Images EP\Images hommes de l'ombre\Les hommes de l-ombre_38-0.jf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66000" cy="37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FAF53" w14:textId="77777777" w:rsidR="00323A4E" w:rsidRPr="00323A4E" w:rsidRDefault="00323A4E" w:rsidP="00B32359">
      <w:pPr>
        <w:jc w:val="both"/>
        <w:rPr>
          <w:b/>
        </w:rPr>
      </w:pPr>
      <w:r w:rsidRPr="00323A4E">
        <w:rPr>
          <w:b/>
          <w:noProof/>
          <w:lang w:eastAsia="fr-BE"/>
        </w:rPr>
        <w:drawing>
          <wp:anchor distT="0" distB="0" distL="114300" distR="114300" simplePos="0" relativeHeight="251667456" behindDoc="0" locked="1" layoutInCell="1" allowOverlap="1" wp14:anchorId="1ED52C9D" wp14:editId="731D4831">
            <wp:simplePos x="0" y="0"/>
            <wp:positionH relativeFrom="margin">
              <wp:posOffset>3138219</wp:posOffset>
            </wp:positionH>
            <wp:positionV relativeFrom="paragraph">
              <wp:posOffset>7669</wp:posOffset>
            </wp:positionV>
            <wp:extent cx="2455200" cy="3690000"/>
            <wp:effectExtent l="0" t="0" r="2540" b="5715"/>
            <wp:wrapSquare wrapText="bothSides"/>
            <wp:docPr id="23" name="Image 23" descr="C:\Users\dimalu01\Desktop\Images EP\Images hommes de l'ombre\Les hommes de l-ombre_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malu01\Desktop\Images EP\Images hommes de l'ombre\Les hommes de l-ombre_41.jf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5200" cy="369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5CCBB" w14:textId="77777777" w:rsidR="00323A4E" w:rsidRPr="00323A4E" w:rsidRDefault="00323A4E" w:rsidP="00B32359">
      <w:pPr>
        <w:jc w:val="both"/>
        <w:rPr>
          <w:b/>
        </w:rPr>
      </w:pPr>
    </w:p>
    <w:p w14:paraId="217C0A03" w14:textId="77777777" w:rsidR="00323A4E" w:rsidRPr="00323A4E" w:rsidRDefault="00323A4E" w:rsidP="00B32359">
      <w:pPr>
        <w:jc w:val="both"/>
        <w:rPr>
          <w:b/>
        </w:rPr>
      </w:pPr>
    </w:p>
    <w:p w14:paraId="2E98D408" w14:textId="77777777" w:rsidR="00323A4E" w:rsidRPr="00323A4E" w:rsidRDefault="00323A4E" w:rsidP="00B32359">
      <w:pPr>
        <w:jc w:val="both"/>
        <w:rPr>
          <w:b/>
        </w:rPr>
      </w:pPr>
    </w:p>
    <w:p w14:paraId="380B0090" w14:textId="77777777" w:rsidR="00323A4E" w:rsidRPr="00323A4E" w:rsidRDefault="00323A4E" w:rsidP="00B32359">
      <w:pPr>
        <w:jc w:val="both"/>
        <w:rPr>
          <w:b/>
        </w:rPr>
      </w:pPr>
    </w:p>
    <w:p w14:paraId="19215CFF" w14:textId="77777777" w:rsidR="00323A4E" w:rsidRPr="00323A4E" w:rsidRDefault="00323A4E" w:rsidP="00B32359">
      <w:pPr>
        <w:jc w:val="both"/>
        <w:rPr>
          <w:b/>
        </w:rPr>
      </w:pPr>
    </w:p>
    <w:p w14:paraId="2FF95D75" w14:textId="77777777" w:rsidR="00323A4E" w:rsidRPr="00323A4E" w:rsidRDefault="00323A4E" w:rsidP="00B32359">
      <w:pPr>
        <w:jc w:val="both"/>
        <w:rPr>
          <w:b/>
        </w:rPr>
      </w:pPr>
    </w:p>
    <w:p w14:paraId="0C831B89" w14:textId="77777777" w:rsidR="00323A4E" w:rsidRPr="00323A4E" w:rsidRDefault="00323A4E" w:rsidP="00B32359">
      <w:pPr>
        <w:jc w:val="both"/>
        <w:rPr>
          <w:b/>
        </w:rPr>
      </w:pPr>
    </w:p>
    <w:p w14:paraId="1CC41BEE" w14:textId="77777777" w:rsidR="00323A4E" w:rsidRPr="00323A4E" w:rsidRDefault="00323A4E" w:rsidP="00B32359">
      <w:pPr>
        <w:jc w:val="both"/>
        <w:rPr>
          <w:b/>
        </w:rPr>
      </w:pPr>
    </w:p>
    <w:p w14:paraId="2A70460A" w14:textId="77777777" w:rsidR="00323A4E" w:rsidRPr="00323A4E" w:rsidRDefault="00323A4E" w:rsidP="00B32359">
      <w:pPr>
        <w:jc w:val="both"/>
        <w:rPr>
          <w:b/>
        </w:rPr>
      </w:pPr>
    </w:p>
    <w:p w14:paraId="303BB989" w14:textId="77777777" w:rsidR="00323A4E" w:rsidRPr="00323A4E" w:rsidRDefault="00323A4E" w:rsidP="00B32359">
      <w:pPr>
        <w:jc w:val="both"/>
        <w:rPr>
          <w:b/>
        </w:rPr>
      </w:pPr>
      <w:r w:rsidRPr="00323A4E">
        <w:rPr>
          <w:b/>
        </w:rPr>
        <w:br w:type="page"/>
      </w:r>
    </w:p>
    <w:p w14:paraId="7E4996AE" w14:textId="77777777" w:rsidR="00323A4E" w:rsidRPr="00323A4E" w:rsidRDefault="00323A4E" w:rsidP="00B32359">
      <w:pPr>
        <w:jc w:val="both"/>
        <w:rPr>
          <w:b/>
        </w:rPr>
      </w:pPr>
      <w:r w:rsidRPr="00323A4E">
        <w:rPr>
          <w:b/>
          <w:noProof/>
          <w:lang w:eastAsia="fr-BE"/>
        </w:rPr>
        <w:lastRenderedPageBreak/>
        <w:drawing>
          <wp:anchor distT="0" distB="0" distL="114300" distR="114300" simplePos="0" relativeHeight="251664384" behindDoc="0" locked="1" layoutInCell="1" allowOverlap="1" wp14:anchorId="456772BE" wp14:editId="2CA9AF14">
            <wp:simplePos x="0" y="0"/>
            <wp:positionH relativeFrom="margin">
              <wp:posOffset>-122555</wp:posOffset>
            </wp:positionH>
            <wp:positionV relativeFrom="paragraph">
              <wp:posOffset>0</wp:posOffset>
            </wp:positionV>
            <wp:extent cx="2797200" cy="2797200"/>
            <wp:effectExtent l="0" t="0" r="3175" b="3175"/>
            <wp:wrapSquare wrapText="bothSides"/>
            <wp:docPr id="24" name="Image 24" descr="C:\Users\dimalu01\Desktop\Images EP\Images hommes de l'ombre\Les hommes de l-ombre_6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alu01\Desktop\Images EP\Images hommes de l'ombre\Les hommes de l-ombre_62.jf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7200" cy="27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A4E">
        <w:rPr>
          <w:b/>
          <w:noProof/>
          <w:lang w:eastAsia="fr-BE"/>
        </w:rPr>
        <w:drawing>
          <wp:anchor distT="0" distB="0" distL="114300" distR="114300" simplePos="0" relativeHeight="251665408" behindDoc="0" locked="1" layoutInCell="1" allowOverlap="1" wp14:anchorId="04AE53C2" wp14:editId="2ECFE383">
            <wp:simplePos x="0" y="0"/>
            <wp:positionH relativeFrom="margin">
              <wp:posOffset>3027045</wp:posOffset>
            </wp:positionH>
            <wp:positionV relativeFrom="paragraph">
              <wp:posOffset>-2800985</wp:posOffset>
            </wp:positionV>
            <wp:extent cx="2800800" cy="2800800"/>
            <wp:effectExtent l="0" t="0" r="0" b="0"/>
            <wp:wrapSquare wrapText="bothSides"/>
            <wp:docPr id="25" name="Image 25" descr="C:\Users\dimalu01\Desktop\Images EP\Images hommes de l'ombre\Les hommes de l-ombre_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alu01\Desktop\Images EP\Images hommes de l'ombre\Les hommes de l-ombre_33.jf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0800" cy="28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69036" w14:textId="77777777" w:rsidR="00323A4E" w:rsidRPr="00323A4E" w:rsidRDefault="00323A4E" w:rsidP="00B32359">
      <w:pPr>
        <w:jc w:val="both"/>
        <w:rPr>
          <w:b/>
        </w:rPr>
      </w:pPr>
    </w:p>
    <w:p w14:paraId="2A776353" w14:textId="77777777" w:rsidR="00323A4E" w:rsidRPr="00323A4E" w:rsidRDefault="00323A4E" w:rsidP="00B32359">
      <w:pPr>
        <w:jc w:val="both"/>
        <w:rPr>
          <w:b/>
        </w:rPr>
      </w:pPr>
    </w:p>
    <w:p w14:paraId="412A3CB9" w14:textId="77777777" w:rsidR="00323A4E" w:rsidRPr="00323A4E" w:rsidRDefault="00323A4E" w:rsidP="00B32359">
      <w:pPr>
        <w:jc w:val="both"/>
        <w:rPr>
          <w:b/>
        </w:rPr>
      </w:pPr>
    </w:p>
    <w:p w14:paraId="0C684952" w14:textId="77777777" w:rsidR="00323A4E" w:rsidRPr="00323A4E" w:rsidRDefault="00323A4E" w:rsidP="00B32359">
      <w:pPr>
        <w:jc w:val="both"/>
        <w:rPr>
          <w:b/>
        </w:rPr>
      </w:pPr>
      <w:r w:rsidRPr="00323A4E">
        <w:rPr>
          <w:b/>
          <w:noProof/>
          <w:lang w:eastAsia="fr-BE"/>
        </w:rPr>
        <w:drawing>
          <wp:anchor distT="0" distB="0" distL="114300" distR="114300" simplePos="0" relativeHeight="251662336" behindDoc="0" locked="1" layoutInCell="1" allowOverlap="1" wp14:anchorId="7857EE9B" wp14:editId="60699E3A">
            <wp:simplePos x="0" y="0"/>
            <wp:positionH relativeFrom="margin">
              <wp:posOffset>2981521</wp:posOffset>
            </wp:positionH>
            <wp:positionV relativeFrom="paragraph">
              <wp:posOffset>386178</wp:posOffset>
            </wp:positionV>
            <wp:extent cx="2826000" cy="4262400"/>
            <wp:effectExtent l="0" t="0" r="0" b="5080"/>
            <wp:wrapSquare wrapText="bothSides"/>
            <wp:docPr id="26" name="Image 26" descr="C:\Users\dimalu01\Desktop\Images EP\Images hommes de l'ombre\Les hommes de l-ombre_29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malu01\Desktop\Images EP\Images hommes de l'ombre\Les hommes de l-ombre_29 (1).jf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6000" cy="42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A4E">
        <w:rPr>
          <w:b/>
          <w:noProof/>
          <w:lang w:eastAsia="fr-BE"/>
        </w:rPr>
        <w:drawing>
          <wp:anchor distT="0" distB="0" distL="114300" distR="114300" simplePos="0" relativeHeight="251668480" behindDoc="0" locked="1" layoutInCell="1" allowOverlap="1" wp14:anchorId="4EE802E4" wp14:editId="35C3CD47">
            <wp:simplePos x="0" y="0"/>
            <wp:positionH relativeFrom="margin">
              <wp:posOffset>-172281</wp:posOffset>
            </wp:positionH>
            <wp:positionV relativeFrom="paragraph">
              <wp:posOffset>336110</wp:posOffset>
            </wp:positionV>
            <wp:extent cx="2761200" cy="4244400"/>
            <wp:effectExtent l="0" t="0" r="1270" b="3810"/>
            <wp:wrapSquare wrapText="bothSides"/>
            <wp:docPr id="27" name="Image 27" descr="C:\Users\dimalu01\Desktop\Images EP\Images hommes de l'ombre\Les hommes de l-ombre_4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alu01\Desktop\Images EP\Images hommes de l'ombre\Les hommes de l-ombre_46.jf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61200" cy="424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A4E">
        <w:rPr>
          <w:b/>
        </w:rPr>
        <w:br w:type="page"/>
      </w:r>
    </w:p>
    <w:p w14:paraId="17D1868A" w14:textId="77777777" w:rsidR="00323A4E" w:rsidRPr="00323A4E" w:rsidRDefault="00323A4E" w:rsidP="00B32359">
      <w:pPr>
        <w:jc w:val="both"/>
        <w:rPr>
          <w:b/>
        </w:rPr>
      </w:pPr>
      <w:r w:rsidRPr="00323A4E">
        <w:rPr>
          <w:b/>
          <w:noProof/>
          <w:lang w:eastAsia="fr-BE"/>
        </w:rPr>
        <w:lastRenderedPageBreak/>
        <w:drawing>
          <wp:anchor distT="0" distB="0" distL="114300" distR="114300" simplePos="0" relativeHeight="251663360" behindDoc="0" locked="1" layoutInCell="1" allowOverlap="1" wp14:anchorId="33A6FE93" wp14:editId="288128D1">
            <wp:simplePos x="0" y="0"/>
            <wp:positionH relativeFrom="margin">
              <wp:posOffset>935355</wp:posOffset>
            </wp:positionH>
            <wp:positionV relativeFrom="paragraph">
              <wp:posOffset>0</wp:posOffset>
            </wp:positionV>
            <wp:extent cx="3973830" cy="2645410"/>
            <wp:effectExtent l="0" t="0" r="7620" b="2540"/>
            <wp:wrapSquare wrapText="bothSides"/>
            <wp:docPr id="28" name="Image 28" descr="C:\Users\dimalu01\Desktop\Images EP\Images hommes de l'ombre\Les hommes de l-ombre_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malu01\Desktop\Images EP\Images hommes de l'ombre\Les hommes de l-ombre_6.jf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73830"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31501" w14:textId="77777777" w:rsidR="00323A4E" w:rsidRPr="00323A4E" w:rsidRDefault="00323A4E" w:rsidP="00B32359">
      <w:pPr>
        <w:jc w:val="both"/>
        <w:rPr>
          <w:b/>
        </w:rPr>
      </w:pPr>
    </w:p>
    <w:p w14:paraId="48E99C08" w14:textId="77777777" w:rsidR="00323A4E" w:rsidRPr="00323A4E" w:rsidRDefault="00323A4E" w:rsidP="00B32359">
      <w:pPr>
        <w:jc w:val="both"/>
        <w:rPr>
          <w:b/>
        </w:rPr>
      </w:pPr>
    </w:p>
    <w:p w14:paraId="4513C27C" w14:textId="77777777" w:rsidR="00323A4E" w:rsidRPr="00323A4E" w:rsidRDefault="00323A4E" w:rsidP="00B32359">
      <w:pPr>
        <w:jc w:val="both"/>
        <w:rPr>
          <w:b/>
        </w:rPr>
      </w:pPr>
    </w:p>
    <w:p w14:paraId="2218F840" w14:textId="77777777" w:rsidR="00323A4E" w:rsidRPr="00323A4E" w:rsidRDefault="00323A4E" w:rsidP="00B32359">
      <w:pPr>
        <w:jc w:val="both"/>
        <w:rPr>
          <w:b/>
        </w:rPr>
      </w:pPr>
    </w:p>
    <w:p w14:paraId="41331E77" w14:textId="6C89D62B" w:rsidR="00323A4E" w:rsidRPr="00323A4E" w:rsidRDefault="00323A4E" w:rsidP="00B32359">
      <w:pPr>
        <w:jc w:val="both"/>
        <w:rPr>
          <w:b/>
        </w:rPr>
        <w:sectPr w:rsidR="00323A4E" w:rsidRPr="00323A4E" w:rsidSect="0039162F">
          <w:pgSz w:w="11906" w:h="16838"/>
          <w:pgMar w:top="1417" w:right="1417" w:bottom="1417" w:left="1417" w:header="708" w:footer="708" w:gutter="0"/>
          <w:pgNumType w:start="55"/>
          <w:cols w:space="708"/>
          <w:docGrid w:linePitch="360"/>
        </w:sectPr>
      </w:pPr>
      <w:r w:rsidRPr="00323A4E">
        <w:rPr>
          <w:b/>
          <w:noProof/>
          <w:lang w:eastAsia="fr-BE"/>
        </w:rPr>
        <w:drawing>
          <wp:anchor distT="0" distB="0" distL="114300" distR="114300" simplePos="0" relativeHeight="251666432" behindDoc="0" locked="1" layoutInCell="1" allowOverlap="1" wp14:anchorId="7E07A47A" wp14:editId="6F593366">
            <wp:simplePos x="0" y="0"/>
            <wp:positionH relativeFrom="margin">
              <wp:posOffset>-344170</wp:posOffset>
            </wp:positionH>
            <wp:positionV relativeFrom="paragraph">
              <wp:posOffset>1600200</wp:posOffset>
            </wp:positionV>
            <wp:extent cx="2707005" cy="2707005"/>
            <wp:effectExtent l="0" t="0" r="0" b="0"/>
            <wp:wrapSquare wrapText="bothSides"/>
            <wp:docPr id="29" name="Image 29" descr="C:\Users\dimalu01\Desktop\Images EP\Images hommes de l'ombre\Les hommes de l-ombre_3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malu01\Desktop\Images EP\Images hommes de l'ombre\Les hommes de l-ombre_35.jf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0700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A4E">
        <w:rPr>
          <w:b/>
          <w:noProof/>
          <w:lang w:eastAsia="fr-BE"/>
        </w:rPr>
        <w:drawing>
          <wp:anchor distT="0" distB="0" distL="114300" distR="114300" simplePos="0" relativeHeight="251670528" behindDoc="0" locked="1" layoutInCell="1" allowOverlap="1" wp14:anchorId="0CB80439" wp14:editId="63A743CB">
            <wp:simplePos x="0" y="0"/>
            <wp:positionH relativeFrom="margin">
              <wp:posOffset>3124200</wp:posOffset>
            </wp:positionH>
            <wp:positionV relativeFrom="paragraph">
              <wp:posOffset>1699895</wp:posOffset>
            </wp:positionV>
            <wp:extent cx="2922905" cy="267081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539.jpeg"/>
                    <pic:cNvPicPr/>
                  </pic:nvPicPr>
                  <pic:blipFill>
                    <a:blip r:embed="rId100">
                      <a:extLst>
                        <a:ext uri="{28A0092B-C50C-407E-A947-70E740481C1C}">
                          <a14:useLocalDpi xmlns:a14="http://schemas.microsoft.com/office/drawing/2010/main" val="0"/>
                        </a:ext>
                      </a:extLst>
                    </a:blip>
                    <a:stretch>
                      <a:fillRect/>
                    </a:stretch>
                  </pic:blipFill>
                  <pic:spPr>
                    <a:xfrm>
                      <a:off x="0" y="0"/>
                      <a:ext cx="2922905" cy="2670810"/>
                    </a:xfrm>
                    <a:prstGeom prst="rect">
                      <a:avLst/>
                    </a:prstGeom>
                  </pic:spPr>
                </pic:pic>
              </a:graphicData>
            </a:graphic>
            <wp14:sizeRelH relativeFrom="margin">
              <wp14:pctWidth>0</wp14:pctWidth>
            </wp14:sizeRelH>
            <wp14:sizeRelV relativeFrom="margin">
              <wp14:pctHeight>0</wp14:pctHeight>
            </wp14:sizeRelV>
          </wp:anchor>
        </w:drawing>
      </w:r>
      <w:r w:rsidRPr="00323A4E">
        <w:rPr>
          <w:b/>
          <w:noProof/>
          <w:lang w:eastAsia="fr-BE"/>
        </w:rPr>
        <w:drawing>
          <wp:anchor distT="0" distB="0" distL="114300" distR="114300" simplePos="0" relativeHeight="251671552" behindDoc="0" locked="1" layoutInCell="1" allowOverlap="1" wp14:anchorId="6CD32238" wp14:editId="7AD4A0F2">
            <wp:simplePos x="0" y="0"/>
            <wp:positionH relativeFrom="margin">
              <wp:align>center</wp:align>
            </wp:positionH>
            <wp:positionV relativeFrom="margin">
              <wp:align>bottom</wp:align>
            </wp:positionV>
            <wp:extent cx="2110105" cy="2930525"/>
            <wp:effectExtent l="0" t="0" r="4445" b="317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522.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10105" cy="2930525"/>
                    </a:xfrm>
                    <a:prstGeom prst="rect">
                      <a:avLst/>
                    </a:prstGeom>
                  </pic:spPr>
                </pic:pic>
              </a:graphicData>
            </a:graphic>
            <wp14:sizeRelH relativeFrom="margin">
              <wp14:pctWidth>0</wp14:pctWidth>
            </wp14:sizeRelH>
            <wp14:sizeRelV relativeFrom="margin">
              <wp14:pctHeight>0</wp14:pctHeight>
            </wp14:sizeRelV>
          </wp:anchor>
        </w:drawing>
      </w:r>
    </w:p>
    <w:p w14:paraId="61249F1C" w14:textId="77777777" w:rsidR="00323A4E" w:rsidRPr="00323A4E" w:rsidRDefault="00323A4E" w:rsidP="00323A4E">
      <w:pPr>
        <w:rPr>
          <w:b/>
        </w:rPr>
      </w:pPr>
    </w:p>
    <w:sectPr w:rsidR="00323A4E" w:rsidRPr="00323A4E">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1BC30" w14:textId="77777777" w:rsidR="00A2635E" w:rsidRDefault="00A2635E" w:rsidP="00F37FF0">
      <w:pPr>
        <w:spacing w:after="0"/>
      </w:pPr>
      <w:r>
        <w:separator/>
      </w:r>
    </w:p>
  </w:endnote>
  <w:endnote w:type="continuationSeparator" w:id="0">
    <w:p w14:paraId="7475B54E" w14:textId="77777777" w:rsidR="00A2635E" w:rsidRDefault="00A2635E" w:rsidP="00F37F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Symbol">
    <w:altName w:val="Arial Unicode MS"/>
    <w:charset w:val="01"/>
    <w:family w:val="auto"/>
    <w:pitch w:val="default"/>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6423"/>
      <w:docPartObj>
        <w:docPartGallery w:val="Page Numbers (Bottom of Page)"/>
        <w:docPartUnique/>
      </w:docPartObj>
    </w:sdtPr>
    <w:sdtContent>
      <w:p w14:paraId="123A8ED3" w14:textId="0B6368F3" w:rsidR="00242013" w:rsidRDefault="00242013">
        <w:pPr>
          <w:pStyle w:val="Pieddepage"/>
          <w:jc w:val="center"/>
        </w:pPr>
        <w:r>
          <w:fldChar w:fldCharType="begin"/>
        </w:r>
        <w:r>
          <w:instrText>PAGE   \* MERGEFORMAT</w:instrText>
        </w:r>
        <w:r>
          <w:fldChar w:fldCharType="separate"/>
        </w:r>
        <w:r w:rsidR="002B2137" w:rsidRPr="002B2137">
          <w:rPr>
            <w:noProof/>
            <w:lang w:val="fr-FR"/>
          </w:rPr>
          <w:t>1</w:t>
        </w:r>
        <w:r>
          <w:fldChar w:fldCharType="end"/>
        </w:r>
      </w:p>
    </w:sdtContent>
  </w:sdt>
  <w:p w14:paraId="080B4591" w14:textId="77777777" w:rsidR="00242013" w:rsidRDefault="00242013" w:rsidP="009502E3">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846296"/>
      <w:docPartObj>
        <w:docPartGallery w:val="Page Numbers (Bottom of Page)"/>
        <w:docPartUnique/>
      </w:docPartObj>
    </w:sdtPr>
    <w:sdtContent>
      <w:p w14:paraId="31D7FFA6" w14:textId="77777777" w:rsidR="00242013" w:rsidRDefault="00242013">
        <w:pPr>
          <w:pStyle w:val="Pieddepage"/>
          <w:jc w:val="center"/>
        </w:pPr>
        <w:r>
          <w:fldChar w:fldCharType="begin"/>
        </w:r>
        <w:r>
          <w:instrText>PAGE   \* MERGEFORMAT</w:instrText>
        </w:r>
        <w:r>
          <w:fldChar w:fldCharType="separate"/>
        </w:r>
        <w:r w:rsidR="002B2137" w:rsidRPr="002B2137">
          <w:rPr>
            <w:noProof/>
            <w:lang w:val="fr-FR"/>
          </w:rPr>
          <w:t>102</w:t>
        </w:r>
        <w:r>
          <w:fldChar w:fldCharType="end"/>
        </w:r>
      </w:p>
    </w:sdtContent>
  </w:sdt>
  <w:p w14:paraId="46775E58" w14:textId="77777777" w:rsidR="00242013" w:rsidRDefault="002420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812AA" w14:textId="77777777" w:rsidR="00A2635E" w:rsidRDefault="00A2635E" w:rsidP="00F37FF0">
      <w:pPr>
        <w:spacing w:after="0"/>
      </w:pPr>
      <w:r>
        <w:separator/>
      </w:r>
    </w:p>
  </w:footnote>
  <w:footnote w:type="continuationSeparator" w:id="0">
    <w:p w14:paraId="21F9CE65" w14:textId="77777777" w:rsidR="00A2635E" w:rsidRDefault="00A2635E" w:rsidP="00F37FF0">
      <w:pPr>
        <w:spacing w:after="0"/>
      </w:pPr>
      <w:r>
        <w:continuationSeparator/>
      </w:r>
    </w:p>
  </w:footnote>
  <w:footnote w:id="1">
    <w:p w14:paraId="34F914D2" w14:textId="053337ED" w:rsidR="00242013" w:rsidRDefault="00242013">
      <w:pPr>
        <w:pStyle w:val="Notedebasdepage"/>
      </w:pPr>
      <w:r>
        <w:rPr>
          <w:rStyle w:val="Appelnotedebasdep"/>
        </w:rPr>
        <w:footnoteRef/>
      </w:r>
      <w:r>
        <w:t xml:space="preserve"> Voir explications des techniciens au chapitre II </w:t>
      </w:r>
      <w:r w:rsidRPr="00820AD3">
        <w:t>Le domaine d’activité économique</w:t>
      </w:r>
      <w:r>
        <w:t xml:space="preserve"> point A) 2.</w:t>
      </w:r>
    </w:p>
  </w:footnote>
  <w:footnote w:id="2">
    <w:p w14:paraId="2F2FF7D5" w14:textId="4562C439" w:rsidR="00242013" w:rsidRDefault="00242013">
      <w:pPr>
        <w:pStyle w:val="Notedebasdepage"/>
      </w:pPr>
      <w:r>
        <w:rPr>
          <w:rStyle w:val="Appelnotedebasdep"/>
        </w:rPr>
        <w:footnoteRef/>
      </w:r>
      <w:r>
        <w:t xml:space="preserve"> </w:t>
      </w:r>
      <w:r w:rsidRPr="00DA6829">
        <w:t>Voir annexes : Annexe n°1</w:t>
      </w:r>
    </w:p>
  </w:footnote>
  <w:footnote w:id="3">
    <w:p w14:paraId="63C03FC4" w14:textId="3230F6FB" w:rsidR="00242013" w:rsidRDefault="00242013">
      <w:pPr>
        <w:pStyle w:val="Notedebasdepage"/>
      </w:pPr>
      <w:r>
        <w:rPr>
          <w:rStyle w:val="Appelnotedebasdep"/>
        </w:rPr>
        <w:footnoteRef/>
      </w:r>
      <w:r>
        <w:t xml:space="preserve"> Entretien réalisé le 25/05/2023</w:t>
      </w:r>
    </w:p>
  </w:footnote>
  <w:footnote w:id="4">
    <w:p w14:paraId="4763D659" w14:textId="1A6EC04C" w:rsidR="00242013" w:rsidRDefault="00242013">
      <w:pPr>
        <w:pStyle w:val="Notedebasdepage"/>
      </w:pPr>
      <w:r>
        <w:rPr>
          <w:rStyle w:val="Appelnotedebasdep"/>
        </w:rPr>
        <w:footnoteRef/>
      </w:r>
      <w:r>
        <w:t xml:space="preserve"> </w:t>
      </w:r>
      <w:r w:rsidRPr="00242013">
        <w:t>ATPS – Théâtre de Liège – Rock and Bolle – Théâtre de la Louvière – T-EVENT – La fabrique du théâtre – Théâtre royal du Parc – Comptoir des ressources créatives – Festival de Liège – CDVC – La Roseraie – Sur Mars – Amplo – Mediarte – Centres culturels – Volta – Siep – Expert Mr. Vandermeeren …</w:t>
      </w:r>
    </w:p>
  </w:footnote>
  <w:footnote w:id="5">
    <w:p w14:paraId="7ECF7BA1" w14:textId="1FFD7F50" w:rsidR="00242013" w:rsidRDefault="00242013">
      <w:pPr>
        <w:pStyle w:val="Notedebasdepage"/>
      </w:pPr>
      <w:r>
        <w:rPr>
          <w:rStyle w:val="Appelnotedebasdep"/>
        </w:rPr>
        <w:footnoteRef/>
      </w:r>
      <w:r>
        <w:t xml:space="preserve"> « </w:t>
      </w:r>
      <w:r w:rsidRPr="00214251">
        <w:rPr>
          <w:i/>
        </w:rPr>
        <w:t>Qu’est-ce que le spectacle vivant ?</w:t>
      </w:r>
      <w:r>
        <w:t xml:space="preserve"> » Disponible sur : </w:t>
      </w:r>
      <w:hyperlink r:id="rId1" w:history="1">
        <w:r w:rsidRPr="006309A1">
          <w:rPr>
            <w:rStyle w:val="Lienhypertexte"/>
          </w:rPr>
          <w:t>https://www.helloasso.com/blog/quest-ce-que-le-spectacle-vivant/</w:t>
        </w:r>
      </w:hyperlink>
      <w:r>
        <w:t xml:space="preserve"> </w:t>
      </w:r>
    </w:p>
  </w:footnote>
  <w:footnote w:id="6">
    <w:p w14:paraId="2C3B9CF3" w14:textId="3DDD86E6" w:rsidR="00242013" w:rsidRDefault="00242013">
      <w:pPr>
        <w:pStyle w:val="Notedebasdepage"/>
      </w:pPr>
      <w:r>
        <w:rPr>
          <w:rStyle w:val="Appelnotedebasdep"/>
        </w:rPr>
        <w:footnoteRef/>
      </w:r>
      <w:r>
        <w:t xml:space="preserve"> « </w:t>
      </w:r>
      <w:r w:rsidRPr="00214251">
        <w:rPr>
          <w:i/>
        </w:rPr>
        <w:t>Spectacle vivant</w:t>
      </w:r>
      <w:r>
        <w:t xml:space="preserve"> » Disponible sur : </w:t>
      </w:r>
      <w:hyperlink r:id="rId2" w:history="1">
        <w:r w:rsidRPr="006309A1">
          <w:rPr>
            <w:rStyle w:val="Lienhypertexte"/>
          </w:rPr>
          <w:t>https://www.larousse.fr/encyclopedie/divers/spectacle_vivant/93291</w:t>
        </w:r>
      </w:hyperlink>
      <w:r>
        <w:t xml:space="preserve"> </w:t>
      </w:r>
    </w:p>
  </w:footnote>
  <w:footnote w:id="7">
    <w:p w14:paraId="78851190" w14:textId="4EB7F499" w:rsidR="00242013" w:rsidRDefault="00242013">
      <w:pPr>
        <w:pStyle w:val="Notedebasdepage"/>
      </w:pPr>
      <w:r>
        <w:rPr>
          <w:rStyle w:val="Appelnotedebasdep"/>
        </w:rPr>
        <w:footnoteRef/>
      </w:r>
      <w:r>
        <w:t xml:space="preserve"> « </w:t>
      </w:r>
      <w:r w:rsidRPr="00575673">
        <w:t>Les métiers du spectacle vivant et de l’évènementiel</w:t>
      </w:r>
      <w:r>
        <w:t xml:space="preserve"> » Disponible sur : </w:t>
      </w:r>
      <w:hyperlink r:id="rId3" w:history="1">
        <w:r w:rsidRPr="006309A1">
          <w:rPr>
            <w:rStyle w:val="Lienhypertexte"/>
          </w:rPr>
          <w:t>https://www.grimedif.com/actualites/les-metiers-du-spectacle-vivant-et-de-levenementiel/</w:t>
        </w:r>
      </w:hyperlink>
      <w:r>
        <w:t xml:space="preserve"> </w:t>
      </w:r>
    </w:p>
  </w:footnote>
  <w:footnote w:id="8">
    <w:p w14:paraId="2E657292" w14:textId="13C47F42" w:rsidR="00242013" w:rsidRDefault="00242013">
      <w:pPr>
        <w:pStyle w:val="Notedebasdepage"/>
      </w:pPr>
      <w:r>
        <w:rPr>
          <w:rStyle w:val="Appelnotedebasdep"/>
        </w:rPr>
        <w:footnoteRef/>
      </w:r>
      <w:r>
        <w:t xml:space="preserve"> </w:t>
      </w:r>
      <w:r w:rsidRPr="00DD396D">
        <w:t xml:space="preserve">Métiers techniques et de l’ombre, Siep. Disponible sur : </w:t>
      </w:r>
      <w:hyperlink r:id="rId4" w:history="1">
        <w:r w:rsidRPr="00A251C5">
          <w:rPr>
            <w:rStyle w:val="Lienhypertexte"/>
          </w:rPr>
          <w:t>https://www.calameo.com/read/001245006b2fea0bcfcfb</w:t>
        </w:r>
      </w:hyperlink>
      <w:r>
        <w:t xml:space="preserve"> </w:t>
      </w:r>
    </w:p>
  </w:footnote>
  <w:footnote w:id="9">
    <w:p w14:paraId="75F6A50A" w14:textId="77777777" w:rsidR="00242013" w:rsidRPr="00C971CD" w:rsidRDefault="00242013" w:rsidP="00507C21">
      <w:pPr>
        <w:rPr>
          <w:sz w:val="18"/>
        </w:rPr>
      </w:pPr>
      <w:r>
        <w:rPr>
          <w:rStyle w:val="Appelnotedebasdep"/>
        </w:rPr>
        <w:footnoteRef/>
      </w:r>
      <w:r>
        <w:t xml:space="preserve"> </w:t>
      </w:r>
      <w:r w:rsidRPr="00665B6E">
        <w:rPr>
          <w:sz w:val="18"/>
        </w:rPr>
        <w:t>Réforme Statut travail des Arts</w:t>
      </w:r>
      <w:r>
        <w:rPr>
          <w:sz w:val="18"/>
        </w:rPr>
        <w:t>. (2023</w:t>
      </w:r>
      <w:r w:rsidRPr="00665B6E">
        <w:rPr>
          <w:sz w:val="18"/>
        </w:rPr>
        <w:t xml:space="preserve">). </w:t>
      </w:r>
      <w:r>
        <w:rPr>
          <w:sz w:val="18"/>
        </w:rPr>
        <w:t xml:space="preserve">Disponible sur : </w:t>
      </w:r>
      <w:hyperlink r:id="rId5" w:history="1">
        <w:r w:rsidRPr="0041465D">
          <w:rPr>
            <w:rStyle w:val="Lienhypertexte"/>
            <w:sz w:val="18"/>
          </w:rPr>
          <w:t>https://ladds.be/wp-content/uploads/2023/01/reforme-statut-travail-des-arts18012023.pdf</w:t>
        </w:r>
      </w:hyperlink>
      <w:r>
        <w:rPr>
          <w:sz w:val="18"/>
        </w:rPr>
        <w:t xml:space="preserve"> </w:t>
      </w:r>
    </w:p>
  </w:footnote>
  <w:footnote w:id="10">
    <w:p w14:paraId="6B14F4A6" w14:textId="77777777" w:rsidR="00242013" w:rsidRDefault="00242013" w:rsidP="00437311">
      <w:pPr>
        <w:pStyle w:val="Notedebasdepage"/>
      </w:pPr>
      <w:r>
        <w:rPr>
          <w:rStyle w:val="Appelnotedebasdep"/>
        </w:rPr>
        <w:footnoteRef/>
      </w:r>
      <w:r>
        <w:t xml:space="preserve"> </w:t>
      </w:r>
      <w:r w:rsidRPr="007F315E">
        <w:t xml:space="preserve">SPF Economie, P.M.E., Classes Moyennes et </w:t>
      </w:r>
      <w:r>
        <w:t>É</w:t>
      </w:r>
      <w:r w:rsidRPr="007F315E">
        <w:t>nergie, NACE-BEL 2008 Nomenclature d’activité avec notes explicatives.</w:t>
      </w:r>
    </w:p>
  </w:footnote>
  <w:footnote w:id="11">
    <w:p w14:paraId="1DFA8389" w14:textId="77777777" w:rsidR="00242013" w:rsidRDefault="00242013" w:rsidP="003D66FD">
      <w:pPr>
        <w:pStyle w:val="Notedebasdepage"/>
      </w:pPr>
      <w:r>
        <w:rPr>
          <w:rStyle w:val="Appelnotedebasdep"/>
        </w:rPr>
        <w:footnoteRef/>
      </w:r>
      <w:r>
        <w:t xml:space="preserve"> </w:t>
      </w:r>
      <w:r w:rsidRPr="00917601">
        <w:t xml:space="preserve">Smart - Etre intermittent dans le secteur artistique (2010). Disponible sur : </w:t>
      </w:r>
      <w:hyperlink r:id="rId6" w:history="1">
        <w:r w:rsidRPr="0041465D">
          <w:rPr>
            <w:rStyle w:val="Lienhypertexte"/>
          </w:rPr>
          <w:t>https://smartbe.be/wp-content/uploads/2015/11/Etre_intermittent-rapport-completFR.pdf</w:t>
        </w:r>
      </w:hyperlink>
      <w:r>
        <w:t xml:space="preserve"> </w:t>
      </w:r>
    </w:p>
  </w:footnote>
  <w:footnote w:id="12">
    <w:p w14:paraId="2E94E2BB" w14:textId="66A1FAB7" w:rsidR="00242013" w:rsidRDefault="00242013" w:rsidP="003D66FD">
      <w:pPr>
        <w:pStyle w:val="Notedebasdepage"/>
      </w:pPr>
      <w:r>
        <w:rPr>
          <w:rStyle w:val="Appelnotedebasdep"/>
        </w:rPr>
        <w:footnoteRef/>
      </w:r>
      <w:r>
        <w:t xml:space="preserve"> Voir Annexes : annexes n°2</w:t>
      </w:r>
    </w:p>
  </w:footnote>
  <w:footnote w:id="13">
    <w:p w14:paraId="20CAF01C" w14:textId="77777777" w:rsidR="00242013" w:rsidRDefault="00242013" w:rsidP="003D66FD">
      <w:pPr>
        <w:pStyle w:val="Notedebasdepage"/>
      </w:pPr>
      <w:r>
        <w:rPr>
          <w:rStyle w:val="Appelnotedebasdep"/>
        </w:rPr>
        <w:footnoteRef/>
      </w:r>
      <w:r>
        <w:t xml:space="preserve"> ONSS - Statistiques de l’emploi – Analyse du marché du travail. Disponible sur : </w:t>
      </w:r>
      <w:hyperlink r:id="rId7" w:history="1">
        <w:r w:rsidRPr="0041465D">
          <w:rPr>
            <w:rStyle w:val="Lienhypertexte"/>
          </w:rPr>
          <w:t>https://www.onss.be/statistiques</w:t>
        </w:r>
      </w:hyperlink>
      <w:r>
        <w:t xml:space="preserve"> </w:t>
      </w:r>
    </w:p>
  </w:footnote>
  <w:footnote w:id="14">
    <w:p w14:paraId="246A2349" w14:textId="26815512" w:rsidR="00242013" w:rsidRDefault="00242013" w:rsidP="003D66FD">
      <w:pPr>
        <w:pStyle w:val="Notedebasdepage"/>
      </w:pPr>
      <w:r>
        <w:rPr>
          <w:rStyle w:val="Appelnotedebasdep"/>
        </w:rPr>
        <w:footnoteRef/>
      </w:r>
      <w:r>
        <w:t xml:space="preserve"> Voir Annexes : Annexe n°2</w:t>
      </w:r>
    </w:p>
  </w:footnote>
  <w:footnote w:id="15">
    <w:p w14:paraId="16D87B71" w14:textId="77777777" w:rsidR="00242013" w:rsidRDefault="00242013" w:rsidP="003D66FD">
      <w:pPr>
        <w:pStyle w:val="Notedebasdepage"/>
      </w:pPr>
      <w:r>
        <w:rPr>
          <w:rStyle w:val="Appelnotedebasdep"/>
        </w:rPr>
        <w:footnoteRef/>
      </w:r>
      <w:r>
        <w:t xml:space="preserve"> </w:t>
      </w:r>
      <w:r w:rsidRPr="006C3264">
        <w:t xml:space="preserve">Disponible sur :  </w:t>
      </w:r>
      <w:hyperlink r:id="rId8" w:anchor=":~:text=19%20juillet%202022-,D%C3%A9cret%20relatif%20%C3%A0%20la%20reconnaissance%20et%20au%20subventionnement%20du%20secteur,D%C3%A9cret%20Arts%20de%20la%20sc%C3%A8ne" w:history="1">
        <w:r w:rsidRPr="00151071">
          <w:rPr>
            <w:rStyle w:val="Lienhypertexte"/>
          </w:rPr>
          <w:t>http://www.creationartistique.cfwb.be/index.php?id=8064#:~:text=19%20juillet%202022-,D%C3%A9cret%20relatif%20%C3%A0%20la%20reconnaissance%20et%20au%20subventionnement%20du%20secteur,D%C3%A9cret%20Arts%20de%20la%20sc%C3%A8ne</w:t>
        </w:r>
      </w:hyperlink>
      <w:r>
        <w:t xml:space="preserve"> </w:t>
      </w:r>
    </w:p>
  </w:footnote>
  <w:footnote w:id="16">
    <w:p w14:paraId="0A046250" w14:textId="77777777" w:rsidR="00242013" w:rsidRDefault="00242013" w:rsidP="003D66FD">
      <w:pPr>
        <w:pStyle w:val="Notedebasdepage"/>
      </w:pPr>
      <w:r>
        <w:rPr>
          <w:rStyle w:val="Appelnotedebasdep"/>
        </w:rPr>
        <w:footnoteRef/>
      </w:r>
      <w:r>
        <w:t xml:space="preserve"> CFWB, Chiffres clés : budget culture. Disponible sur : </w:t>
      </w:r>
      <w:hyperlink r:id="rId9" w:history="1">
        <w:r w:rsidRPr="0041465D">
          <w:rPr>
            <w:rStyle w:val="Lienhypertexte"/>
          </w:rPr>
          <w:t>https://statistiques.cfwb.be/culture/budget-culture/depenses-culturelles-par-domaine/</w:t>
        </w:r>
      </w:hyperlink>
      <w:r>
        <w:t xml:space="preserve"> </w:t>
      </w:r>
    </w:p>
  </w:footnote>
  <w:footnote w:id="17">
    <w:p w14:paraId="653C5CBE" w14:textId="77777777" w:rsidR="00242013" w:rsidRDefault="00242013" w:rsidP="003D66FD">
      <w:pPr>
        <w:pStyle w:val="Notedebasdepage"/>
      </w:pPr>
      <w:r>
        <w:rPr>
          <w:rStyle w:val="Appelnotedebasdep"/>
        </w:rPr>
        <w:footnoteRef/>
      </w:r>
      <w:r>
        <w:t xml:space="preserve"> FGTB. Disponible sur : </w:t>
      </w:r>
      <w:hyperlink r:id="rId10" w:history="1">
        <w:r w:rsidRPr="00D72CA3">
          <w:rPr>
            <w:rStyle w:val="Lienhypertexte"/>
          </w:rPr>
          <w:t>https://www.fgtb.be/</w:t>
        </w:r>
      </w:hyperlink>
      <w:r>
        <w:t xml:space="preserve"> </w:t>
      </w:r>
    </w:p>
  </w:footnote>
  <w:footnote w:id="18">
    <w:p w14:paraId="57BEE261" w14:textId="77777777" w:rsidR="00242013" w:rsidRDefault="00242013" w:rsidP="003D66FD">
      <w:pPr>
        <w:pStyle w:val="Notedebasdepage"/>
      </w:pPr>
      <w:r>
        <w:rPr>
          <w:rStyle w:val="Appelnotedebasdep"/>
        </w:rPr>
        <w:footnoteRef/>
      </w:r>
      <w:r>
        <w:t xml:space="preserve"> SETCa. Disponible sur : </w:t>
      </w:r>
      <w:hyperlink r:id="rId11" w:history="1">
        <w:r w:rsidRPr="00D72CA3">
          <w:rPr>
            <w:rStyle w:val="Lienhypertexte"/>
          </w:rPr>
          <w:t>https://www.fgtb.be/centrales-professionnelles-fgtb</w:t>
        </w:r>
      </w:hyperlink>
      <w:r>
        <w:t xml:space="preserve"> </w:t>
      </w:r>
    </w:p>
  </w:footnote>
  <w:footnote w:id="19">
    <w:p w14:paraId="50FF78A8" w14:textId="77777777" w:rsidR="00242013" w:rsidRDefault="00242013" w:rsidP="003D66FD">
      <w:pPr>
        <w:pStyle w:val="Notedebasdepage"/>
      </w:pPr>
      <w:r>
        <w:rPr>
          <w:rStyle w:val="Appelnotedebasdep"/>
        </w:rPr>
        <w:footnoteRef/>
      </w:r>
      <w:r>
        <w:t xml:space="preserve"> CSC. Disponible sur : </w:t>
      </w:r>
      <w:hyperlink r:id="rId12" w:history="1">
        <w:r w:rsidRPr="00D72CA3">
          <w:rPr>
            <w:rStyle w:val="Lienhypertexte"/>
          </w:rPr>
          <w:t>https://www.lacsc.be/</w:t>
        </w:r>
      </w:hyperlink>
      <w:r>
        <w:t xml:space="preserve"> </w:t>
      </w:r>
    </w:p>
  </w:footnote>
  <w:footnote w:id="20">
    <w:p w14:paraId="73C4A191" w14:textId="77777777" w:rsidR="00242013" w:rsidRDefault="00242013" w:rsidP="003D66FD">
      <w:pPr>
        <w:pStyle w:val="Notedebasdepage"/>
      </w:pPr>
      <w:r>
        <w:rPr>
          <w:rStyle w:val="Appelnotedebasdep"/>
        </w:rPr>
        <w:footnoteRef/>
      </w:r>
      <w:r>
        <w:t xml:space="preserve"> </w:t>
      </w:r>
      <w:r w:rsidRPr="00316443">
        <w:t>Fiche métier technicien Spectacle (2022)</w:t>
      </w:r>
      <w:r>
        <w:t>. Disponible sur :</w:t>
      </w:r>
      <w:r w:rsidRPr="00316443">
        <w:t xml:space="preserve"> </w:t>
      </w:r>
      <w:hyperlink r:id="rId13" w:history="1">
        <w:r w:rsidRPr="00316443">
          <w:t>https://www.ynov.com/metier/technicien-spectacle/</w:t>
        </w:r>
      </w:hyperlink>
      <w:r>
        <w:t xml:space="preserve"> </w:t>
      </w:r>
    </w:p>
  </w:footnote>
  <w:footnote w:id="21">
    <w:p w14:paraId="5F74956C" w14:textId="3BCBD351" w:rsidR="00242013" w:rsidRDefault="00242013">
      <w:pPr>
        <w:pStyle w:val="Notedebasdepage"/>
      </w:pPr>
      <w:r>
        <w:rPr>
          <w:rStyle w:val="Appelnotedebasdep"/>
        </w:rPr>
        <w:footnoteRef/>
      </w:r>
      <w:r>
        <w:t xml:space="preserve"> Entretien réalisé le 11/04/2023</w:t>
      </w:r>
    </w:p>
  </w:footnote>
  <w:footnote w:id="22">
    <w:p w14:paraId="350D126F" w14:textId="7ACD6A58" w:rsidR="00242013" w:rsidRDefault="00242013">
      <w:pPr>
        <w:pStyle w:val="Notedebasdepage"/>
      </w:pPr>
      <w:r>
        <w:rPr>
          <w:rStyle w:val="Appelnotedebasdep"/>
        </w:rPr>
        <w:footnoteRef/>
      </w:r>
      <w:r>
        <w:t xml:space="preserve"> </w:t>
      </w:r>
      <w:r w:rsidRPr="00242013">
        <w:t>ATPS – Théâtre de Liège – Rock and Bolle – Théâtre de la Louvière – T-EVENT – La fabrique du théâtre – Théâtre royal du Parc – Comptoir des ressources créatives – Festival de Liège – CDVC – La Roseraie – Sur Mars – Amplo – Mediarte – Centres culturels – Volta – Siep – Expert Mr. Vandermeeren …</w:t>
      </w:r>
      <w:r>
        <w:t xml:space="preserve"> </w:t>
      </w:r>
    </w:p>
  </w:footnote>
  <w:footnote w:id="23">
    <w:p w14:paraId="59771E07" w14:textId="77777777" w:rsidR="00242013" w:rsidRDefault="00242013" w:rsidP="003D66FD">
      <w:pPr>
        <w:pStyle w:val="Notedebasdepage"/>
      </w:pPr>
      <w:r>
        <w:rPr>
          <w:rStyle w:val="Appelnotedebasdep"/>
        </w:rPr>
        <w:footnoteRef/>
      </w:r>
      <w:r>
        <w:t xml:space="preserve"> </w:t>
      </w:r>
      <w:r w:rsidRPr="00BF39DC">
        <w:t>Régisseur - Technicien de spectacles</w:t>
      </w:r>
      <w:r>
        <w:t xml:space="preserve">. Disponible sur : </w:t>
      </w:r>
      <w:hyperlink r:id="rId14" w:history="1">
        <w:r w:rsidRPr="00D72CA3">
          <w:rPr>
            <w:rStyle w:val="Lienhypertexte"/>
          </w:rPr>
          <w:t>https://www.ifapme.be/formations/chef-dentreprise/regisseur-technicien-de-spectacles</w:t>
        </w:r>
      </w:hyperlink>
      <w:r>
        <w:t xml:space="preserve"> </w:t>
      </w:r>
    </w:p>
  </w:footnote>
  <w:footnote w:id="24">
    <w:p w14:paraId="57C44F87" w14:textId="6C9FB845" w:rsidR="00242013" w:rsidRDefault="00242013">
      <w:pPr>
        <w:pStyle w:val="Notedebasdepage"/>
      </w:pPr>
      <w:r>
        <w:rPr>
          <w:rStyle w:val="Appelnotedebasdep"/>
        </w:rPr>
        <w:footnoteRef/>
      </w:r>
      <w:r>
        <w:t xml:space="preserve"> </w:t>
      </w:r>
      <w:r w:rsidRPr="0075536F">
        <w:t>ATPS – Théâtre de Liège – Rock and Bolle – Théâtre de la Louvière – T-EVENT – La fabrique du théâtre – Théâtre royal du Parc – Comptoir des ressources créatives – Festival de Liège – CDVC – La Roseraie – Sur Mars – Amplo – Mediarte – Centres culturels – Volta – Siep – Expert Mr. Vandermeeren …</w:t>
      </w:r>
    </w:p>
  </w:footnote>
  <w:footnote w:id="25">
    <w:p w14:paraId="49C7D12D" w14:textId="5F6044B9" w:rsidR="00242013" w:rsidRDefault="00242013" w:rsidP="002F41F5">
      <w:pPr>
        <w:pStyle w:val="Notedebasdepage"/>
      </w:pPr>
      <w:r>
        <w:rPr>
          <w:rStyle w:val="Appelnotedebasdep"/>
        </w:rPr>
        <w:footnoteRef/>
      </w:r>
      <w:r>
        <w:t xml:space="preserve"> Voir annexes : Annexe n°3</w:t>
      </w:r>
    </w:p>
  </w:footnote>
  <w:footnote w:id="26">
    <w:p w14:paraId="11B09500" w14:textId="77777777" w:rsidR="00242013" w:rsidRDefault="00242013" w:rsidP="00F43100">
      <w:pPr>
        <w:pStyle w:val="Notedebasdepage"/>
      </w:pPr>
      <w:r>
        <w:rPr>
          <w:rStyle w:val="Appelnotedebasdep"/>
        </w:rPr>
        <w:footnoteRef/>
      </w:r>
      <w:r>
        <w:t xml:space="preserve"> Multi-paires : c’est un groupe de plusieurs câbles audio rassemblé dans un unique boitier externe</w:t>
      </w:r>
    </w:p>
  </w:footnote>
  <w:footnote w:id="27">
    <w:p w14:paraId="66E9326F" w14:textId="2F226C23" w:rsidR="00242013" w:rsidRDefault="00242013">
      <w:pPr>
        <w:pStyle w:val="Notedebasdepage"/>
      </w:pPr>
      <w:r>
        <w:rPr>
          <w:rStyle w:val="Appelnotedebasdep"/>
        </w:rPr>
        <w:footnoteRef/>
      </w:r>
      <w:r>
        <w:t xml:space="preserve"> Voir Annexes : Annexe n°4</w:t>
      </w:r>
    </w:p>
  </w:footnote>
  <w:footnote w:id="28">
    <w:p w14:paraId="48A06DF5" w14:textId="5E21455C" w:rsidR="00242013" w:rsidRDefault="00242013" w:rsidP="00540B17">
      <w:pPr>
        <w:pStyle w:val="Notedebasdepage"/>
      </w:pPr>
      <w:r>
        <w:rPr>
          <w:rStyle w:val="Appelnotedebasdep"/>
        </w:rPr>
        <w:footnoteRef/>
      </w:r>
      <w:r>
        <w:t xml:space="preserve"> Voir annexes : Annexe n°5</w:t>
      </w:r>
    </w:p>
  </w:footnote>
  <w:footnote w:id="29">
    <w:p w14:paraId="3E50D8D2" w14:textId="77777777" w:rsidR="00242013" w:rsidRDefault="00242013" w:rsidP="00323A4E">
      <w:pPr>
        <w:pStyle w:val="Notedebasdepage"/>
      </w:pPr>
      <w:r>
        <w:rPr>
          <w:rStyle w:val="Appelnotedebasdep"/>
        </w:rPr>
        <w:footnoteRef/>
      </w:r>
      <w:r>
        <w:t xml:space="preserve"> </w:t>
      </w:r>
      <w:r w:rsidRPr="00B44E05">
        <w:t>Cenforgil favorise l'insertion sociale et professionnelle des chercheurs d'emploi peu qualifiés de la région bruxelloise</w:t>
      </w:r>
      <w:r>
        <w:t xml:space="preserve"> et </w:t>
      </w:r>
      <w:r w:rsidRPr="00B44E05">
        <w:t xml:space="preserve">propose des formations correspondant aux besoins des entreprises bruxelloises. </w:t>
      </w:r>
      <w:hyperlink r:id="rId15" w:history="1">
        <w:r w:rsidRPr="00A67BE7">
          <w:rPr>
            <w:rStyle w:val="Lienhypertexte"/>
          </w:rPr>
          <w:t>https://www.actiris.brussels/fr/citoyens/detail-d-un-contact/4658-cenforgil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6B3"/>
    <w:multiLevelType w:val="hybridMultilevel"/>
    <w:tmpl w:val="C7769F6C"/>
    <w:lvl w:ilvl="0" w:tplc="012A24F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88E6A93"/>
    <w:multiLevelType w:val="hybridMultilevel"/>
    <w:tmpl w:val="0BFC06EC"/>
    <w:lvl w:ilvl="0" w:tplc="34ACFB14">
      <w:start w:val="1"/>
      <w:numFmt w:val="upperLetter"/>
      <w:lvlText w:val="%1)"/>
      <w:lvlJc w:val="left"/>
      <w:pPr>
        <w:ind w:left="732" w:hanging="372"/>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B804CB9"/>
    <w:multiLevelType w:val="hybridMultilevel"/>
    <w:tmpl w:val="4E8489B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B8B0189"/>
    <w:multiLevelType w:val="hybridMultilevel"/>
    <w:tmpl w:val="0E44AF14"/>
    <w:lvl w:ilvl="0" w:tplc="080C000F">
      <w:start w:val="1"/>
      <w:numFmt w:val="decimal"/>
      <w:lvlText w:val="%1."/>
      <w:lvlJc w:val="left"/>
      <w:pPr>
        <w:ind w:left="1777" w:hanging="360"/>
      </w:pPr>
      <w:rPr>
        <w:rFonts w:hint="default"/>
      </w:rPr>
    </w:lvl>
    <w:lvl w:ilvl="1" w:tplc="080C0019" w:tentative="1">
      <w:start w:val="1"/>
      <w:numFmt w:val="lowerLetter"/>
      <w:lvlText w:val="%2."/>
      <w:lvlJc w:val="left"/>
      <w:pPr>
        <w:ind w:left="2497" w:hanging="360"/>
      </w:pPr>
    </w:lvl>
    <w:lvl w:ilvl="2" w:tplc="080C001B" w:tentative="1">
      <w:start w:val="1"/>
      <w:numFmt w:val="lowerRoman"/>
      <w:lvlText w:val="%3."/>
      <w:lvlJc w:val="right"/>
      <w:pPr>
        <w:ind w:left="3217" w:hanging="180"/>
      </w:pPr>
    </w:lvl>
    <w:lvl w:ilvl="3" w:tplc="080C000F" w:tentative="1">
      <w:start w:val="1"/>
      <w:numFmt w:val="decimal"/>
      <w:lvlText w:val="%4."/>
      <w:lvlJc w:val="left"/>
      <w:pPr>
        <w:ind w:left="3937" w:hanging="360"/>
      </w:pPr>
    </w:lvl>
    <w:lvl w:ilvl="4" w:tplc="080C0019" w:tentative="1">
      <w:start w:val="1"/>
      <w:numFmt w:val="lowerLetter"/>
      <w:lvlText w:val="%5."/>
      <w:lvlJc w:val="left"/>
      <w:pPr>
        <w:ind w:left="4657" w:hanging="360"/>
      </w:pPr>
    </w:lvl>
    <w:lvl w:ilvl="5" w:tplc="080C001B" w:tentative="1">
      <w:start w:val="1"/>
      <w:numFmt w:val="lowerRoman"/>
      <w:lvlText w:val="%6."/>
      <w:lvlJc w:val="right"/>
      <w:pPr>
        <w:ind w:left="5377" w:hanging="180"/>
      </w:pPr>
    </w:lvl>
    <w:lvl w:ilvl="6" w:tplc="080C000F" w:tentative="1">
      <w:start w:val="1"/>
      <w:numFmt w:val="decimal"/>
      <w:lvlText w:val="%7."/>
      <w:lvlJc w:val="left"/>
      <w:pPr>
        <w:ind w:left="6097" w:hanging="360"/>
      </w:pPr>
    </w:lvl>
    <w:lvl w:ilvl="7" w:tplc="080C0019" w:tentative="1">
      <w:start w:val="1"/>
      <w:numFmt w:val="lowerLetter"/>
      <w:lvlText w:val="%8."/>
      <w:lvlJc w:val="left"/>
      <w:pPr>
        <w:ind w:left="6817" w:hanging="360"/>
      </w:pPr>
    </w:lvl>
    <w:lvl w:ilvl="8" w:tplc="080C001B" w:tentative="1">
      <w:start w:val="1"/>
      <w:numFmt w:val="lowerRoman"/>
      <w:lvlText w:val="%9."/>
      <w:lvlJc w:val="right"/>
      <w:pPr>
        <w:ind w:left="7537" w:hanging="180"/>
      </w:pPr>
    </w:lvl>
  </w:abstractNum>
  <w:abstractNum w:abstractNumId="4">
    <w:nsid w:val="0E300697"/>
    <w:multiLevelType w:val="hybridMultilevel"/>
    <w:tmpl w:val="8C9EEBD0"/>
    <w:lvl w:ilvl="0" w:tplc="2A12430C">
      <w:start w:val="1"/>
      <w:numFmt w:val="upperLetter"/>
      <w:lvlText w:val="%1)"/>
      <w:lvlJc w:val="left"/>
      <w:pPr>
        <w:ind w:left="732" w:hanging="372"/>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27950E2"/>
    <w:multiLevelType w:val="hybridMultilevel"/>
    <w:tmpl w:val="59B60F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EE1479E"/>
    <w:multiLevelType w:val="hybridMultilevel"/>
    <w:tmpl w:val="BD4E11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F1B7381"/>
    <w:multiLevelType w:val="hybridMultilevel"/>
    <w:tmpl w:val="7C5E9FC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FD26D9B"/>
    <w:multiLevelType w:val="hybridMultilevel"/>
    <w:tmpl w:val="5EAC86E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0AF0E8B"/>
    <w:multiLevelType w:val="hybridMultilevel"/>
    <w:tmpl w:val="4176DB0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28F7D0F"/>
    <w:multiLevelType w:val="hybridMultilevel"/>
    <w:tmpl w:val="E4A2A3EC"/>
    <w:lvl w:ilvl="0" w:tplc="08A892FA">
      <w:numFmt w:val="bullet"/>
      <w:lvlText w:val="-"/>
      <w:lvlJc w:val="left"/>
      <w:pPr>
        <w:ind w:left="1080" w:hanging="360"/>
      </w:pPr>
      <w:rPr>
        <w:rFonts w:ascii="Calibri Light" w:eastAsiaTheme="minorHAnsi" w:hAnsi="Calibri Light" w:cs="Calibri Light"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2C6A1774"/>
    <w:multiLevelType w:val="hybridMultilevel"/>
    <w:tmpl w:val="697408C6"/>
    <w:lvl w:ilvl="0" w:tplc="4044BF7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CDA5133"/>
    <w:multiLevelType w:val="hybridMultilevel"/>
    <w:tmpl w:val="29761E84"/>
    <w:lvl w:ilvl="0" w:tplc="5FEE82B6">
      <w:start w:val="1"/>
      <w:numFmt w:val="upperLetter"/>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2F336425"/>
    <w:multiLevelType w:val="hybridMultilevel"/>
    <w:tmpl w:val="44F2688E"/>
    <w:lvl w:ilvl="0" w:tplc="4044BF7C">
      <w:numFmt w:val="bullet"/>
      <w:lvlText w:val="-"/>
      <w:lvlJc w:val="left"/>
      <w:pPr>
        <w:ind w:left="1069" w:hanging="360"/>
      </w:pPr>
      <w:rPr>
        <w:rFonts w:ascii="Calibri" w:eastAsiaTheme="minorHAnsi" w:hAnsi="Calibri" w:cs="Calibri"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4">
    <w:nsid w:val="35C21683"/>
    <w:multiLevelType w:val="hybridMultilevel"/>
    <w:tmpl w:val="62C6E49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81B14DE"/>
    <w:multiLevelType w:val="hybridMultilevel"/>
    <w:tmpl w:val="19AAE18A"/>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A1D175F"/>
    <w:multiLevelType w:val="multilevel"/>
    <w:tmpl w:val="2466D2E2"/>
    <w:lvl w:ilvl="0">
      <w:numFmt w:val="bullet"/>
      <w:lvlText w:val="-"/>
      <w:lvlJc w:val="left"/>
      <w:pPr>
        <w:tabs>
          <w:tab w:val="num" w:pos="720"/>
        </w:tabs>
        <w:ind w:left="720" w:hanging="360"/>
      </w:pPr>
      <w:rPr>
        <w:rFonts w:ascii="Calibri" w:eastAsia="Times New Roman" w:hAnsi="Calibri" w:cs="Calibri" w:hint="default"/>
      </w:rPr>
    </w:lvl>
    <w:lvl w:ilvl="1">
      <w:start w:val="2"/>
      <w:numFmt w:val="decimal"/>
      <w:lvlText w:val="%2."/>
      <w:lvlJc w:val="left"/>
      <w:pPr>
        <w:ind w:left="927" w:hanging="360"/>
      </w:pPr>
      <w:rPr>
        <w:rFonts w:hint="default"/>
        <w:b/>
        <w:u w:val="none"/>
      </w:rPr>
    </w:lvl>
    <w:lvl w:ilvl="2">
      <w:start w:val="1"/>
      <w:numFmt w:val="upperLetter"/>
      <w:lvlText w:val="%3)"/>
      <w:lvlJc w:val="left"/>
      <w:pPr>
        <w:ind w:left="720" w:hanging="720"/>
      </w:pPr>
      <w:rPr>
        <w:rFonts w:hint="default"/>
      </w:rPr>
    </w:lvl>
    <w:lvl w:ilvl="3">
      <w:start w:val="1"/>
      <w:numFmt w:val="upperLetter"/>
      <w:lvlText w:val="%4."/>
      <w:lvlJc w:val="left"/>
      <w:pPr>
        <w:ind w:left="785"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1A3D87"/>
    <w:multiLevelType w:val="hybridMultilevel"/>
    <w:tmpl w:val="BBC86E0A"/>
    <w:lvl w:ilvl="0" w:tplc="080C000F">
      <w:start w:val="1"/>
      <w:numFmt w:val="decimal"/>
      <w:lvlText w:val="%1."/>
      <w:lvlJc w:val="left"/>
      <w:pPr>
        <w:ind w:left="1777" w:hanging="360"/>
      </w:pPr>
      <w:rPr>
        <w:rFonts w:hint="default"/>
      </w:rPr>
    </w:lvl>
    <w:lvl w:ilvl="1" w:tplc="080C0019" w:tentative="1">
      <w:start w:val="1"/>
      <w:numFmt w:val="lowerLetter"/>
      <w:lvlText w:val="%2."/>
      <w:lvlJc w:val="left"/>
      <w:pPr>
        <w:ind w:left="2497" w:hanging="360"/>
      </w:pPr>
    </w:lvl>
    <w:lvl w:ilvl="2" w:tplc="080C001B" w:tentative="1">
      <w:start w:val="1"/>
      <w:numFmt w:val="lowerRoman"/>
      <w:lvlText w:val="%3."/>
      <w:lvlJc w:val="right"/>
      <w:pPr>
        <w:ind w:left="3217" w:hanging="180"/>
      </w:pPr>
    </w:lvl>
    <w:lvl w:ilvl="3" w:tplc="080C000F" w:tentative="1">
      <w:start w:val="1"/>
      <w:numFmt w:val="decimal"/>
      <w:lvlText w:val="%4."/>
      <w:lvlJc w:val="left"/>
      <w:pPr>
        <w:ind w:left="3937" w:hanging="360"/>
      </w:pPr>
    </w:lvl>
    <w:lvl w:ilvl="4" w:tplc="080C0019" w:tentative="1">
      <w:start w:val="1"/>
      <w:numFmt w:val="lowerLetter"/>
      <w:lvlText w:val="%5."/>
      <w:lvlJc w:val="left"/>
      <w:pPr>
        <w:ind w:left="4657" w:hanging="360"/>
      </w:pPr>
    </w:lvl>
    <w:lvl w:ilvl="5" w:tplc="080C001B" w:tentative="1">
      <w:start w:val="1"/>
      <w:numFmt w:val="lowerRoman"/>
      <w:lvlText w:val="%6."/>
      <w:lvlJc w:val="right"/>
      <w:pPr>
        <w:ind w:left="5377" w:hanging="180"/>
      </w:pPr>
    </w:lvl>
    <w:lvl w:ilvl="6" w:tplc="080C000F" w:tentative="1">
      <w:start w:val="1"/>
      <w:numFmt w:val="decimal"/>
      <w:lvlText w:val="%7."/>
      <w:lvlJc w:val="left"/>
      <w:pPr>
        <w:ind w:left="6097" w:hanging="360"/>
      </w:pPr>
    </w:lvl>
    <w:lvl w:ilvl="7" w:tplc="080C0019" w:tentative="1">
      <w:start w:val="1"/>
      <w:numFmt w:val="lowerLetter"/>
      <w:lvlText w:val="%8."/>
      <w:lvlJc w:val="left"/>
      <w:pPr>
        <w:ind w:left="6817" w:hanging="360"/>
      </w:pPr>
    </w:lvl>
    <w:lvl w:ilvl="8" w:tplc="080C001B" w:tentative="1">
      <w:start w:val="1"/>
      <w:numFmt w:val="lowerRoman"/>
      <w:lvlText w:val="%9."/>
      <w:lvlJc w:val="right"/>
      <w:pPr>
        <w:ind w:left="7537" w:hanging="180"/>
      </w:pPr>
    </w:lvl>
  </w:abstractNum>
  <w:abstractNum w:abstractNumId="18">
    <w:nsid w:val="3E2D7E43"/>
    <w:multiLevelType w:val="hybridMultilevel"/>
    <w:tmpl w:val="2BB87A36"/>
    <w:lvl w:ilvl="0" w:tplc="82F67CE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E9A4F84"/>
    <w:multiLevelType w:val="hybridMultilevel"/>
    <w:tmpl w:val="CFD82626"/>
    <w:lvl w:ilvl="0" w:tplc="F7DAE77A">
      <w:start w:val="1"/>
      <w:numFmt w:val="bullet"/>
      <w:lvlText w:val=""/>
      <w:lvlJc w:val="left"/>
      <w:pPr>
        <w:ind w:left="720" w:hanging="360"/>
      </w:pPr>
      <w:rPr>
        <w:rFonts w:ascii="Wingdings" w:eastAsiaTheme="minorHAnsi" w:hAnsi="Wingdings"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F196CE0"/>
    <w:multiLevelType w:val="hybridMultilevel"/>
    <w:tmpl w:val="1FEC0E06"/>
    <w:lvl w:ilvl="0" w:tplc="82F67CEC">
      <w:numFmt w:val="bullet"/>
      <w:lvlText w:val="-"/>
      <w:lvlJc w:val="left"/>
      <w:pPr>
        <w:ind w:left="1069"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03D32BF"/>
    <w:multiLevelType w:val="hybridMultilevel"/>
    <w:tmpl w:val="F132BA40"/>
    <w:lvl w:ilvl="0" w:tplc="566614F2">
      <w:numFmt w:val="bullet"/>
      <w:lvlText w:val=""/>
      <w:lvlJc w:val="left"/>
      <w:pPr>
        <w:ind w:left="1080" w:hanging="360"/>
      </w:pPr>
      <w:rPr>
        <w:rFonts w:ascii="Symbol" w:eastAsia="Calibri" w:hAnsi="Symbol"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2">
    <w:nsid w:val="41192A4A"/>
    <w:multiLevelType w:val="hybridMultilevel"/>
    <w:tmpl w:val="C6E25BE0"/>
    <w:lvl w:ilvl="0" w:tplc="AA949F68">
      <w:start w:val="1"/>
      <w:numFmt w:val="upperLetter"/>
      <w:lvlText w:val="%1)"/>
      <w:lvlJc w:val="left"/>
      <w:pPr>
        <w:ind w:left="372" w:hanging="372"/>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42515559"/>
    <w:multiLevelType w:val="hybridMultilevel"/>
    <w:tmpl w:val="79D21414"/>
    <w:lvl w:ilvl="0" w:tplc="70F4D51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2C24228"/>
    <w:multiLevelType w:val="hybridMultilevel"/>
    <w:tmpl w:val="39444068"/>
    <w:lvl w:ilvl="0" w:tplc="82F67CEC">
      <w:numFmt w:val="bullet"/>
      <w:lvlText w:val="-"/>
      <w:lvlJc w:val="left"/>
      <w:pPr>
        <w:ind w:left="984" w:hanging="360"/>
      </w:pPr>
      <w:rPr>
        <w:rFonts w:ascii="Calibri" w:eastAsia="Times New Roman" w:hAnsi="Calibri" w:cs="Calibri" w:hint="default"/>
      </w:rPr>
    </w:lvl>
    <w:lvl w:ilvl="1" w:tplc="080C0003" w:tentative="1">
      <w:start w:val="1"/>
      <w:numFmt w:val="bullet"/>
      <w:lvlText w:val="o"/>
      <w:lvlJc w:val="left"/>
      <w:pPr>
        <w:ind w:left="1704" w:hanging="360"/>
      </w:pPr>
      <w:rPr>
        <w:rFonts w:ascii="Courier New" w:hAnsi="Courier New" w:cs="Courier New" w:hint="default"/>
      </w:rPr>
    </w:lvl>
    <w:lvl w:ilvl="2" w:tplc="080C0005" w:tentative="1">
      <w:start w:val="1"/>
      <w:numFmt w:val="bullet"/>
      <w:lvlText w:val=""/>
      <w:lvlJc w:val="left"/>
      <w:pPr>
        <w:ind w:left="2424" w:hanging="360"/>
      </w:pPr>
      <w:rPr>
        <w:rFonts w:ascii="Wingdings" w:hAnsi="Wingdings" w:hint="default"/>
      </w:rPr>
    </w:lvl>
    <w:lvl w:ilvl="3" w:tplc="080C0001" w:tentative="1">
      <w:start w:val="1"/>
      <w:numFmt w:val="bullet"/>
      <w:lvlText w:val=""/>
      <w:lvlJc w:val="left"/>
      <w:pPr>
        <w:ind w:left="3144" w:hanging="360"/>
      </w:pPr>
      <w:rPr>
        <w:rFonts w:ascii="Symbol" w:hAnsi="Symbol" w:hint="default"/>
      </w:rPr>
    </w:lvl>
    <w:lvl w:ilvl="4" w:tplc="080C0003" w:tentative="1">
      <w:start w:val="1"/>
      <w:numFmt w:val="bullet"/>
      <w:lvlText w:val="o"/>
      <w:lvlJc w:val="left"/>
      <w:pPr>
        <w:ind w:left="3864" w:hanging="360"/>
      </w:pPr>
      <w:rPr>
        <w:rFonts w:ascii="Courier New" w:hAnsi="Courier New" w:cs="Courier New" w:hint="default"/>
      </w:rPr>
    </w:lvl>
    <w:lvl w:ilvl="5" w:tplc="080C0005" w:tentative="1">
      <w:start w:val="1"/>
      <w:numFmt w:val="bullet"/>
      <w:lvlText w:val=""/>
      <w:lvlJc w:val="left"/>
      <w:pPr>
        <w:ind w:left="4584" w:hanging="360"/>
      </w:pPr>
      <w:rPr>
        <w:rFonts w:ascii="Wingdings" w:hAnsi="Wingdings" w:hint="default"/>
      </w:rPr>
    </w:lvl>
    <w:lvl w:ilvl="6" w:tplc="080C0001" w:tentative="1">
      <w:start w:val="1"/>
      <w:numFmt w:val="bullet"/>
      <w:lvlText w:val=""/>
      <w:lvlJc w:val="left"/>
      <w:pPr>
        <w:ind w:left="5304" w:hanging="360"/>
      </w:pPr>
      <w:rPr>
        <w:rFonts w:ascii="Symbol" w:hAnsi="Symbol" w:hint="default"/>
      </w:rPr>
    </w:lvl>
    <w:lvl w:ilvl="7" w:tplc="080C0003" w:tentative="1">
      <w:start w:val="1"/>
      <w:numFmt w:val="bullet"/>
      <w:lvlText w:val="o"/>
      <w:lvlJc w:val="left"/>
      <w:pPr>
        <w:ind w:left="6024" w:hanging="360"/>
      </w:pPr>
      <w:rPr>
        <w:rFonts w:ascii="Courier New" w:hAnsi="Courier New" w:cs="Courier New" w:hint="default"/>
      </w:rPr>
    </w:lvl>
    <w:lvl w:ilvl="8" w:tplc="080C0005" w:tentative="1">
      <w:start w:val="1"/>
      <w:numFmt w:val="bullet"/>
      <w:lvlText w:val=""/>
      <w:lvlJc w:val="left"/>
      <w:pPr>
        <w:ind w:left="6744" w:hanging="360"/>
      </w:pPr>
      <w:rPr>
        <w:rFonts w:ascii="Wingdings" w:hAnsi="Wingdings" w:hint="default"/>
      </w:rPr>
    </w:lvl>
  </w:abstractNum>
  <w:abstractNum w:abstractNumId="25">
    <w:nsid w:val="45285264"/>
    <w:multiLevelType w:val="hybridMultilevel"/>
    <w:tmpl w:val="A68E176A"/>
    <w:lvl w:ilvl="0" w:tplc="88B4C2E2">
      <w:start w:val="1"/>
      <w:numFmt w:val="decimal"/>
      <w:lvlText w:val="%1."/>
      <w:lvlJc w:val="left"/>
      <w:pPr>
        <w:ind w:left="720" w:hanging="360"/>
      </w:pPr>
      <w:rPr>
        <w:sz w:val="30"/>
        <w:szCs w:val="3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46711693"/>
    <w:multiLevelType w:val="hybridMultilevel"/>
    <w:tmpl w:val="47F29BEC"/>
    <w:lvl w:ilvl="0" w:tplc="32A42D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6F32E34"/>
    <w:multiLevelType w:val="hybridMultilevel"/>
    <w:tmpl w:val="62305E58"/>
    <w:lvl w:ilvl="0" w:tplc="82F67CE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CF471B2"/>
    <w:multiLevelType w:val="hybridMultilevel"/>
    <w:tmpl w:val="2822EA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919"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4FB23780"/>
    <w:multiLevelType w:val="hybridMultilevel"/>
    <w:tmpl w:val="C56E7FDC"/>
    <w:lvl w:ilvl="0" w:tplc="D22099F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1A4598B"/>
    <w:multiLevelType w:val="multilevel"/>
    <w:tmpl w:val="506CD85C"/>
    <w:lvl w:ilvl="0">
      <w:numFmt w:val="bullet"/>
      <w:lvlText w:val="-"/>
      <w:lvlJc w:val="left"/>
      <w:pPr>
        <w:tabs>
          <w:tab w:val="num" w:pos="720"/>
        </w:tabs>
        <w:ind w:left="720" w:hanging="360"/>
      </w:pPr>
      <w:rPr>
        <w:rFonts w:ascii="Calibri" w:eastAsia="Times New Roman" w:hAnsi="Calibri" w:cs="Calibri" w:hint="default"/>
        <w:sz w:val="20"/>
      </w:rPr>
    </w:lvl>
    <w:lvl w:ilvl="1">
      <w:start w:val="1"/>
      <w:numFmt w:val="decimal"/>
      <w:lvlText w:val="%2."/>
      <w:lvlJc w:val="left"/>
      <w:pPr>
        <w:ind w:left="1440" w:hanging="360"/>
      </w:pPr>
      <w:rPr>
        <w:rFonts w:hint="default"/>
      </w:rPr>
    </w:lvl>
    <w:lvl w:ilvl="2">
      <w:start w:val="1"/>
      <w:numFmt w:val="upperLetter"/>
      <w:lvlText w:val="%3)"/>
      <w:lvlJc w:val="left"/>
      <w:pPr>
        <w:ind w:left="1003"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B75439"/>
    <w:multiLevelType w:val="hybridMultilevel"/>
    <w:tmpl w:val="ACFE3CD4"/>
    <w:lvl w:ilvl="0" w:tplc="080C0001">
      <w:start w:val="1"/>
      <w:numFmt w:val="bullet"/>
      <w:lvlText w:val=""/>
      <w:lvlJc w:val="left"/>
      <w:pPr>
        <w:ind w:left="2061" w:hanging="360"/>
      </w:pPr>
      <w:rPr>
        <w:rFonts w:ascii="Symbol" w:hAnsi="Symbol"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32">
    <w:nsid w:val="549111EA"/>
    <w:multiLevelType w:val="hybridMultilevel"/>
    <w:tmpl w:val="8802520E"/>
    <w:lvl w:ilvl="0" w:tplc="080C000F">
      <w:start w:val="1"/>
      <w:numFmt w:val="decimal"/>
      <w:lvlText w:val="%1."/>
      <w:lvlJc w:val="left"/>
      <w:pPr>
        <w:ind w:left="1777" w:hanging="360"/>
      </w:pPr>
      <w:rPr>
        <w:rFonts w:hint="default"/>
      </w:rPr>
    </w:lvl>
    <w:lvl w:ilvl="1" w:tplc="080C0019" w:tentative="1">
      <w:start w:val="1"/>
      <w:numFmt w:val="lowerLetter"/>
      <w:lvlText w:val="%2."/>
      <w:lvlJc w:val="left"/>
      <w:pPr>
        <w:ind w:left="2497" w:hanging="360"/>
      </w:pPr>
    </w:lvl>
    <w:lvl w:ilvl="2" w:tplc="080C001B" w:tentative="1">
      <w:start w:val="1"/>
      <w:numFmt w:val="lowerRoman"/>
      <w:lvlText w:val="%3."/>
      <w:lvlJc w:val="right"/>
      <w:pPr>
        <w:ind w:left="3217" w:hanging="180"/>
      </w:pPr>
    </w:lvl>
    <w:lvl w:ilvl="3" w:tplc="080C000F" w:tentative="1">
      <w:start w:val="1"/>
      <w:numFmt w:val="decimal"/>
      <w:lvlText w:val="%4."/>
      <w:lvlJc w:val="left"/>
      <w:pPr>
        <w:ind w:left="3937" w:hanging="360"/>
      </w:pPr>
    </w:lvl>
    <w:lvl w:ilvl="4" w:tplc="080C0019" w:tentative="1">
      <w:start w:val="1"/>
      <w:numFmt w:val="lowerLetter"/>
      <w:lvlText w:val="%5."/>
      <w:lvlJc w:val="left"/>
      <w:pPr>
        <w:ind w:left="4657" w:hanging="360"/>
      </w:pPr>
    </w:lvl>
    <w:lvl w:ilvl="5" w:tplc="080C001B" w:tentative="1">
      <w:start w:val="1"/>
      <w:numFmt w:val="lowerRoman"/>
      <w:lvlText w:val="%6."/>
      <w:lvlJc w:val="right"/>
      <w:pPr>
        <w:ind w:left="5377" w:hanging="180"/>
      </w:pPr>
    </w:lvl>
    <w:lvl w:ilvl="6" w:tplc="080C000F" w:tentative="1">
      <w:start w:val="1"/>
      <w:numFmt w:val="decimal"/>
      <w:lvlText w:val="%7."/>
      <w:lvlJc w:val="left"/>
      <w:pPr>
        <w:ind w:left="6097" w:hanging="360"/>
      </w:pPr>
    </w:lvl>
    <w:lvl w:ilvl="7" w:tplc="080C0019" w:tentative="1">
      <w:start w:val="1"/>
      <w:numFmt w:val="lowerLetter"/>
      <w:lvlText w:val="%8."/>
      <w:lvlJc w:val="left"/>
      <w:pPr>
        <w:ind w:left="6817" w:hanging="360"/>
      </w:pPr>
    </w:lvl>
    <w:lvl w:ilvl="8" w:tplc="080C001B" w:tentative="1">
      <w:start w:val="1"/>
      <w:numFmt w:val="lowerRoman"/>
      <w:lvlText w:val="%9."/>
      <w:lvlJc w:val="right"/>
      <w:pPr>
        <w:ind w:left="7537" w:hanging="180"/>
      </w:pPr>
    </w:lvl>
  </w:abstractNum>
  <w:abstractNum w:abstractNumId="33">
    <w:nsid w:val="55927EDC"/>
    <w:multiLevelType w:val="multilevel"/>
    <w:tmpl w:val="2248A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7E9529F"/>
    <w:multiLevelType w:val="hybridMultilevel"/>
    <w:tmpl w:val="D6D8AA00"/>
    <w:lvl w:ilvl="0" w:tplc="82F67CE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A757C90"/>
    <w:multiLevelType w:val="hybridMultilevel"/>
    <w:tmpl w:val="72F22DC0"/>
    <w:lvl w:ilvl="0" w:tplc="63203884">
      <w:numFmt w:val="bullet"/>
      <w:lvlText w:val="-"/>
      <w:lvlJc w:val="left"/>
      <w:pPr>
        <w:ind w:left="720" w:hanging="360"/>
      </w:pPr>
      <w:rPr>
        <w:rFonts w:ascii="Calibri Light" w:eastAsiaTheme="minorHAnsi"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14B5659"/>
    <w:multiLevelType w:val="hybridMultilevel"/>
    <w:tmpl w:val="06646B4E"/>
    <w:lvl w:ilvl="0" w:tplc="D22099F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61AE286D"/>
    <w:multiLevelType w:val="hybridMultilevel"/>
    <w:tmpl w:val="8A00829C"/>
    <w:lvl w:ilvl="0" w:tplc="61B6ED9E">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61EC5D4F"/>
    <w:multiLevelType w:val="hybridMultilevel"/>
    <w:tmpl w:val="AFDE81C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77F4834"/>
    <w:multiLevelType w:val="hybridMultilevel"/>
    <w:tmpl w:val="F136303C"/>
    <w:lvl w:ilvl="0" w:tplc="EE3AE1A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B2C3E48"/>
    <w:multiLevelType w:val="hybridMultilevel"/>
    <w:tmpl w:val="1848F83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6C973098"/>
    <w:multiLevelType w:val="hybridMultilevel"/>
    <w:tmpl w:val="F10052E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2">
    <w:nsid w:val="6D523B86"/>
    <w:multiLevelType w:val="multilevel"/>
    <w:tmpl w:val="63BA2ABA"/>
    <w:lvl w:ilvl="0">
      <w:start w:val="1"/>
      <w:numFmt w:val="decimal"/>
      <w:lvlText w:val="%1."/>
      <w:lvlJc w:val="left"/>
      <w:pPr>
        <w:ind w:left="121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2290" w:hanging="144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650" w:hanging="1800"/>
      </w:pPr>
      <w:rPr>
        <w:rFonts w:hint="default"/>
      </w:rPr>
    </w:lvl>
    <w:lvl w:ilvl="8">
      <w:start w:val="1"/>
      <w:numFmt w:val="decimal"/>
      <w:isLgl/>
      <w:lvlText w:val="%1.%2.%3.%4.%5.%6.%7.%8.%9."/>
      <w:lvlJc w:val="left"/>
      <w:pPr>
        <w:ind w:left="2650" w:hanging="1800"/>
      </w:pPr>
      <w:rPr>
        <w:rFonts w:hint="default"/>
      </w:rPr>
    </w:lvl>
  </w:abstractNum>
  <w:abstractNum w:abstractNumId="43">
    <w:nsid w:val="6DC20516"/>
    <w:multiLevelType w:val="hybridMultilevel"/>
    <w:tmpl w:val="8878E660"/>
    <w:lvl w:ilvl="0" w:tplc="82F67CEC">
      <w:numFmt w:val="bullet"/>
      <w:lvlText w:val="-"/>
      <w:lvlJc w:val="left"/>
      <w:pPr>
        <w:ind w:left="1069"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6E307368"/>
    <w:multiLevelType w:val="multilevel"/>
    <w:tmpl w:val="032E486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6F1F5120"/>
    <w:multiLevelType w:val="hybridMultilevel"/>
    <w:tmpl w:val="DFA2022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78121140"/>
    <w:multiLevelType w:val="hybridMultilevel"/>
    <w:tmpl w:val="D72C5A1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792C513D"/>
    <w:multiLevelType w:val="hybridMultilevel"/>
    <w:tmpl w:val="F3D842BA"/>
    <w:lvl w:ilvl="0" w:tplc="82F67CEC">
      <w:numFmt w:val="bullet"/>
      <w:lvlText w:val="-"/>
      <w:lvlJc w:val="left"/>
      <w:pPr>
        <w:ind w:left="1068"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79477D98"/>
    <w:multiLevelType w:val="hybridMultilevel"/>
    <w:tmpl w:val="EA0C71BC"/>
    <w:lvl w:ilvl="0" w:tplc="080C0003">
      <w:start w:val="1"/>
      <w:numFmt w:val="bullet"/>
      <w:lvlText w:val="o"/>
      <w:lvlJc w:val="left"/>
      <w:pPr>
        <w:ind w:left="1776" w:hanging="360"/>
      </w:pPr>
      <w:rPr>
        <w:rFonts w:ascii="Courier New" w:hAnsi="Courier New" w:cs="Courier New"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49">
    <w:nsid w:val="7B856B1D"/>
    <w:multiLevelType w:val="hybridMultilevel"/>
    <w:tmpl w:val="4E7AFFEE"/>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7B874D97"/>
    <w:multiLevelType w:val="hybridMultilevel"/>
    <w:tmpl w:val="641296CC"/>
    <w:lvl w:ilvl="0" w:tplc="5E789D84">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7C300BA7"/>
    <w:multiLevelType w:val="hybridMultilevel"/>
    <w:tmpl w:val="828A6FB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7DAF0072"/>
    <w:multiLevelType w:val="hybridMultilevel"/>
    <w:tmpl w:val="117E4A98"/>
    <w:lvl w:ilvl="0" w:tplc="7E62DCE6">
      <w:start w:val="1"/>
      <w:numFmt w:val="upperLetter"/>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nsid w:val="7E321D6C"/>
    <w:multiLevelType w:val="hybridMultilevel"/>
    <w:tmpl w:val="F3349CB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3"/>
  </w:num>
  <w:num w:numId="2">
    <w:abstractNumId w:val="36"/>
  </w:num>
  <w:num w:numId="3">
    <w:abstractNumId w:val="15"/>
  </w:num>
  <w:num w:numId="4">
    <w:abstractNumId w:val="28"/>
  </w:num>
  <w:num w:numId="5">
    <w:abstractNumId w:val="5"/>
  </w:num>
  <w:num w:numId="6">
    <w:abstractNumId w:val="22"/>
  </w:num>
  <w:num w:numId="7">
    <w:abstractNumId w:val="4"/>
  </w:num>
  <w:num w:numId="8">
    <w:abstractNumId w:val="1"/>
  </w:num>
  <w:num w:numId="9">
    <w:abstractNumId w:val="42"/>
  </w:num>
  <w:num w:numId="10">
    <w:abstractNumId w:val="38"/>
  </w:num>
  <w:num w:numId="11">
    <w:abstractNumId w:val="24"/>
  </w:num>
  <w:num w:numId="12">
    <w:abstractNumId w:val="13"/>
  </w:num>
  <w:num w:numId="13">
    <w:abstractNumId w:val="46"/>
  </w:num>
  <w:num w:numId="14">
    <w:abstractNumId w:val="26"/>
  </w:num>
  <w:num w:numId="15">
    <w:abstractNumId w:val="51"/>
  </w:num>
  <w:num w:numId="16">
    <w:abstractNumId w:val="44"/>
  </w:num>
  <w:num w:numId="17">
    <w:abstractNumId w:val="9"/>
  </w:num>
  <w:num w:numId="18">
    <w:abstractNumId w:val="50"/>
  </w:num>
  <w:num w:numId="19">
    <w:abstractNumId w:val="8"/>
  </w:num>
  <w:num w:numId="20">
    <w:abstractNumId w:val="7"/>
  </w:num>
  <w:num w:numId="21">
    <w:abstractNumId w:val="53"/>
  </w:num>
  <w:num w:numId="22">
    <w:abstractNumId w:val="43"/>
  </w:num>
  <w:num w:numId="23">
    <w:abstractNumId w:val="45"/>
  </w:num>
  <w:num w:numId="24">
    <w:abstractNumId w:val="21"/>
  </w:num>
  <w:num w:numId="25">
    <w:abstractNumId w:val="37"/>
  </w:num>
  <w:num w:numId="26">
    <w:abstractNumId w:val="25"/>
  </w:num>
  <w:num w:numId="27">
    <w:abstractNumId w:val="11"/>
  </w:num>
  <w:num w:numId="28">
    <w:abstractNumId w:val="23"/>
  </w:num>
  <w:num w:numId="29">
    <w:abstractNumId w:val="17"/>
  </w:num>
  <w:num w:numId="30">
    <w:abstractNumId w:val="3"/>
  </w:num>
  <w:num w:numId="31">
    <w:abstractNumId w:val="32"/>
  </w:num>
  <w:num w:numId="32">
    <w:abstractNumId w:val="30"/>
  </w:num>
  <w:num w:numId="33">
    <w:abstractNumId w:val="47"/>
  </w:num>
  <w:num w:numId="34">
    <w:abstractNumId w:val="6"/>
  </w:num>
  <w:num w:numId="35">
    <w:abstractNumId w:val="20"/>
  </w:num>
  <w:num w:numId="36">
    <w:abstractNumId w:val="16"/>
  </w:num>
  <w:num w:numId="37">
    <w:abstractNumId w:val="10"/>
  </w:num>
  <w:num w:numId="38">
    <w:abstractNumId w:val="40"/>
  </w:num>
  <w:num w:numId="39">
    <w:abstractNumId w:val="35"/>
  </w:num>
  <w:num w:numId="40">
    <w:abstractNumId w:val="27"/>
  </w:num>
  <w:num w:numId="41">
    <w:abstractNumId w:val="19"/>
  </w:num>
  <w:num w:numId="42">
    <w:abstractNumId w:val="34"/>
  </w:num>
  <w:num w:numId="43">
    <w:abstractNumId w:val="18"/>
  </w:num>
  <w:num w:numId="44">
    <w:abstractNumId w:val="12"/>
  </w:num>
  <w:num w:numId="45">
    <w:abstractNumId w:val="52"/>
  </w:num>
  <w:num w:numId="46">
    <w:abstractNumId w:val="0"/>
  </w:num>
  <w:num w:numId="47">
    <w:abstractNumId w:val="39"/>
  </w:num>
  <w:num w:numId="48">
    <w:abstractNumId w:val="49"/>
  </w:num>
  <w:num w:numId="49">
    <w:abstractNumId w:val="14"/>
  </w:num>
  <w:num w:numId="50">
    <w:abstractNumId w:val="31"/>
  </w:num>
  <w:num w:numId="51">
    <w:abstractNumId w:val="29"/>
  </w:num>
  <w:num w:numId="52">
    <w:abstractNumId w:val="2"/>
  </w:num>
  <w:num w:numId="53">
    <w:abstractNumId w:val="48"/>
  </w:num>
  <w:num w:numId="54">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E2"/>
    <w:rsid w:val="000468F7"/>
    <w:rsid w:val="00047AB1"/>
    <w:rsid w:val="00062848"/>
    <w:rsid w:val="00081548"/>
    <w:rsid w:val="000C06EC"/>
    <w:rsid w:val="000C3FCA"/>
    <w:rsid w:val="000F093B"/>
    <w:rsid w:val="000F7CCF"/>
    <w:rsid w:val="0011718D"/>
    <w:rsid w:val="00133D89"/>
    <w:rsid w:val="00163B1A"/>
    <w:rsid w:val="001706E7"/>
    <w:rsid w:val="00196096"/>
    <w:rsid w:val="001B04D3"/>
    <w:rsid w:val="001C64BA"/>
    <w:rsid w:val="001D31CE"/>
    <w:rsid w:val="001E2E93"/>
    <w:rsid w:val="001F5976"/>
    <w:rsid w:val="00205277"/>
    <w:rsid w:val="00214251"/>
    <w:rsid w:val="002355C2"/>
    <w:rsid w:val="00242013"/>
    <w:rsid w:val="00257AB1"/>
    <w:rsid w:val="002714AF"/>
    <w:rsid w:val="00272BA1"/>
    <w:rsid w:val="002874FD"/>
    <w:rsid w:val="002B2137"/>
    <w:rsid w:val="002B4A8B"/>
    <w:rsid w:val="002D5CE7"/>
    <w:rsid w:val="002D714C"/>
    <w:rsid w:val="002F3B49"/>
    <w:rsid w:val="002F41F5"/>
    <w:rsid w:val="00310948"/>
    <w:rsid w:val="00323A4E"/>
    <w:rsid w:val="003324C6"/>
    <w:rsid w:val="00341250"/>
    <w:rsid w:val="00347AA2"/>
    <w:rsid w:val="0035668C"/>
    <w:rsid w:val="0036244D"/>
    <w:rsid w:val="00390E1F"/>
    <w:rsid w:val="0039154D"/>
    <w:rsid w:val="0039162F"/>
    <w:rsid w:val="003C4904"/>
    <w:rsid w:val="003D06D7"/>
    <w:rsid w:val="003D66FD"/>
    <w:rsid w:val="003E68E0"/>
    <w:rsid w:val="00437311"/>
    <w:rsid w:val="00474845"/>
    <w:rsid w:val="00490860"/>
    <w:rsid w:val="004C7C22"/>
    <w:rsid w:val="004E3983"/>
    <w:rsid w:val="00501C41"/>
    <w:rsid w:val="00506166"/>
    <w:rsid w:val="00507C21"/>
    <w:rsid w:val="00511FE8"/>
    <w:rsid w:val="00540B17"/>
    <w:rsid w:val="005446B3"/>
    <w:rsid w:val="005458CF"/>
    <w:rsid w:val="005572B1"/>
    <w:rsid w:val="00567927"/>
    <w:rsid w:val="00570C8B"/>
    <w:rsid w:val="00575673"/>
    <w:rsid w:val="00575D48"/>
    <w:rsid w:val="005E506F"/>
    <w:rsid w:val="0061794C"/>
    <w:rsid w:val="00626921"/>
    <w:rsid w:val="00627A31"/>
    <w:rsid w:val="00631628"/>
    <w:rsid w:val="00632000"/>
    <w:rsid w:val="00654331"/>
    <w:rsid w:val="00696A31"/>
    <w:rsid w:val="006D66E9"/>
    <w:rsid w:val="006F2D13"/>
    <w:rsid w:val="00706062"/>
    <w:rsid w:val="00706BF6"/>
    <w:rsid w:val="007123B3"/>
    <w:rsid w:val="007161E2"/>
    <w:rsid w:val="00720347"/>
    <w:rsid w:val="00754F26"/>
    <w:rsid w:val="0075536F"/>
    <w:rsid w:val="00796ABD"/>
    <w:rsid w:val="00796E7B"/>
    <w:rsid w:val="007B4096"/>
    <w:rsid w:val="007B413B"/>
    <w:rsid w:val="007C0099"/>
    <w:rsid w:val="007C11C6"/>
    <w:rsid w:val="007D5383"/>
    <w:rsid w:val="0080378C"/>
    <w:rsid w:val="00820AD3"/>
    <w:rsid w:val="00821B23"/>
    <w:rsid w:val="00834673"/>
    <w:rsid w:val="00860484"/>
    <w:rsid w:val="008D76E6"/>
    <w:rsid w:val="00942C76"/>
    <w:rsid w:val="0094645D"/>
    <w:rsid w:val="009502E3"/>
    <w:rsid w:val="009A3897"/>
    <w:rsid w:val="009B0222"/>
    <w:rsid w:val="009B186D"/>
    <w:rsid w:val="00A2107C"/>
    <w:rsid w:val="00A2635E"/>
    <w:rsid w:val="00A43E91"/>
    <w:rsid w:val="00A60B43"/>
    <w:rsid w:val="00A60EBF"/>
    <w:rsid w:val="00A65B97"/>
    <w:rsid w:val="00A970E2"/>
    <w:rsid w:val="00AA5289"/>
    <w:rsid w:val="00AE7F5C"/>
    <w:rsid w:val="00B12B54"/>
    <w:rsid w:val="00B32359"/>
    <w:rsid w:val="00B33E22"/>
    <w:rsid w:val="00B5704A"/>
    <w:rsid w:val="00B65737"/>
    <w:rsid w:val="00B91534"/>
    <w:rsid w:val="00B93DAA"/>
    <w:rsid w:val="00BB203E"/>
    <w:rsid w:val="00C0197F"/>
    <w:rsid w:val="00C06755"/>
    <w:rsid w:val="00C10248"/>
    <w:rsid w:val="00C137D9"/>
    <w:rsid w:val="00C2514F"/>
    <w:rsid w:val="00C62E81"/>
    <w:rsid w:val="00C721DF"/>
    <w:rsid w:val="00C818CE"/>
    <w:rsid w:val="00C86CE3"/>
    <w:rsid w:val="00CA2070"/>
    <w:rsid w:val="00CC2C3E"/>
    <w:rsid w:val="00CE3560"/>
    <w:rsid w:val="00D27F7A"/>
    <w:rsid w:val="00D302BF"/>
    <w:rsid w:val="00D42B21"/>
    <w:rsid w:val="00D4550C"/>
    <w:rsid w:val="00D57994"/>
    <w:rsid w:val="00D8668A"/>
    <w:rsid w:val="00DA3868"/>
    <w:rsid w:val="00DA6829"/>
    <w:rsid w:val="00DC01CD"/>
    <w:rsid w:val="00DC649B"/>
    <w:rsid w:val="00DD396D"/>
    <w:rsid w:val="00E1044F"/>
    <w:rsid w:val="00E11327"/>
    <w:rsid w:val="00E139B1"/>
    <w:rsid w:val="00E15FAD"/>
    <w:rsid w:val="00E35300"/>
    <w:rsid w:val="00E423DD"/>
    <w:rsid w:val="00E43527"/>
    <w:rsid w:val="00E45A38"/>
    <w:rsid w:val="00E70E27"/>
    <w:rsid w:val="00E75B98"/>
    <w:rsid w:val="00E932D4"/>
    <w:rsid w:val="00ED4735"/>
    <w:rsid w:val="00EF3A39"/>
    <w:rsid w:val="00F06CA8"/>
    <w:rsid w:val="00F06EF9"/>
    <w:rsid w:val="00F1217A"/>
    <w:rsid w:val="00F26E4D"/>
    <w:rsid w:val="00F37FF0"/>
    <w:rsid w:val="00F43100"/>
    <w:rsid w:val="00F473E5"/>
    <w:rsid w:val="00FC24E6"/>
    <w:rsid w:val="00FE45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FC41"/>
  <w15:chartTrackingRefBased/>
  <w15:docId w15:val="{8D9B8D42-204D-4715-9081-87B7E1CD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4BA"/>
    <w:pPr>
      <w:spacing w:after="120" w:line="240" w:lineRule="auto"/>
    </w:pPr>
  </w:style>
  <w:style w:type="paragraph" w:styleId="Titre1">
    <w:name w:val="heading 1"/>
    <w:basedOn w:val="Normal"/>
    <w:next w:val="Normal"/>
    <w:link w:val="Titre1Car"/>
    <w:qFormat/>
    <w:rsid w:val="003C4904"/>
    <w:pPr>
      <w:keepNext/>
      <w:keepLines/>
      <w:spacing w:before="240"/>
      <w:jc w:val="center"/>
      <w:outlineLvl w:val="0"/>
    </w:pPr>
    <w:rPr>
      <w:rFonts w:ascii="Cambria" w:eastAsiaTheme="majorEastAsia" w:hAnsi="Cambria" w:cstheme="majorBidi"/>
      <w:b/>
      <w:i/>
      <w:color w:val="0D8C99"/>
      <w:sz w:val="40"/>
      <w:szCs w:val="32"/>
    </w:rPr>
  </w:style>
  <w:style w:type="paragraph" w:styleId="Titre2">
    <w:name w:val="heading 2"/>
    <w:basedOn w:val="Normal"/>
    <w:next w:val="Normal"/>
    <w:link w:val="Titre2Car"/>
    <w:unhideWhenUsed/>
    <w:qFormat/>
    <w:rsid w:val="00437311"/>
    <w:pPr>
      <w:keepNext/>
      <w:keepLines/>
      <w:spacing w:before="40"/>
      <w:outlineLvl w:val="1"/>
    </w:pPr>
    <w:rPr>
      <w:rFonts w:ascii="Cambria" w:eastAsiaTheme="majorEastAsia" w:hAnsi="Cambria" w:cstheme="majorBidi"/>
      <w:b/>
      <w:i/>
      <w:color w:val="0D8C99"/>
      <w:sz w:val="40"/>
      <w:szCs w:val="26"/>
    </w:rPr>
  </w:style>
  <w:style w:type="paragraph" w:styleId="Titre3">
    <w:name w:val="heading 3"/>
    <w:basedOn w:val="Normal"/>
    <w:next w:val="Normal"/>
    <w:link w:val="Titre3Car"/>
    <w:unhideWhenUsed/>
    <w:qFormat/>
    <w:rsid w:val="00437311"/>
    <w:pPr>
      <w:keepNext/>
      <w:keepLines/>
      <w:spacing w:before="40" w:after="0"/>
      <w:outlineLvl w:val="2"/>
    </w:pPr>
    <w:rPr>
      <w:rFonts w:ascii="Cambria" w:eastAsiaTheme="majorEastAsia" w:hAnsi="Cambria" w:cstheme="majorBidi"/>
      <w:b/>
      <w:i/>
      <w:color w:val="0D8C99"/>
      <w:sz w:val="30"/>
      <w:szCs w:val="24"/>
    </w:rPr>
  </w:style>
  <w:style w:type="paragraph" w:styleId="Titre4">
    <w:name w:val="heading 4"/>
    <w:basedOn w:val="Normal"/>
    <w:next w:val="Normal"/>
    <w:link w:val="Titre4Car"/>
    <w:unhideWhenUsed/>
    <w:qFormat/>
    <w:rsid w:val="00437311"/>
    <w:pPr>
      <w:keepNext/>
      <w:keepLines/>
      <w:spacing w:before="40" w:after="0"/>
      <w:outlineLvl w:val="3"/>
    </w:pPr>
    <w:rPr>
      <w:rFonts w:ascii="Cambria" w:eastAsiaTheme="majorEastAsia" w:hAnsi="Cambria" w:cstheme="majorBidi"/>
      <w:b/>
      <w:i/>
      <w:iCs/>
      <w:color w:val="0D8C99"/>
      <w:sz w:val="24"/>
    </w:rPr>
  </w:style>
  <w:style w:type="paragraph" w:styleId="Titre5">
    <w:name w:val="heading 5"/>
    <w:basedOn w:val="Normal"/>
    <w:next w:val="Normal"/>
    <w:link w:val="Titre5Car"/>
    <w:unhideWhenUsed/>
    <w:qFormat/>
    <w:rsid w:val="000468F7"/>
    <w:pPr>
      <w:keepNext/>
      <w:keepLines/>
      <w:spacing w:before="240" w:after="100"/>
      <w:ind w:left="284"/>
      <w:jc w:val="both"/>
      <w:outlineLvl w:val="4"/>
    </w:pPr>
    <w:rPr>
      <w:rFonts w:asciiTheme="majorHAnsi" w:eastAsiaTheme="majorEastAsia" w:hAnsiTheme="majorHAnsi" w:cstheme="majorBidi"/>
      <w:b/>
      <w:color w:val="0D8C99"/>
      <w:sz w:val="25"/>
      <w:u w:val="single"/>
      <w:lang w:eastAsia="fr-BE"/>
    </w:rPr>
  </w:style>
  <w:style w:type="paragraph" w:styleId="Titre6">
    <w:name w:val="heading 6"/>
    <w:basedOn w:val="Normal"/>
    <w:next w:val="Normal"/>
    <w:link w:val="Titre6Car"/>
    <w:unhideWhenUsed/>
    <w:qFormat/>
    <w:rsid w:val="002F41F5"/>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rsid w:val="000468F7"/>
    <w:pPr>
      <w:keepNext/>
      <w:keepLines/>
      <w:spacing w:before="40" w:after="100"/>
      <w:jc w:val="both"/>
      <w:outlineLvl w:val="6"/>
    </w:pPr>
    <w:rPr>
      <w:rFonts w:asciiTheme="majorHAnsi" w:eastAsiaTheme="majorEastAsia" w:hAnsiTheme="majorHAnsi" w:cstheme="majorBidi"/>
      <w:i/>
      <w:iCs/>
      <w:color w:val="1F4D78" w:themeColor="accent1" w:themeShade="7F"/>
      <w:lang w:eastAsia="fr-BE"/>
    </w:rPr>
  </w:style>
  <w:style w:type="paragraph" w:styleId="Titre8">
    <w:name w:val="heading 8"/>
    <w:basedOn w:val="Normal"/>
    <w:next w:val="Normal"/>
    <w:link w:val="Titre8Car"/>
    <w:uiPriority w:val="9"/>
    <w:semiHidden/>
    <w:unhideWhenUsed/>
    <w:qFormat/>
    <w:rsid w:val="000468F7"/>
    <w:pPr>
      <w:keepNext/>
      <w:keepLines/>
      <w:spacing w:before="40" w:after="100"/>
      <w:ind w:left="1440" w:hanging="1440"/>
      <w:jc w:val="both"/>
      <w:outlineLvl w:val="7"/>
    </w:pPr>
    <w:rPr>
      <w:rFonts w:asciiTheme="majorHAnsi" w:eastAsiaTheme="majorEastAsia" w:hAnsiTheme="majorHAnsi" w:cstheme="majorBidi"/>
      <w:color w:val="272727" w:themeColor="text1" w:themeTint="D8"/>
      <w:sz w:val="21"/>
      <w:szCs w:val="21"/>
      <w:lang w:eastAsia="fr-BE"/>
    </w:rPr>
  </w:style>
  <w:style w:type="paragraph" w:styleId="Titre9">
    <w:name w:val="heading 9"/>
    <w:basedOn w:val="Normal"/>
    <w:next w:val="Normal"/>
    <w:link w:val="Titre9Car"/>
    <w:uiPriority w:val="9"/>
    <w:semiHidden/>
    <w:unhideWhenUsed/>
    <w:qFormat/>
    <w:rsid w:val="000468F7"/>
    <w:pPr>
      <w:keepNext/>
      <w:keepLines/>
      <w:spacing w:before="40" w:after="100"/>
      <w:ind w:left="1584" w:hanging="1584"/>
      <w:jc w:val="both"/>
      <w:outlineLvl w:val="8"/>
    </w:pPr>
    <w:rPr>
      <w:rFonts w:asciiTheme="majorHAnsi" w:eastAsiaTheme="majorEastAsia" w:hAnsiTheme="majorHAnsi" w:cstheme="majorBidi"/>
      <w:i/>
      <w:iCs/>
      <w:color w:val="272727" w:themeColor="text1" w:themeTint="D8"/>
      <w:sz w:val="21"/>
      <w:szCs w:val="21"/>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3C4904"/>
    <w:rPr>
      <w:rFonts w:ascii="Cambria" w:eastAsiaTheme="majorEastAsia" w:hAnsi="Cambria" w:cstheme="majorBidi"/>
      <w:b/>
      <w:i/>
      <w:color w:val="0D8C99"/>
      <w:sz w:val="40"/>
      <w:szCs w:val="32"/>
    </w:rPr>
  </w:style>
  <w:style w:type="character" w:customStyle="1" w:styleId="Titre2Car">
    <w:name w:val="Titre 2 Car"/>
    <w:basedOn w:val="Policepardfaut"/>
    <w:link w:val="Titre2"/>
    <w:qFormat/>
    <w:rsid w:val="00437311"/>
    <w:rPr>
      <w:rFonts w:ascii="Cambria" w:eastAsiaTheme="majorEastAsia" w:hAnsi="Cambria" w:cstheme="majorBidi"/>
      <w:b/>
      <w:i/>
      <w:color w:val="0D8C99"/>
      <w:sz w:val="40"/>
      <w:szCs w:val="26"/>
    </w:rPr>
  </w:style>
  <w:style w:type="paragraph" w:styleId="Titre">
    <w:name w:val="Title"/>
    <w:basedOn w:val="Normal"/>
    <w:next w:val="Normal"/>
    <w:link w:val="TitreCar"/>
    <w:qFormat/>
    <w:rsid w:val="00570C8B"/>
    <w:pPr>
      <w:contextualSpacing/>
    </w:pPr>
    <w:rPr>
      <w:rFonts w:ascii="Cambria" w:eastAsiaTheme="majorEastAsia" w:hAnsi="Cambria" w:cstheme="majorBidi"/>
      <w:b/>
      <w:color w:val="0D8C99"/>
      <w:spacing w:val="-10"/>
      <w:kern w:val="28"/>
      <w:sz w:val="30"/>
      <w:szCs w:val="56"/>
    </w:rPr>
  </w:style>
  <w:style w:type="character" w:customStyle="1" w:styleId="TitreCar">
    <w:name w:val="Titre Car"/>
    <w:basedOn w:val="Policepardfaut"/>
    <w:link w:val="Titre"/>
    <w:uiPriority w:val="10"/>
    <w:qFormat/>
    <w:rsid w:val="00570C8B"/>
    <w:rPr>
      <w:rFonts w:ascii="Cambria" w:eastAsiaTheme="majorEastAsia" w:hAnsi="Cambria" w:cstheme="majorBidi"/>
      <w:b/>
      <w:color w:val="0D8C99"/>
      <w:spacing w:val="-10"/>
      <w:kern w:val="28"/>
      <w:sz w:val="30"/>
      <w:szCs w:val="56"/>
    </w:rPr>
  </w:style>
  <w:style w:type="paragraph" w:styleId="Sous-titre">
    <w:name w:val="Subtitle"/>
    <w:basedOn w:val="Normal"/>
    <w:next w:val="Normal"/>
    <w:link w:val="Sous-titreCar"/>
    <w:qFormat/>
    <w:rsid w:val="00570C8B"/>
    <w:pPr>
      <w:numPr>
        <w:ilvl w:val="1"/>
      </w:numPr>
      <w:spacing w:after="160"/>
    </w:pPr>
    <w:rPr>
      <w:rFonts w:ascii="Cambria" w:eastAsiaTheme="minorEastAsia" w:hAnsi="Cambria"/>
      <w:b/>
      <w:i/>
      <w:color w:val="0D8C99"/>
      <w:spacing w:val="15"/>
      <w:sz w:val="28"/>
    </w:rPr>
  </w:style>
  <w:style w:type="character" w:customStyle="1" w:styleId="Sous-titreCar">
    <w:name w:val="Sous-titre Car"/>
    <w:basedOn w:val="Policepardfaut"/>
    <w:link w:val="Sous-titre"/>
    <w:uiPriority w:val="11"/>
    <w:qFormat/>
    <w:rsid w:val="00570C8B"/>
    <w:rPr>
      <w:rFonts w:ascii="Cambria" w:eastAsiaTheme="minorEastAsia" w:hAnsi="Cambria"/>
      <w:b/>
      <w:i/>
      <w:color w:val="0D8C99"/>
      <w:spacing w:val="15"/>
      <w:sz w:val="28"/>
    </w:rPr>
  </w:style>
  <w:style w:type="character" w:styleId="Emphaseple">
    <w:name w:val="Subtle Emphasis"/>
    <w:basedOn w:val="Policepardfaut"/>
    <w:uiPriority w:val="19"/>
    <w:qFormat/>
    <w:rsid w:val="00570C8B"/>
    <w:rPr>
      <w:rFonts w:ascii="Cambria" w:hAnsi="Cambria"/>
      <w:b/>
      <w:i w:val="0"/>
      <w:iCs/>
      <w:color w:val="0D8C99"/>
      <w:sz w:val="24"/>
      <w:u w:val="single"/>
    </w:rPr>
  </w:style>
  <w:style w:type="character" w:styleId="Marquedecommentaire">
    <w:name w:val="annotation reference"/>
    <w:basedOn w:val="Policepardfaut"/>
    <w:uiPriority w:val="99"/>
    <w:semiHidden/>
    <w:unhideWhenUsed/>
    <w:rsid w:val="00AA5289"/>
    <w:rPr>
      <w:sz w:val="16"/>
      <w:szCs w:val="16"/>
    </w:rPr>
  </w:style>
  <w:style w:type="paragraph" w:styleId="Commentaire">
    <w:name w:val="annotation text"/>
    <w:basedOn w:val="Normal"/>
    <w:link w:val="CommentaireCar"/>
    <w:uiPriority w:val="99"/>
    <w:unhideWhenUsed/>
    <w:rsid w:val="00AA5289"/>
    <w:pPr>
      <w:spacing w:before="40" w:after="100"/>
      <w:jc w:val="both"/>
    </w:pPr>
    <w:rPr>
      <w:rFonts w:cstheme="minorHAnsi"/>
      <w:color w:val="00000A"/>
      <w:sz w:val="20"/>
      <w:szCs w:val="20"/>
      <w:lang w:eastAsia="fr-BE"/>
    </w:rPr>
  </w:style>
  <w:style w:type="character" w:customStyle="1" w:styleId="CommentaireCar">
    <w:name w:val="Commentaire Car"/>
    <w:basedOn w:val="Policepardfaut"/>
    <w:link w:val="Commentaire"/>
    <w:uiPriority w:val="99"/>
    <w:rsid w:val="00AA5289"/>
    <w:rPr>
      <w:rFonts w:cstheme="minorHAnsi"/>
      <w:color w:val="00000A"/>
      <w:sz w:val="20"/>
      <w:szCs w:val="20"/>
      <w:lang w:eastAsia="fr-BE"/>
    </w:rPr>
  </w:style>
  <w:style w:type="paragraph" w:styleId="Paragraphedeliste">
    <w:name w:val="List Paragraph"/>
    <w:basedOn w:val="Normal"/>
    <w:uiPriority w:val="34"/>
    <w:qFormat/>
    <w:rsid w:val="00AA5289"/>
    <w:pPr>
      <w:ind w:left="720"/>
      <w:contextualSpacing/>
    </w:pPr>
  </w:style>
  <w:style w:type="paragraph" w:styleId="En-tte">
    <w:name w:val="header"/>
    <w:basedOn w:val="Normal"/>
    <w:link w:val="En-tteCar"/>
    <w:uiPriority w:val="99"/>
    <w:unhideWhenUsed/>
    <w:rsid w:val="00F37FF0"/>
    <w:pPr>
      <w:tabs>
        <w:tab w:val="center" w:pos="4536"/>
        <w:tab w:val="right" w:pos="9072"/>
      </w:tabs>
      <w:spacing w:after="0"/>
    </w:pPr>
  </w:style>
  <w:style w:type="character" w:customStyle="1" w:styleId="En-tteCar">
    <w:name w:val="En-tête Car"/>
    <w:basedOn w:val="Policepardfaut"/>
    <w:link w:val="En-tte"/>
    <w:uiPriority w:val="99"/>
    <w:qFormat/>
    <w:rsid w:val="00F37FF0"/>
  </w:style>
  <w:style w:type="paragraph" w:styleId="Pieddepage">
    <w:name w:val="footer"/>
    <w:basedOn w:val="Normal"/>
    <w:link w:val="PieddepageCar"/>
    <w:uiPriority w:val="99"/>
    <w:unhideWhenUsed/>
    <w:rsid w:val="00F37FF0"/>
    <w:pPr>
      <w:tabs>
        <w:tab w:val="center" w:pos="4536"/>
        <w:tab w:val="right" w:pos="9072"/>
      </w:tabs>
      <w:spacing w:after="0"/>
    </w:pPr>
  </w:style>
  <w:style w:type="character" w:customStyle="1" w:styleId="PieddepageCar">
    <w:name w:val="Pied de page Car"/>
    <w:basedOn w:val="Policepardfaut"/>
    <w:link w:val="Pieddepage"/>
    <w:uiPriority w:val="99"/>
    <w:qFormat/>
    <w:rsid w:val="00F37FF0"/>
  </w:style>
  <w:style w:type="character" w:customStyle="1" w:styleId="Titre3Car">
    <w:name w:val="Titre 3 Car"/>
    <w:basedOn w:val="Policepardfaut"/>
    <w:link w:val="Titre3"/>
    <w:qFormat/>
    <w:rsid w:val="00437311"/>
    <w:rPr>
      <w:rFonts w:ascii="Cambria" w:eastAsiaTheme="majorEastAsia" w:hAnsi="Cambria" w:cstheme="majorBidi"/>
      <w:b/>
      <w:i/>
      <w:color w:val="0D8C99"/>
      <w:sz w:val="30"/>
      <w:szCs w:val="24"/>
    </w:rPr>
  </w:style>
  <w:style w:type="character" w:customStyle="1" w:styleId="Titre4Car">
    <w:name w:val="Titre 4 Car"/>
    <w:basedOn w:val="Policepardfaut"/>
    <w:link w:val="Titre4"/>
    <w:qFormat/>
    <w:rsid w:val="00437311"/>
    <w:rPr>
      <w:rFonts w:ascii="Cambria" w:eastAsiaTheme="majorEastAsia" w:hAnsi="Cambria" w:cstheme="majorBidi"/>
      <w:b/>
      <w:i/>
      <w:iCs/>
      <w:color w:val="0D8C99"/>
      <w:sz w:val="24"/>
    </w:rPr>
  </w:style>
  <w:style w:type="paragraph" w:styleId="Notedebasdepage">
    <w:name w:val="footnote text"/>
    <w:basedOn w:val="Normal"/>
    <w:link w:val="NotedebasdepageCar"/>
    <w:uiPriority w:val="99"/>
    <w:unhideWhenUsed/>
    <w:rsid w:val="00437311"/>
    <w:pPr>
      <w:spacing w:after="0"/>
    </w:pPr>
    <w:rPr>
      <w:sz w:val="20"/>
      <w:szCs w:val="20"/>
    </w:rPr>
  </w:style>
  <w:style w:type="character" w:customStyle="1" w:styleId="NotedebasdepageCar">
    <w:name w:val="Note de bas de page Car"/>
    <w:basedOn w:val="Policepardfaut"/>
    <w:link w:val="Notedebasdepage"/>
    <w:uiPriority w:val="99"/>
    <w:qFormat/>
    <w:rsid w:val="00437311"/>
    <w:rPr>
      <w:sz w:val="20"/>
      <w:szCs w:val="20"/>
    </w:rPr>
  </w:style>
  <w:style w:type="character" w:styleId="Appelnotedebasdep">
    <w:name w:val="footnote reference"/>
    <w:basedOn w:val="Policepardfaut"/>
    <w:uiPriority w:val="99"/>
    <w:unhideWhenUsed/>
    <w:qFormat/>
    <w:rsid w:val="00437311"/>
    <w:rPr>
      <w:sz w:val="20"/>
      <w:vertAlign w:val="superscript"/>
    </w:rPr>
  </w:style>
  <w:style w:type="character" w:styleId="Lienhypertexte">
    <w:name w:val="Hyperlink"/>
    <w:basedOn w:val="Policepardfaut"/>
    <w:uiPriority w:val="99"/>
    <w:unhideWhenUsed/>
    <w:rsid w:val="00437311"/>
    <w:rPr>
      <w:color w:val="0563C1" w:themeColor="hyperlink"/>
      <w:u w:val="single"/>
    </w:rPr>
  </w:style>
  <w:style w:type="character" w:customStyle="1" w:styleId="Titre6Car">
    <w:name w:val="Titre 6 Car"/>
    <w:basedOn w:val="Policepardfaut"/>
    <w:link w:val="Titre6"/>
    <w:qFormat/>
    <w:rsid w:val="002F41F5"/>
    <w:rPr>
      <w:rFonts w:asciiTheme="majorHAnsi" w:eastAsiaTheme="majorEastAsia" w:hAnsiTheme="majorHAnsi" w:cstheme="majorBidi"/>
      <w:color w:val="1F4D78" w:themeColor="accent1" w:themeShade="7F"/>
    </w:rPr>
  </w:style>
  <w:style w:type="paragraph" w:styleId="Textedebulles">
    <w:name w:val="Balloon Text"/>
    <w:basedOn w:val="Normal"/>
    <w:link w:val="TextedebullesCar"/>
    <w:uiPriority w:val="99"/>
    <w:semiHidden/>
    <w:unhideWhenUsed/>
    <w:qFormat/>
    <w:rsid w:val="00C86CE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qFormat/>
    <w:rsid w:val="00C86CE3"/>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C137D9"/>
    <w:pPr>
      <w:spacing w:before="0" w:after="120"/>
      <w:jc w:val="left"/>
    </w:pPr>
    <w:rPr>
      <w:rFonts w:cstheme="minorBidi"/>
      <w:b/>
      <w:bCs/>
      <w:color w:val="auto"/>
      <w:lang w:eastAsia="en-US"/>
    </w:rPr>
  </w:style>
  <w:style w:type="character" w:customStyle="1" w:styleId="ObjetducommentaireCar">
    <w:name w:val="Objet du commentaire Car"/>
    <w:basedOn w:val="CommentaireCar"/>
    <w:link w:val="Objetducommentaire"/>
    <w:uiPriority w:val="99"/>
    <w:semiHidden/>
    <w:rsid w:val="00C137D9"/>
    <w:rPr>
      <w:rFonts w:cstheme="minorHAnsi"/>
      <w:b/>
      <w:bCs/>
      <w:color w:val="00000A"/>
      <w:sz w:val="20"/>
      <w:szCs w:val="20"/>
      <w:lang w:eastAsia="fr-BE"/>
    </w:rPr>
  </w:style>
  <w:style w:type="table" w:customStyle="1" w:styleId="Grilledutableau7">
    <w:name w:val="Grille du tableau7"/>
    <w:basedOn w:val="TableauNormal"/>
    <w:next w:val="Grilledutableau"/>
    <w:uiPriority w:val="39"/>
    <w:rsid w:val="00C137D9"/>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39"/>
    <w:rsid w:val="00C13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basedOn w:val="Policepardfaut"/>
    <w:link w:val="Titre5"/>
    <w:qFormat/>
    <w:rsid w:val="000468F7"/>
    <w:rPr>
      <w:rFonts w:asciiTheme="majorHAnsi" w:eastAsiaTheme="majorEastAsia" w:hAnsiTheme="majorHAnsi" w:cstheme="majorBidi"/>
      <w:b/>
      <w:color w:val="0D8C99"/>
      <w:sz w:val="25"/>
      <w:u w:val="single"/>
      <w:lang w:eastAsia="fr-BE"/>
    </w:rPr>
  </w:style>
  <w:style w:type="character" w:customStyle="1" w:styleId="Titre7Car">
    <w:name w:val="Titre 7 Car"/>
    <w:basedOn w:val="Policepardfaut"/>
    <w:link w:val="Titre7"/>
    <w:uiPriority w:val="9"/>
    <w:qFormat/>
    <w:rsid w:val="000468F7"/>
    <w:rPr>
      <w:rFonts w:asciiTheme="majorHAnsi" w:eastAsiaTheme="majorEastAsia" w:hAnsiTheme="majorHAnsi" w:cstheme="majorBidi"/>
      <w:i/>
      <w:iCs/>
      <w:color w:val="1F4D78" w:themeColor="accent1" w:themeShade="7F"/>
      <w:lang w:eastAsia="fr-BE"/>
    </w:rPr>
  </w:style>
  <w:style w:type="character" w:customStyle="1" w:styleId="Titre8Car">
    <w:name w:val="Titre 8 Car"/>
    <w:basedOn w:val="Policepardfaut"/>
    <w:link w:val="Titre8"/>
    <w:uiPriority w:val="9"/>
    <w:semiHidden/>
    <w:rsid w:val="000468F7"/>
    <w:rPr>
      <w:rFonts w:asciiTheme="majorHAnsi" w:eastAsiaTheme="majorEastAsia" w:hAnsiTheme="majorHAnsi" w:cstheme="majorBidi"/>
      <w:color w:val="272727" w:themeColor="text1" w:themeTint="D8"/>
      <w:sz w:val="21"/>
      <w:szCs w:val="21"/>
      <w:lang w:eastAsia="fr-BE"/>
    </w:rPr>
  </w:style>
  <w:style w:type="character" w:customStyle="1" w:styleId="Titre9Car">
    <w:name w:val="Titre 9 Car"/>
    <w:basedOn w:val="Policepardfaut"/>
    <w:link w:val="Titre9"/>
    <w:uiPriority w:val="9"/>
    <w:semiHidden/>
    <w:rsid w:val="000468F7"/>
    <w:rPr>
      <w:rFonts w:asciiTheme="majorHAnsi" w:eastAsiaTheme="majorEastAsia" w:hAnsiTheme="majorHAnsi" w:cstheme="majorBidi"/>
      <w:i/>
      <w:iCs/>
      <w:color w:val="272727" w:themeColor="text1" w:themeTint="D8"/>
      <w:sz w:val="21"/>
      <w:szCs w:val="21"/>
      <w:lang w:eastAsia="fr-BE"/>
    </w:rPr>
  </w:style>
  <w:style w:type="character" w:customStyle="1" w:styleId="NotedefinCar">
    <w:name w:val="Note de fin Car"/>
    <w:basedOn w:val="Policepardfaut"/>
    <w:link w:val="Notedefin"/>
    <w:uiPriority w:val="99"/>
    <w:semiHidden/>
    <w:qFormat/>
    <w:rsid w:val="000468F7"/>
    <w:rPr>
      <w:sz w:val="20"/>
      <w:szCs w:val="20"/>
    </w:rPr>
  </w:style>
  <w:style w:type="paragraph" w:styleId="Notedefin">
    <w:name w:val="endnote text"/>
    <w:basedOn w:val="Normal"/>
    <w:link w:val="NotedefinCar"/>
    <w:uiPriority w:val="99"/>
    <w:semiHidden/>
    <w:unhideWhenUsed/>
    <w:qFormat/>
    <w:rsid w:val="000468F7"/>
    <w:pPr>
      <w:spacing w:before="40" w:after="100"/>
      <w:jc w:val="both"/>
    </w:pPr>
    <w:rPr>
      <w:sz w:val="20"/>
      <w:szCs w:val="20"/>
    </w:rPr>
  </w:style>
  <w:style w:type="character" w:customStyle="1" w:styleId="NotedefinCar1">
    <w:name w:val="Note de fin Car1"/>
    <w:basedOn w:val="Policepardfaut"/>
    <w:uiPriority w:val="99"/>
    <w:semiHidden/>
    <w:rsid w:val="000468F7"/>
    <w:rPr>
      <w:sz w:val="20"/>
      <w:szCs w:val="20"/>
    </w:rPr>
  </w:style>
  <w:style w:type="character" w:styleId="Appeldenotedefin">
    <w:name w:val="endnote reference"/>
    <w:basedOn w:val="Policepardfaut"/>
    <w:uiPriority w:val="99"/>
    <w:unhideWhenUsed/>
    <w:qFormat/>
    <w:rsid w:val="000468F7"/>
    <w:rPr>
      <w:vertAlign w:val="superscript"/>
    </w:rPr>
  </w:style>
  <w:style w:type="character" w:customStyle="1" w:styleId="LienInternet">
    <w:name w:val="Lien Internet"/>
    <w:basedOn w:val="Policepardfaut"/>
    <w:uiPriority w:val="99"/>
    <w:unhideWhenUsed/>
    <w:rsid w:val="000468F7"/>
    <w:rPr>
      <w:color w:val="0563C1" w:themeColor="hyperlink"/>
      <w:u w:val="single"/>
    </w:rPr>
  </w:style>
  <w:style w:type="character" w:customStyle="1" w:styleId="SansinterligneCar">
    <w:name w:val="Sans interligne Car"/>
    <w:basedOn w:val="Policepardfaut"/>
    <w:link w:val="Sansinterligne"/>
    <w:uiPriority w:val="1"/>
    <w:qFormat/>
    <w:rsid w:val="000468F7"/>
    <w:rPr>
      <w:rFonts w:eastAsiaTheme="minorEastAsia"/>
      <w:lang w:eastAsia="fr-BE"/>
    </w:rPr>
  </w:style>
  <w:style w:type="paragraph" w:styleId="Sansinterligne">
    <w:name w:val="No Spacing"/>
    <w:link w:val="SansinterligneCar"/>
    <w:uiPriority w:val="1"/>
    <w:qFormat/>
    <w:rsid w:val="000468F7"/>
    <w:pPr>
      <w:spacing w:after="0" w:line="240" w:lineRule="auto"/>
    </w:pPr>
    <w:rPr>
      <w:rFonts w:eastAsiaTheme="minorEastAsia"/>
      <w:lang w:eastAsia="fr-BE"/>
    </w:rPr>
  </w:style>
  <w:style w:type="paragraph" w:styleId="Corpsdetexte">
    <w:name w:val="Body Text"/>
    <w:basedOn w:val="Normal"/>
    <w:link w:val="CorpsdetexteCar"/>
    <w:rsid w:val="000468F7"/>
    <w:pPr>
      <w:spacing w:before="40" w:after="140" w:line="288" w:lineRule="auto"/>
      <w:jc w:val="both"/>
    </w:pPr>
    <w:rPr>
      <w:rFonts w:cstheme="minorHAnsi"/>
      <w:color w:val="00000A"/>
      <w:lang w:eastAsia="fr-BE"/>
    </w:rPr>
  </w:style>
  <w:style w:type="character" w:customStyle="1" w:styleId="CorpsdetexteCar">
    <w:name w:val="Corps de texte Car"/>
    <w:basedOn w:val="Policepardfaut"/>
    <w:link w:val="Corpsdetexte"/>
    <w:rsid w:val="000468F7"/>
    <w:rPr>
      <w:rFonts w:cstheme="minorHAnsi"/>
      <w:color w:val="00000A"/>
      <w:lang w:eastAsia="fr-BE"/>
    </w:rPr>
  </w:style>
  <w:style w:type="character" w:customStyle="1" w:styleId="PrformatHTMLCar">
    <w:name w:val="Préformaté HTML Car"/>
    <w:basedOn w:val="Policepardfaut"/>
    <w:link w:val="PrformatHTML"/>
    <w:uiPriority w:val="99"/>
    <w:semiHidden/>
    <w:qFormat/>
    <w:rsid w:val="000468F7"/>
    <w:rPr>
      <w:rFonts w:ascii="Courier New" w:eastAsia="Times New Roman" w:hAnsi="Courier New" w:cs="Courier New"/>
      <w:sz w:val="20"/>
      <w:szCs w:val="20"/>
      <w:lang w:eastAsia="fr-BE"/>
    </w:rPr>
  </w:style>
  <w:style w:type="paragraph" w:styleId="PrformatHTML">
    <w:name w:val="HTML Preformatted"/>
    <w:basedOn w:val="Normal"/>
    <w:link w:val="PrformatHTMLCar"/>
    <w:uiPriority w:val="99"/>
    <w:semiHidden/>
    <w:unhideWhenUsed/>
    <w:qFormat/>
    <w:rsid w:val="0004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00"/>
      <w:jc w:val="both"/>
    </w:pPr>
    <w:rPr>
      <w:rFonts w:ascii="Courier New" w:eastAsia="Times New Roman" w:hAnsi="Courier New" w:cs="Courier New"/>
      <w:sz w:val="20"/>
      <w:szCs w:val="20"/>
      <w:lang w:eastAsia="fr-BE"/>
    </w:rPr>
  </w:style>
  <w:style w:type="character" w:customStyle="1" w:styleId="PrformatHTMLCar1">
    <w:name w:val="Préformaté HTML Car1"/>
    <w:basedOn w:val="Policepardfaut"/>
    <w:uiPriority w:val="99"/>
    <w:semiHidden/>
    <w:rsid w:val="000468F7"/>
    <w:rPr>
      <w:rFonts w:ascii="Consolas" w:hAnsi="Consolas"/>
      <w:sz w:val="20"/>
      <w:szCs w:val="20"/>
    </w:rPr>
  </w:style>
  <w:style w:type="paragraph" w:styleId="TM1">
    <w:name w:val="toc 1"/>
    <w:basedOn w:val="Normal"/>
    <w:next w:val="Normal"/>
    <w:autoRedefine/>
    <w:uiPriority w:val="39"/>
    <w:unhideWhenUsed/>
    <w:rsid w:val="000468F7"/>
    <w:pPr>
      <w:spacing w:before="40" w:after="100"/>
      <w:jc w:val="both"/>
    </w:pPr>
    <w:rPr>
      <w:rFonts w:cstheme="minorHAnsi"/>
      <w:color w:val="00000A"/>
      <w:lang w:eastAsia="fr-BE"/>
    </w:rPr>
  </w:style>
  <w:style w:type="character" w:customStyle="1" w:styleId="Sautdindex">
    <w:name w:val="Saut d'index"/>
    <w:rsid w:val="000468F7"/>
  </w:style>
  <w:style w:type="paragraph" w:styleId="TM2">
    <w:name w:val="toc 2"/>
    <w:basedOn w:val="Normal"/>
    <w:next w:val="Normal"/>
    <w:autoRedefine/>
    <w:uiPriority w:val="39"/>
    <w:unhideWhenUsed/>
    <w:rsid w:val="000468F7"/>
    <w:pPr>
      <w:spacing w:before="40" w:after="100"/>
      <w:ind w:left="220"/>
      <w:jc w:val="both"/>
    </w:pPr>
    <w:rPr>
      <w:rFonts w:cstheme="minorHAnsi"/>
      <w:color w:val="00000A"/>
      <w:lang w:eastAsia="fr-BE"/>
    </w:rPr>
  </w:style>
  <w:style w:type="character" w:customStyle="1" w:styleId="Ancredenotedebasdepage">
    <w:name w:val="Ancre de note de bas de page"/>
    <w:rsid w:val="000468F7"/>
    <w:rPr>
      <w:vertAlign w:val="superscript"/>
    </w:rPr>
  </w:style>
  <w:style w:type="character" w:customStyle="1" w:styleId="Ancredenotedefin">
    <w:name w:val="Ancre de note de fin"/>
    <w:rsid w:val="000468F7"/>
    <w:rPr>
      <w:vertAlign w:val="superscript"/>
    </w:rPr>
  </w:style>
  <w:style w:type="character" w:customStyle="1" w:styleId="Puces">
    <w:name w:val="Puces"/>
    <w:qFormat/>
    <w:rsid w:val="000468F7"/>
    <w:rPr>
      <w:rFonts w:ascii="OpenSymbol" w:eastAsia="OpenSymbol" w:hAnsi="OpenSymbol" w:cs="OpenSymbol"/>
    </w:rPr>
  </w:style>
  <w:style w:type="character" w:customStyle="1" w:styleId="multiboxdesc">
    <w:name w:val="multiboxdesc"/>
    <w:basedOn w:val="Policepardfaut"/>
    <w:rsid w:val="000468F7"/>
  </w:style>
  <w:style w:type="paragraph" w:styleId="Liste">
    <w:name w:val="List"/>
    <w:basedOn w:val="Corpsdetexte"/>
    <w:rsid w:val="000468F7"/>
    <w:rPr>
      <w:rFonts w:cs="Lucida Sans"/>
    </w:rPr>
  </w:style>
  <w:style w:type="paragraph" w:styleId="Lgende">
    <w:name w:val="caption"/>
    <w:basedOn w:val="Normal"/>
    <w:next w:val="Normal"/>
    <w:uiPriority w:val="35"/>
    <w:unhideWhenUsed/>
    <w:qFormat/>
    <w:rsid w:val="000468F7"/>
    <w:pPr>
      <w:spacing w:before="40" w:after="200"/>
      <w:jc w:val="both"/>
    </w:pPr>
    <w:rPr>
      <w:rFonts w:cstheme="minorHAnsi"/>
      <w:i/>
      <w:iCs/>
      <w:color w:val="44546A" w:themeColor="text2"/>
      <w:sz w:val="18"/>
      <w:szCs w:val="18"/>
      <w:lang w:eastAsia="fr-BE"/>
    </w:rPr>
  </w:style>
  <w:style w:type="paragraph" w:styleId="En-ttedetabledesmatires">
    <w:name w:val="TOC Heading"/>
    <w:basedOn w:val="Titre1"/>
    <w:next w:val="Normal"/>
    <w:uiPriority w:val="39"/>
    <w:unhideWhenUsed/>
    <w:qFormat/>
    <w:rsid w:val="000468F7"/>
    <w:pPr>
      <w:keepNext w:val="0"/>
      <w:keepLines w:val="0"/>
      <w:tabs>
        <w:tab w:val="left" w:pos="2617"/>
      </w:tabs>
      <w:spacing w:before="480" w:after="480"/>
      <w:contextualSpacing/>
    </w:pPr>
    <w:rPr>
      <w:szCs w:val="22"/>
      <w:lang w:val="fr-FR" w:eastAsia="fr-BE"/>
    </w:rPr>
  </w:style>
  <w:style w:type="paragraph" w:customStyle="1" w:styleId="Basdepage">
    <w:name w:val="Bas de page"/>
    <w:link w:val="BasdepageCar"/>
    <w:qFormat/>
    <w:rsid w:val="000468F7"/>
    <w:pPr>
      <w:spacing w:after="0" w:line="240" w:lineRule="auto"/>
      <w:contextualSpacing/>
      <w:jc w:val="both"/>
    </w:pPr>
    <w:rPr>
      <w:rFonts w:eastAsia="Calibri" w:cs="Times New Roman"/>
      <w:color w:val="000000"/>
      <w:sz w:val="17"/>
      <w:szCs w:val="24"/>
    </w:rPr>
  </w:style>
  <w:style w:type="character" w:customStyle="1" w:styleId="BasdepageCar">
    <w:name w:val="Bas de page Car"/>
    <w:basedOn w:val="Policepardfaut"/>
    <w:link w:val="Basdepage"/>
    <w:rsid w:val="000468F7"/>
    <w:rPr>
      <w:rFonts w:eastAsia="Calibri" w:cs="Times New Roman"/>
      <w:color w:val="000000"/>
      <w:sz w:val="17"/>
      <w:szCs w:val="24"/>
    </w:rPr>
  </w:style>
  <w:style w:type="paragraph" w:styleId="NormalWeb">
    <w:name w:val="Normal (Web)"/>
    <w:basedOn w:val="Normal"/>
    <w:uiPriority w:val="99"/>
    <w:unhideWhenUsed/>
    <w:rsid w:val="000468F7"/>
    <w:pPr>
      <w:spacing w:before="40" w:beforeAutospacing="1" w:after="100" w:afterAutospacing="1"/>
      <w:jc w:val="both"/>
    </w:pPr>
    <w:rPr>
      <w:rFonts w:ascii="Times New Roman" w:eastAsia="Times New Roman" w:hAnsi="Times New Roman" w:cs="Times New Roman"/>
      <w:color w:val="00000A"/>
      <w:szCs w:val="24"/>
      <w:lang w:eastAsia="fr-BE"/>
    </w:rPr>
  </w:style>
  <w:style w:type="paragraph" w:styleId="TM3">
    <w:name w:val="toc 3"/>
    <w:basedOn w:val="Normal"/>
    <w:next w:val="Normal"/>
    <w:autoRedefine/>
    <w:uiPriority w:val="39"/>
    <w:unhideWhenUsed/>
    <w:rsid w:val="000468F7"/>
    <w:pPr>
      <w:spacing w:before="40" w:after="100"/>
      <w:ind w:left="440"/>
      <w:jc w:val="both"/>
    </w:pPr>
    <w:rPr>
      <w:rFonts w:cstheme="minorHAnsi"/>
      <w:color w:val="00000A"/>
      <w:lang w:eastAsia="fr-BE"/>
    </w:rPr>
  </w:style>
  <w:style w:type="paragraph" w:customStyle="1" w:styleId="Contenudetableau">
    <w:name w:val="Contenu de tableau"/>
    <w:basedOn w:val="Normal"/>
    <w:rsid w:val="000468F7"/>
    <w:pPr>
      <w:spacing w:before="40" w:after="100"/>
      <w:jc w:val="both"/>
    </w:pPr>
    <w:rPr>
      <w:rFonts w:cstheme="minorHAnsi"/>
      <w:color w:val="00000A"/>
      <w:lang w:eastAsia="fr-BE"/>
    </w:rPr>
  </w:style>
  <w:style w:type="paragraph" w:customStyle="1" w:styleId="Titredetableau">
    <w:name w:val="Titre de tableau"/>
    <w:basedOn w:val="Contenudetableau"/>
    <w:qFormat/>
    <w:rsid w:val="000468F7"/>
  </w:style>
  <w:style w:type="character" w:styleId="Rfrenceintense">
    <w:name w:val="Intense Reference"/>
    <w:basedOn w:val="Policepardfaut"/>
    <w:uiPriority w:val="32"/>
    <w:qFormat/>
    <w:rsid w:val="000468F7"/>
    <w:rPr>
      <w:b/>
      <w:bCs/>
      <w:smallCaps/>
      <w:color w:val="5B9BD5" w:themeColor="accent1"/>
      <w:spacing w:val="5"/>
    </w:rPr>
  </w:style>
  <w:style w:type="paragraph" w:customStyle="1" w:styleId="Standard">
    <w:name w:val="Standard"/>
    <w:rsid w:val="000468F7"/>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Bibliographie">
    <w:name w:val="Bibliography"/>
    <w:basedOn w:val="Normal"/>
    <w:next w:val="Normal"/>
    <w:uiPriority w:val="37"/>
    <w:unhideWhenUsed/>
    <w:rsid w:val="000468F7"/>
    <w:pPr>
      <w:spacing w:before="40" w:after="100"/>
    </w:pPr>
    <w:rPr>
      <w:rFonts w:cstheme="minorHAnsi"/>
      <w:color w:val="00000A"/>
      <w:lang w:eastAsia="fr-BE"/>
    </w:rPr>
  </w:style>
  <w:style w:type="character" w:customStyle="1" w:styleId="apple-converted-space">
    <w:name w:val="apple-converted-space"/>
    <w:basedOn w:val="Policepardfaut"/>
    <w:rsid w:val="000468F7"/>
  </w:style>
  <w:style w:type="table" w:customStyle="1" w:styleId="TableNormal">
    <w:name w:val="Table Normal"/>
    <w:rsid w:val="000468F7"/>
    <w:pPr>
      <w:spacing w:before="120" w:after="40" w:line="240" w:lineRule="auto"/>
      <w:jc w:val="both"/>
    </w:pPr>
    <w:rPr>
      <w:rFonts w:ascii="Calibri" w:eastAsia="Calibri" w:hAnsi="Calibri" w:cs="Calibri"/>
      <w:color w:val="00000A"/>
      <w:lang w:val="fr" w:eastAsia="fr-BE"/>
    </w:rPr>
    <w:tblPr>
      <w:tblCellMar>
        <w:top w:w="0" w:type="dxa"/>
        <w:left w:w="0" w:type="dxa"/>
        <w:bottom w:w="0" w:type="dxa"/>
        <w:right w:w="0" w:type="dxa"/>
      </w:tblCellMar>
    </w:tblPr>
  </w:style>
  <w:style w:type="character" w:styleId="Lienhypertextesuivivisit">
    <w:name w:val="FollowedHyperlink"/>
    <w:basedOn w:val="Policepardfaut"/>
    <w:uiPriority w:val="99"/>
    <w:semiHidden/>
    <w:unhideWhenUsed/>
    <w:rsid w:val="000468F7"/>
    <w:rPr>
      <w:color w:val="954F72" w:themeColor="followedHyperlink"/>
      <w:u w:val="single"/>
    </w:rPr>
  </w:style>
  <w:style w:type="paragraph" w:styleId="z-Hautduformulaire">
    <w:name w:val="HTML Top of Form"/>
    <w:basedOn w:val="Normal"/>
    <w:next w:val="Normal"/>
    <w:link w:val="z-HautduformulaireCar"/>
    <w:hidden/>
    <w:uiPriority w:val="99"/>
    <w:semiHidden/>
    <w:unhideWhenUsed/>
    <w:rsid w:val="000468F7"/>
    <w:pPr>
      <w:pBdr>
        <w:bottom w:val="single" w:sz="6" w:space="1" w:color="auto"/>
      </w:pBdr>
      <w:spacing w:before="40" w:after="100"/>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0468F7"/>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0468F7"/>
    <w:pPr>
      <w:pBdr>
        <w:top w:val="single" w:sz="6" w:space="1" w:color="auto"/>
      </w:pBdr>
      <w:spacing w:before="40" w:after="100"/>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0468F7"/>
    <w:rPr>
      <w:rFonts w:ascii="Arial" w:eastAsia="Times New Roman" w:hAnsi="Arial" w:cs="Arial"/>
      <w:vanish/>
      <w:sz w:val="16"/>
      <w:szCs w:val="16"/>
      <w:lang w:eastAsia="fr-BE"/>
    </w:rPr>
  </w:style>
  <w:style w:type="character" w:styleId="Titredulivre">
    <w:name w:val="Book Title"/>
    <w:basedOn w:val="Policepardfaut"/>
    <w:uiPriority w:val="33"/>
    <w:qFormat/>
    <w:rsid w:val="000468F7"/>
    <w:rPr>
      <w:b w:val="0"/>
      <w:bCs/>
      <w:i/>
      <w:iCs/>
      <w:spacing w:val="5"/>
    </w:rPr>
  </w:style>
  <w:style w:type="paragraph" w:customStyle="1" w:styleId="Style1">
    <w:name w:val="Style1"/>
    <w:basedOn w:val="Normal"/>
    <w:link w:val="Style1Car"/>
    <w:rsid w:val="000468F7"/>
    <w:pPr>
      <w:spacing w:before="40" w:after="100"/>
      <w:jc w:val="both"/>
    </w:pPr>
    <w:rPr>
      <w:sz w:val="20"/>
      <w:szCs w:val="20"/>
      <w:lang w:eastAsia="fr-BE"/>
    </w:rPr>
  </w:style>
  <w:style w:type="character" w:customStyle="1" w:styleId="Style1Car">
    <w:name w:val="Style1 Car"/>
    <w:basedOn w:val="Policepardfaut"/>
    <w:link w:val="Style1"/>
    <w:rsid w:val="000468F7"/>
    <w:rPr>
      <w:sz w:val="20"/>
      <w:szCs w:val="20"/>
      <w:lang w:eastAsia="fr-BE"/>
    </w:rPr>
  </w:style>
  <w:style w:type="character" w:customStyle="1" w:styleId="nowrap">
    <w:name w:val="nowrap"/>
    <w:basedOn w:val="Policepardfaut"/>
    <w:rsid w:val="000468F7"/>
  </w:style>
  <w:style w:type="paragraph" w:styleId="Rvision">
    <w:name w:val="Revision"/>
    <w:hidden/>
    <w:uiPriority w:val="99"/>
    <w:semiHidden/>
    <w:rsid w:val="000468F7"/>
    <w:pPr>
      <w:spacing w:after="0" w:line="240" w:lineRule="auto"/>
    </w:pPr>
    <w:rPr>
      <w:sz w:val="20"/>
    </w:rPr>
  </w:style>
  <w:style w:type="paragraph" w:styleId="AdresseHTML">
    <w:name w:val="HTML Address"/>
    <w:basedOn w:val="Normal"/>
    <w:link w:val="AdresseHTMLCar"/>
    <w:uiPriority w:val="99"/>
    <w:semiHidden/>
    <w:unhideWhenUsed/>
    <w:rsid w:val="000468F7"/>
    <w:pPr>
      <w:spacing w:before="40" w:after="100"/>
      <w:jc w:val="both"/>
    </w:pPr>
    <w:rPr>
      <w:rFonts w:cstheme="minorHAnsi"/>
      <w:i/>
      <w:iCs/>
      <w:color w:val="00000A"/>
      <w:lang w:eastAsia="fr-BE"/>
    </w:rPr>
  </w:style>
  <w:style w:type="character" w:customStyle="1" w:styleId="AdresseHTMLCar">
    <w:name w:val="Adresse HTML Car"/>
    <w:basedOn w:val="Policepardfaut"/>
    <w:link w:val="AdresseHTML"/>
    <w:uiPriority w:val="99"/>
    <w:semiHidden/>
    <w:rsid w:val="000468F7"/>
    <w:rPr>
      <w:rFonts w:cstheme="minorHAnsi"/>
      <w:i/>
      <w:iCs/>
      <w:color w:val="00000A"/>
      <w:lang w:eastAsia="fr-BE"/>
    </w:rPr>
  </w:style>
  <w:style w:type="character" w:customStyle="1" w:styleId="highlight">
    <w:name w:val="highlight"/>
    <w:basedOn w:val="Policepardfaut"/>
    <w:rsid w:val="000468F7"/>
  </w:style>
  <w:style w:type="paragraph" w:customStyle="1" w:styleId="RETRAITCITATION">
    <w:name w:val="RETRAIT_CITATION"/>
    <w:basedOn w:val="Normal"/>
    <w:link w:val="RETRAITCITATIONCar"/>
    <w:qFormat/>
    <w:rsid w:val="000468F7"/>
    <w:pPr>
      <w:spacing w:before="40" w:after="60"/>
      <w:ind w:left="1134"/>
      <w:jc w:val="both"/>
    </w:pPr>
    <w:rPr>
      <w:rFonts w:asciiTheme="majorHAnsi" w:hAnsiTheme="majorHAnsi" w:cstheme="minorHAnsi"/>
      <w:color w:val="00000A"/>
      <w:sz w:val="20"/>
      <w:lang w:eastAsia="fr-BE"/>
    </w:rPr>
  </w:style>
  <w:style w:type="character" w:customStyle="1" w:styleId="RETRAITCITATIONCar">
    <w:name w:val="RETRAIT_CITATION Car"/>
    <w:basedOn w:val="Policepardfaut"/>
    <w:link w:val="RETRAITCITATION"/>
    <w:rsid w:val="000468F7"/>
    <w:rPr>
      <w:rFonts w:asciiTheme="majorHAnsi" w:hAnsiTheme="majorHAnsi" w:cstheme="minorHAnsi"/>
      <w:color w:val="00000A"/>
      <w:sz w:val="20"/>
      <w:lang w:eastAsia="fr-BE"/>
    </w:rPr>
  </w:style>
  <w:style w:type="character" w:styleId="lev">
    <w:name w:val="Strong"/>
    <w:basedOn w:val="Policepardfaut"/>
    <w:uiPriority w:val="22"/>
    <w:qFormat/>
    <w:rsid w:val="000468F7"/>
    <w:rPr>
      <w:b/>
      <w:bCs/>
    </w:rPr>
  </w:style>
  <w:style w:type="table" w:customStyle="1" w:styleId="Grilledutableau1">
    <w:name w:val="Grille du tableau1"/>
    <w:basedOn w:val="TableauNormal"/>
    <w:next w:val="Grilledutableau"/>
    <w:uiPriority w:val="39"/>
    <w:rsid w:val="0004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0468F7"/>
    <w:rPr>
      <w:i/>
      <w:iCs/>
    </w:rPr>
  </w:style>
  <w:style w:type="character" w:customStyle="1" w:styleId="e24kjd">
    <w:name w:val="e24kjd"/>
    <w:basedOn w:val="Policepardfaut"/>
    <w:rsid w:val="000468F7"/>
  </w:style>
  <w:style w:type="table" w:customStyle="1" w:styleId="Grilledutableau2">
    <w:name w:val="Grille du tableau2"/>
    <w:basedOn w:val="TableauNormal"/>
    <w:next w:val="Grilledutableau"/>
    <w:uiPriority w:val="39"/>
    <w:rsid w:val="0004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wrapper">
    <w:name w:val="link-wrapper"/>
    <w:basedOn w:val="Policepardfaut"/>
    <w:rsid w:val="000468F7"/>
  </w:style>
  <w:style w:type="character" w:styleId="CitationHTML">
    <w:name w:val="HTML Cite"/>
    <w:basedOn w:val="Policepardfaut"/>
    <w:uiPriority w:val="99"/>
    <w:semiHidden/>
    <w:unhideWhenUsed/>
    <w:rsid w:val="000468F7"/>
    <w:rPr>
      <w:i/>
      <w:iCs/>
    </w:rPr>
  </w:style>
  <w:style w:type="paragraph" w:customStyle="1" w:styleId="font8">
    <w:name w:val="font_8"/>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wixguard">
    <w:name w:val="wixguard"/>
    <w:basedOn w:val="Policepardfaut"/>
    <w:rsid w:val="000468F7"/>
  </w:style>
  <w:style w:type="character" w:customStyle="1" w:styleId="color13">
    <w:name w:val="color_13"/>
    <w:basedOn w:val="Policepardfaut"/>
    <w:rsid w:val="000468F7"/>
  </w:style>
  <w:style w:type="character" w:customStyle="1" w:styleId="color11">
    <w:name w:val="color_11"/>
    <w:basedOn w:val="Policepardfaut"/>
    <w:rsid w:val="000468F7"/>
  </w:style>
  <w:style w:type="character" w:customStyle="1" w:styleId="lang-en">
    <w:name w:val="lang-en"/>
    <w:basedOn w:val="Policepardfaut"/>
    <w:rsid w:val="000468F7"/>
  </w:style>
  <w:style w:type="paragraph" w:customStyle="1" w:styleId="Default">
    <w:name w:val="Default"/>
    <w:rsid w:val="000468F7"/>
    <w:pPr>
      <w:autoSpaceDE w:val="0"/>
      <w:autoSpaceDN w:val="0"/>
      <w:adjustRightInd w:val="0"/>
      <w:spacing w:after="0" w:line="240" w:lineRule="auto"/>
    </w:pPr>
    <w:rPr>
      <w:rFonts w:ascii="Corbel" w:hAnsi="Corbel" w:cs="Corbel"/>
      <w:color w:val="000000"/>
      <w:sz w:val="24"/>
      <w:szCs w:val="24"/>
    </w:rPr>
  </w:style>
  <w:style w:type="table" w:customStyle="1" w:styleId="Grilledutableau3">
    <w:name w:val="Grille du tableau3"/>
    <w:basedOn w:val="TableauNormal"/>
    <w:next w:val="Grilledutableau"/>
    <w:uiPriority w:val="39"/>
    <w:rsid w:val="0004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eur">
    <w:name w:val="auteur"/>
    <w:basedOn w:val="Policepardfaut"/>
    <w:rsid w:val="000468F7"/>
  </w:style>
  <w:style w:type="character" w:customStyle="1" w:styleId="in-revue">
    <w:name w:val="in-revue"/>
    <w:basedOn w:val="Policepardfaut"/>
    <w:rsid w:val="000468F7"/>
  </w:style>
  <w:style w:type="character" w:customStyle="1" w:styleId="titre-revue">
    <w:name w:val="titre-revue"/>
    <w:basedOn w:val="Policepardfaut"/>
    <w:rsid w:val="000468F7"/>
  </w:style>
  <w:style w:type="character" w:customStyle="1" w:styleId="labelimtsimple">
    <w:name w:val="labelimtsimple"/>
    <w:basedOn w:val="Policepardfaut"/>
    <w:rsid w:val="000468F7"/>
  </w:style>
  <w:style w:type="paragraph" w:customStyle="1" w:styleId="wp-caption-text">
    <w:name w:val="wp-caption-text"/>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s1">
    <w:name w:val="s1"/>
    <w:basedOn w:val="Policepardfaut"/>
    <w:rsid w:val="000468F7"/>
  </w:style>
  <w:style w:type="paragraph" w:customStyle="1" w:styleId="p6">
    <w:name w:val="p6"/>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s2">
    <w:name w:val="s2"/>
    <w:basedOn w:val="Policepardfaut"/>
    <w:rsid w:val="000468F7"/>
  </w:style>
  <w:style w:type="character" w:customStyle="1" w:styleId="last-crumb">
    <w:name w:val="last-crumb"/>
    <w:basedOn w:val="Policepardfaut"/>
    <w:rsid w:val="000468F7"/>
  </w:style>
  <w:style w:type="character" w:customStyle="1" w:styleId="specialamp">
    <w:name w:val="special_amp"/>
    <w:basedOn w:val="Policepardfaut"/>
    <w:rsid w:val="000468F7"/>
  </w:style>
  <w:style w:type="character" w:customStyle="1" w:styleId="js-about-item-abstr">
    <w:name w:val="js-about-item-abstr"/>
    <w:basedOn w:val="Policepardfaut"/>
    <w:rsid w:val="000468F7"/>
  </w:style>
  <w:style w:type="paragraph" w:customStyle="1" w:styleId="fq">
    <w:name w:val="fq"/>
    <w:basedOn w:val="Normal"/>
    <w:uiPriority w:val="99"/>
    <w:rsid w:val="000468F7"/>
    <w:pPr>
      <w:spacing w:before="100" w:beforeAutospacing="1" w:after="100" w:afterAutospacing="1"/>
    </w:pPr>
    <w:rPr>
      <w:rFonts w:ascii="Times New Roman" w:hAnsi="Times New Roman" w:cs="Times New Roman"/>
      <w:sz w:val="24"/>
      <w:szCs w:val="24"/>
      <w:lang w:eastAsia="fr-BE"/>
    </w:rPr>
  </w:style>
  <w:style w:type="character" w:customStyle="1" w:styleId="Titre10">
    <w:name w:val="Titre1"/>
    <w:basedOn w:val="Policepardfaut"/>
    <w:rsid w:val="000468F7"/>
  </w:style>
  <w:style w:type="character" w:customStyle="1" w:styleId="notranslate">
    <w:name w:val="notranslate"/>
    <w:basedOn w:val="Policepardfaut"/>
    <w:rsid w:val="000468F7"/>
  </w:style>
  <w:style w:type="paragraph" w:customStyle="1" w:styleId="h6">
    <w:name w:val="h6"/>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articleparagraph">
    <w:name w:val="article__paragraph"/>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catchertitle">
    <w:name w:val="catcher__title"/>
    <w:basedOn w:val="Policepardfaut"/>
    <w:rsid w:val="000468F7"/>
  </w:style>
  <w:style w:type="character" w:customStyle="1" w:styleId="catcherdesc">
    <w:name w:val="catcher__desc"/>
    <w:basedOn w:val="Policepardfaut"/>
    <w:rsid w:val="000468F7"/>
  </w:style>
  <w:style w:type="character" w:customStyle="1" w:styleId="page-header-metadataitem">
    <w:name w:val="page-header-metadata__item"/>
    <w:basedOn w:val="Policepardfaut"/>
    <w:rsid w:val="000468F7"/>
  </w:style>
  <w:style w:type="character" w:customStyle="1" w:styleId="page-header-metadataseparator">
    <w:name w:val="page-header-metadata__separator"/>
    <w:basedOn w:val="Policepardfaut"/>
    <w:rsid w:val="000468F7"/>
  </w:style>
  <w:style w:type="paragraph" w:customStyle="1" w:styleId="bodytext">
    <w:name w:val="bodytext"/>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style10">
    <w:name w:val="style_1"/>
    <w:basedOn w:val="Policepardfaut"/>
    <w:rsid w:val="000468F7"/>
  </w:style>
  <w:style w:type="paragraph" w:customStyle="1" w:styleId="rtejustify">
    <w:name w:val="rtejustify"/>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Textbody">
    <w:name w:val="Text body"/>
    <w:basedOn w:val="Standard"/>
    <w:rsid w:val="000468F7"/>
    <w:pPr>
      <w:spacing w:after="140" w:line="288" w:lineRule="auto"/>
    </w:pPr>
  </w:style>
  <w:style w:type="character" w:customStyle="1" w:styleId="ydp80344727field">
    <w:name w:val="ydp80344727field"/>
    <w:basedOn w:val="Policepardfaut"/>
    <w:rsid w:val="000468F7"/>
  </w:style>
  <w:style w:type="paragraph" w:styleId="TM4">
    <w:name w:val="toc 4"/>
    <w:basedOn w:val="Normal"/>
    <w:next w:val="Normal"/>
    <w:autoRedefine/>
    <w:uiPriority w:val="39"/>
    <w:unhideWhenUsed/>
    <w:rsid w:val="000468F7"/>
    <w:pPr>
      <w:spacing w:before="40" w:after="100"/>
      <w:ind w:left="660"/>
      <w:jc w:val="both"/>
    </w:pPr>
    <w:rPr>
      <w:rFonts w:cstheme="minorHAnsi"/>
      <w:color w:val="00000A"/>
      <w:lang w:eastAsia="fr-BE"/>
    </w:rPr>
  </w:style>
  <w:style w:type="paragraph" w:customStyle="1" w:styleId="contentparagraph--light">
    <w:name w:val="content__paragraph--light"/>
    <w:basedOn w:val="Normal"/>
    <w:rsid w:val="000468F7"/>
    <w:pPr>
      <w:spacing w:before="100" w:beforeAutospacing="1" w:after="100" w:afterAutospacing="1"/>
    </w:pPr>
    <w:rPr>
      <w:rFonts w:ascii="Times New Roman" w:eastAsia="Times New Roman" w:hAnsi="Times New Roman" w:cs="Times New Roman"/>
      <w:sz w:val="24"/>
      <w:szCs w:val="24"/>
      <w:lang w:eastAsia="fr-BE"/>
    </w:rPr>
  </w:style>
  <w:style w:type="paragraph" w:styleId="TM6">
    <w:name w:val="toc 6"/>
    <w:basedOn w:val="Normal"/>
    <w:next w:val="Normal"/>
    <w:autoRedefine/>
    <w:uiPriority w:val="39"/>
    <w:unhideWhenUsed/>
    <w:rsid w:val="000468F7"/>
    <w:pPr>
      <w:spacing w:before="40" w:after="100"/>
      <w:ind w:left="1100"/>
      <w:jc w:val="both"/>
    </w:pPr>
    <w:rPr>
      <w:rFonts w:cstheme="minorHAnsi"/>
      <w:color w:val="00000A"/>
      <w:lang w:eastAsia="fr-BE"/>
    </w:rPr>
  </w:style>
  <w:style w:type="paragraph" w:styleId="TM5">
    <w:name w:val="toc 5"/>
    <w:basedOn w:val="Normal"/>
    <w:next w:val="Normal"/>
    <w:autoRedefine/>
    <w:uiPriority w:val="39"/>
    <w:unhideWhenUsed/>
    <w:rsid w:val="000468F7"/>
    <w:pPr>
      <w:spacing w:before="40" w:after="100"/>
      <w:ind w:left="880"/>
      <w:jc w:val="both"/>
    </w:pPr>
    <w:rPr>
      <w:rFonts w:cstheme="minorHAnsi"/>
      <w:color w:val="00000A"/>
      <w:lang w:eastAsia="fr-BE"/>
    </w:rPr>
  </w:style>
  <w:style w:type="paragraph" w:styleId="TM7">
    <w:name w:val="toc 7"/>
    <w:basedOn w:val="Normal"/>
    <w:next w:val="Normal"/>
    <w:autoRedefine/>
    <w:uiPriority w:val="39"/>
    <w:unhideWhenUsed/>
    <w:rsid w:val="000468F7"/>
    <w:pPr>
      <w:spacing w:after="100" w:line="259" w:lineRule="auto"/>
      <w:ind w:left="1320"/>
    </w:pPr>
    <w:rPr>
      <w:rFonts w:eastAsiaTheme="minorEastAsia"/>
      <w:lang w:eastAsia="fr-BE"/>
    </w:rPr>
  </w:style>
  <w:style w:type="paragraph" w:styleId="TM8">
    <w:name w:val="toc 8"/>
    <w:basedOn w:val="Normal"/>
    <w:next w:val="Normal"/>
    <w:autoRedefine/>
    <w:uiPriority w:val="39"/>
    <w:unhideWhenUsed/>
    <w:rsid w:val="000468F7"/>
    <w:pPr>
      <w:spacing w:after="100" w:line="259" w:lineRule="auto"/>
      <w:ind w:left="1540"/>
    </w:pPr>
    <w:rPr>
      <w:rFonts w:eastAsiaTheme="minorEastAsia"/>
      <w:lang w:eastAsia="fr-BE"/>
    </w:rPr>
  </w:style>
  <w:style w:type="paragraph" w:styleId="TM9">
    <w:name w:val="toc 9"/>
    <w:basedOn w:val="Normal"/>
    <w:next w:val="Normal"/>
    <w:autoRedefine/>
    <w:uiPriority w:val="39"/>
    <w:unhideWhenUsed/>
    <w:rsid w:val="000468F7"/>
    <w:pPr>
      <w:spacing w:after="100" w:line="259" w:lineRule="auto"/>
      <w:ind w:left="1760"/>
    </w:pPr>
    <w:rPr>
      <w:rFonts w:eastAsiaTheme="minorEastAsia"/>
      <w:lang w:eastAsia="fr-BE"/>
    </w:rPr>
  </w:style>
  <w:style w:type="numbering" w:customStyle="1" w:styleId="Aucuneliste1">
    <w:name w:val="Aucune liste1"/>
    <w:next w:val="Aucuneliste"/>
    <w:uiPriority w:val="99"/>
    <w:semiHidden/>
    <w:unhideWhenUsed/>
    <w:rsid w:val="000468F7"/>
  </w:style>
  <w:style w:type="numbering" w:customStyle="1" w:styleId="Aucuneliste11">
    <w:name w:val="Aucune liste11"/>
    <w:next w:val="Aucuneliste"/>
    <w:uiPriority w:val="99"/>
    <w:semiHidden/>
    <w:unhideWhenUsed/>
    <w:rsid w:val="000468F7"/>
  </w:style>
  <w:style w:type="table" w:customStyle="1" w:styleId="Grilledutableau4">
    <w:name w:val="Grille du tableau4"/>
    <w:basedOn w:val="TableauNormal"/>
    <w:next w:val="Grilledutableau"/>
    <w:uiPriority w:val="39"/>
    <w:rsid w:val="0004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158654">
      <w:bodyDiv w:val="1"/>
      <w:marLeft w:val="0"/>
      <w:marRight w:val="0"/>
      <w:marTop w:val="0"/>
      <w:marBottom w:val="0"/>
      <w:divBdr>
        <w:top w:val="none" w:sz="0" w:space="0" w:color="auto"/>
        <w:left w:val="none" w:sz="0" w:space="0" w:color="auto"/>
        <w:bottom w:val="none" w:sz="0" w:space="0" w:color="auto"/>
        <w:right w:val="none" w:sz="0" w:space="0" w:color="auto"/>
      </w:divBdr>
    </w:div>
    <w:div w:id="15699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lturalhrc.ca/sites/default/files/research/digitalimpact/Culture3.0_Sommaire_et_recommandations.pdf" TargetMode="External"/><Relationship Id="rId21" Type="http://schemas.openxmlformats.org/officeDocument/2006/relationships/hyperlink" Target="https://www.calameo.com/read/001245006b2fea0bcfcfb" TargetMode="External"/><Relationship Id="rId42" Type="http://schemas.openxmlformats.org/officeDocument/2006/relationships/hyperlink" Target="https://audiovisuel.cfwb.be/fileadmin/sites/sgam/uploads/Ressources/Publications/Etudes/Quelles_actions_pour_tournages_films_plus_ecologiques.pdf" TargetMode="External"/><Relationship Id="rId47" Type="http://schemas.openxmlformats.org/officeDocument/2006/relationships/hyperlink" Target="https://www.fgtb.be/" TargetMode="External"/><Relationship Id="rId63" Type="http://schemas.openxmlformats.org/officeDocument/2006/relationships/hyperlink" Target="https://www.onisep.fr/" TargetMode="External"/><Relationship Id="rId68" Type="http://schemas.openxmlformats.org/officeDocument/2006/relationships/hyperlink" Target="https://www.wbi.be/" TargetMode="External"/><Relationship Id="rId84" Type="http://schemas.openxmlformats.org/officeDocument/2006/relationships/image" Target="media/image6.png"/><Relationship Id="rId89"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www.feb.be/" TargetMode="External"/><Relationship Id="rId92"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cpnefsv.org/sites/default/files/public/pdf/F-Metiers-du-spectacle/Liste%20des%20principaux%20m%C3%A9tiers%20du%20spectacle%20vivant%20-2017.pdf" TargetMode="External"/><Relationship Id="rId29" Type="http://schemas.openxmlformats.org/officeDocument/2006/relationships/hyperlink" Target="https://document.francebelgiqueculture.com/189/189/supports/56277/catDoc323/fiche-marche-icc-business-france-belgique.pdf" TargetMode="External"/><Relationship Id="rId11" Type="http://schemas.openxmlformats.org/officeDocument/2006/relationships/image" Target="media/image3.png"/><Relationship Id="rId24" Type="http://schemas.openxmlformats.org/officeDocument/2006/relationships/hyperlink" Target="https://smartbe.be/wp-content/uploads/2015/11/Etre_intermittent-rapport-completFR.pdf" TargetMode="External"/><Relationship Id="rId32" Type="http://schemas.openxmlformats.org/officeDocument/2006/relationships/hyperlink" Target="https://www.rtbf.be/article/les-techniciens-du-spectacle-beneficient-aussi-du-statut-d-artiste-8029275" TargetMode="External"/><Relationship Id="rId37" Type="http://schemas.openxmlformats.org/officeDocument/2006/relationships/hyperlink" Target="https://doi.org/10.4000/questionsdecommunication.25560" TargetMode="External"/><Relationship Id="rId40" Type="http://schemas.openxmlformats.org/officeDocument/2006/relationships/hyperlink" Target="https://doi.org/10.3917/commu.083.0077" TargetMode="External"/><Relationship Id="rId45" Type="http://schemas.openxmlformats.org/officeDocument/2006/relationships/hyperlink" Target="https://www.onss.be/statistiques" TargetMode="External"/><Relationship Id="rId53" Type="http://schemas.openxmlformats.org/officeDocument/2006/relationships/hyperlink" Target="https://fonds304.be/" TargetMode="External"/><Relationship Id="rId58" Type="http://schemas.openxmlformats.org/officeDocument/2006/relationships/hyperlink" Target="https://fr.wikipedia.org/wiki/" TargetMode="External"/><Relationship Id="rId66" Type="http://schemas.openxmlformats.org/officeDocument/2006/relationships/hyperlink" Target="https://www.mediarte.be/fr" TargetMode="External"/><Relationship Id="rId74" Type="http://schemas.openxmlformats.org/officeDocument/2006/relationships/hyperlink" Target="https://insas.be/" TargetMode="External"/><Relationship Id="rId79" Type="http://schemas.openxmlformats.org/officeDocument/2006/relationships/hyperlink" Target="https://www.efp.be/" TargetMode="External"/><Relationship Id="rId87" Type="http://schemas.openxmlformats.org/officeDocument/2006/relationships/image" Target="media/image9.pn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pole-emploi.fr/employeur/vos-recrutements/le-rome-et-les-fiches-metiers.html" TargetMode="External"/><Relationship Id="rId82" Type="http://schemas.openxmlformats.org/officeDocument/2006/relationships/image" Target="media/image4.png"/><Relationship Id="rId90" Type="http://schemas.openxmlformats.org/officeDocument/2006/relationships/image" Target="media/image12.png"/><Relationship Id="rId95" Type="http://schemas.openxmlformats.org/officeDocument/2006/relationships/image" Target="media/image17.jpeg"/><Relationship Id="rId19" Type="http://schemas.openxmlformats.org/officeDocument/2006/relationships/hyperlink" Target="https://www.iweps.be/wp-content/uploads/2017/01/Rapport-final-ICC.pdf" TargetMode="External"/><Relationship Id="rId14" Type="http://schemas.openxmlformats.org/officeDocument/2006/relationships/hyperlink" Target="https://ladds.be/wp-content/uploads/2023/01/reforme-statut-travail-des-arts18012023.pdf" TargetMode="External"/><Relationship Id="rId22" Type="http://schemas.openxmlformats.org/officeDocument/2006/relationships/hyperlink" Target="https://hub.brussels/app/uploads/2022/02/The-economic-impact-of-the-CCS-in-the-BCR_Marlen-Komorowski-FR-1.pdf" TargetMode="External"/><Relationship Id="rId27" Type="http://schemas.openxmlformats.org/officeDocument/2006/relationships/hyperlink" Target="http://journals.openedition.org/brussels/1755" TargetMode="External"/><Relationship Id="rId30" Type="http://schemas.openxmlformats.org/officeDocument/2006/relationships/hyperlink" Target="https://opc.cfwb.be/fileadmin/sites/opc/uploads/documents/Publications_OPC/Etudes/Etudes_N__11.pdf" TargetMode="External"/><Relationship Id="rId35" Type="http://schemas.openxmlformats.org/officeDocument/2006/relationships/hyperlink" Target="https://www.millenaire3.com/ressources/2022/spectacles-vivants-et-technologies-numeriques-entre-apports-et-transformations" TargetMode="External"/><Relationship Id="rId43" Type="http://schemas.openxmlformats.org/officeDocument/2006/relationships/hyperlink" Target="https://www.pole-emploi.fr/employeur/vos-recrutements/le-rome-et-les-fiches-metiers.html" TargetMode="External"/><Relationship Id="rId48" Type="http://schemas.openxmlformats.org/officeDocument/2006/relationships/hyperlink" Target="https://www.lacsc.be/" TargetMode="External"/><Relationship Id="rId56" Type="http://schemas.openxmlformats.org/officeDocument/2006/relationships/hyperlink" Target="http://www.leforem.be" TargetMode="External"/><Relationship Id="rId64" Type="http://schemas.openxmlformats.org/officeDocument/2006/relationships/hyperlink" Target="https://www.ynov.com/metier/technicien-spectacle/" TargetMode="External"/><Relationship Id="rId69" Type="http://schemas.openxmlformats.org/officeDocument/2006/relationships/hyperlink" Target="https://www.atps.be/" TargetMode="External"/><Relationship Id="rId77" Type="http://schemas.openxmlformats.org/officeDocument/2006/relationships/hyperlink" Target="https://www.epfc.eu/" TargetMode="External"/><Relationship Id="rId100" Type="http://schemas.openxmlformats.org/officeDocument/2006/relationships/image" Target="media/image22.jpe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etiers.siep.be/domaines/culture/" TargetMode="External"/><Relationship Id="rId72" Type="http://schemas.openxmlformats.org/officeDocument/2006/relationships/hyperlink" Target="https://www.fermedelsamme.be/t-event" TargetMode="External"/><Relationship Id="rId80" Type="http://schemas.openxmlformats.org/officeDocument/2006/relationships/hyperlink" Target="https://competent.vdab.be/competent/" TargetMode="External"/><Relationship Id="rId85" Type="http://schemas.openxmlformats.org/officeDocument/2006/relationships/image" Target="media/image7.png"/><Relationship Id="rId93" Type="http://schemas.openxmlformats.org/officeDocument/2006/relationships/image" Target="media/image15.jpeg"/><Relationship Id="rId98"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www.actiris.brussels/media/2kvdeo44/2022-12-view-brussels-les-fonctions-critiques_compressed-h-04952FA6.pdf" TargetMode="External"/><Relationship Id="rId17" Type="http://schemas.openxmlformats.org/officeDocument/2006/relationships/hyperlink" Target="https://www.calameo.com/read/00657319834f97207ab31" TargetMode="External"/><Relationship Id="rId25" Type="http://schemas.openxmlformats.org/officeDocument/2006/relationships/hyperlink" Target="https://statbel.fgov.be/sites/default/files/Over_Statbel_FR/Nomenclaturen/NACE-BEL%202008_FR.pdf" TargetMode="External"/><Relationship Id="rId33" Type="http://schemas.openxmlformats.org/officeDocument/2006/relationships/hyperlink" Target="https://www.cairn.info/revue-culture-chiffres-2014-2-page-1.htm?contenu=article" TargetMode="External"/><Relationship Id="rId38" Type="http://schemas.openxmlformats.org/officeDocument/2006/relationships/hyperlink" Target="http://archive.olats.org/livresetudes/basiques/artstechnosnumerique/10_basiquesATN.php" TargetMode="External"/><Relationship Id="rId46" Type="http://schemas.openxmlformats.org/officeDocument/2006/relationships/hyperlink" Target="https://www.actiris.brussels/fr/citoyens/view-brussels/" TargetMode="External"/><Relationship Id="rId59" Type="http://schemas.openxmlformats.org/officeDocument/2006/relationships/hyperlink" Target="https://clairea-men.webnode.fr/hommes-de-lombre/" TargetMode="External"/><Relationship Id="rId67" Type="http://schemas.openxmlformats.org/officeDocument/2006/relationships/hyperlink" Target="https://amplo.be/fr/" TargetMode="External"/><Relationship Id="rId103" Type="http://schemas.openxmlformats.org/officeDocument/2006/relationships/fontTable" Target="fontTable.xml"/><Relationship Id="rId20" Type="http://schemas.openxmlformats.org/officeDocument/2006/relationships/hyperlink" Target="https://www.leforem.be/content/dam/leforem/fr/documents/chiffres-et-analyses/analyse-liste-2022-fonctions-critique.pdf" TargetMode="External"/><Relationship Id="rId41" Type="http://schemas.openxmlformats.org/officeDocument/2006/relationships/hyperlink" Target="https://www.onisep.fr/metier/decouvrir-le-monde-professionnel/arts-du-spectacle/les-metiers-et-l-emploi-dans-les-arts-du-spectacle" TargetMode="External"/><Relationship Id="rId54" Type="http://schemas.openxmlformats.org/officeDocument/2006/relationships/hyperlink" Target="https://www.culture.be/" TargetMode="External"/><Relationship Id="rId62" Type="http://schemas.openxmlformats.org/officeDocument/2006/relationships/hyperlink" Target="https://www.cvdc.be/" TargetMode="External"/><Relationship Id="rId70" Type="http://schemas.openxmlformats.org/officeDocument/2006/relationships/hyperlink" Target="https://feas.be/" TargetMode="External"/><Relationship Id="rId75" Type="http://schemas.openxmlformats.org/officeDocument/2006/relationships/hyperlink" Target="https://www.iad-arts.be/" TargetMode="External"/><Relationship Id="rId83" Type="http://schemas.openxmlformats.org/officeDocument/2006/relationships/image" Target="media/image5.png"/><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allica.bnf.fr/ark:/12148/bpt6k3328944m/f1.double" TargetMode="External"/><Relationship Id="rId23" Type="http://schemas.openxmlformats.org/officeDocument/2006/relationships/hyperlink" Target="https://www.bruxellesformation.brussels/wp-content/uploads/2019/06/Dossiers_Sectriel_Evenement_et_spectacle.pdf" TargetMode="External"/><Relationship Id="rId28" Type="http://schemas.openxmlformats.org/officeDocument/2006/relationships/hyperlink" Target="https://doi.org/10.4000/brussels.1755" TargetMode="External"/><Relationship Id="rId36" Type="http://schemas.openxmlformats.org/officeDocument/2006/relationships/hyperlink" Target="http://journals.openedition.org/questionsdecommunication/25560" TargetMode="External"/><Relationship Id="rId49" Type="http://schemas.openxmlformats.org/officeDocument/2006/relationships/hyperlink" Target="https://www.dorifor.be/" TargetMode="External"/><Relationship Id="rId57" Type="http://schemas.openxmlformats.org/officeDocument/2006/relationships/hyperlink" Target="https://scenediffusion.be/les-metiers-techniques-et-de-lombre-au-theatre/" TargetMode="External"/><Relationship Id="rId10" Type="http://schemas.openxmlformats.org/officeDocument/2006/relationships/footer" Target="footer1.xml"/><Relationship Id="rId31" Type="http://schemas.openxmlformats.org/officeDocument/2006/relationships/hyperlink" Target="https://www.moncherwatson.fr/post/2019/12/04/jmc19-spectacle-vivant-transition-ecologique" TargetMode="External"/><Relationship Id="rId44" Type="http://schemas.openxmlformats.org/officeDocument/2006/relationships/hyperlink" Target="https://statbel.fgov.be/fr/propos-de-statbel/methodologie/classifications/nace-bel-2008" TargetMode="External"/><Relationship Id="rId52" Type="http://schemas.openxmlformats.org/officeDocument/2006/relationships/hyperlink" Target="http://www.smart.be" TargetMode="External"/><Relationship Id="rId60" Type="http://schemas.openxmlformats.org/officeDocument/2006/relationships/hyperlink" Target="https://data.be/fr/nace/900-Activit%C3%A9s-cr%C3%A9ativesartistiques-et-de-spectacle" TargetMode="External"/><Relationship Id="rId65" Type="http://schemas.openxmlformats.org/officeDocument/2006/relationships/hyperlink" Target="https://emploi.belgique.be/fr" TargetMode="External"/><Relationship Id="rId73" Type="http://schemas.openxmlformats.org/officeDocument/2006/relationships/hyperlink" Target="https://www.cpnefsv.org/accueil" TargetMode="External"/><Relationship Id="rId78" Type="http://schemas.openxmlformats.org/officeDocument/2006/relationships/hyperlink" Target="https://www.ifapme.be/" TargetMode="External"/><Relationship Id="rId81" Type="http://schemas.openxmlformats.org/officeDocument/2006/relationships/hyperlink" Target="https://wallex.wallonie.be/eli/arrete/1991/11/25/1991013192/1992/06/01?doc=29468" TargetMode="External"/><Relationship Id="rId86" Type="http://schemas.openxmlformats.org/officeDocument/2006/relationships/image" Target="media/image8.png"/><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adds.be/wp-content/uploads/2022/06/C47-10-19.pdf" TargetMode="External"/><Relationship Id="rId18" Type="http://schemas.openxmlformats.org/officeDocument/2006/relationships/hyperlink" Target="https://www.ietm.org/fr/system/files/publications/spectacle-viant-ere-numerique_16mars_fr_1.pdf" TargetMode="External"/><Relationship Id="rId39" Type="http://schemas.openxmlformats.org/officeDocument/2006/relationships/hyperlink" Target="https://www.cairn.info/revue-communications-2008-2-page-77.htm" TargetMode="External"/><Relationship Id="rId34" Type="http://schemas.openxmlformats.org/officeDocument/2006/relationships/hyperlink" Target="https://doi.org/10.3917/culc.142.0001" TargetMode="External"/><Relationship Id="rId50" Type="http://schemas.openxmlformats.org/officeDocument/2006/relationships/hyperlink" Target="https://www.bruxellesformation.brussels/" TargetMode="External"/><Relationship Id="rId55" Type="http://schemas.openxmlformats.org/officeDocument/2006/relationships/hyperlink" Target="http://www.artscene.cfwb.be" TargetMode="External"/><Relationship Id="rId76" Type="http://schemas.openxmlformats.org/officeDocument/2006/relationships/hyperlink" Target="https://www.citedesmetiers.brussels/fr/en-recherche-d-emploi/" TargetMode="External"/><Relationship Id="rId97" Type="http://schemas.openxmlformats.org/officeDocument/2006/relationships/image" Target="media/image19.jpeg"/><Relationship Id="rId10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creationartistique.cfwb.be/index.php?id=8064" TargetMode="External"/><Relationship Id="rId13" Type="http://schemas.openxmlformats.org/officeDocument/2006/relationships/hyperlink" Target="https://www.ynov.com/metier/technicien-spectacle/" TargetMode="External"/><Relationship Id="rId3" Type="http://schemas.openxmlformats.org/officeDocument/2006/relationships/hyperlink" Target="https://www.grimedif.com/actualites/les-metiers-du-spectacle-vivant-et-de-levenementiel/" TargetMode="External"/><Relationship Id="rId7" Type="http://schemas.openxmlformats.org/officeDocument/2006/relationships/hyperlink" Target="https://www.onss.be/statistiques" TargetMode="External"/><Relationship Id="rId12" Type="http://schemas.openxmlformats.org/officeDocument/2006/relationships/hyperlink" Target="https://www.lacsc.be/" TargetMode="External"/><Relationship Id="rId2" Type="http://schemas.openxmlformats.org/officeDocument/2006/relationships/hyperlink" Target="https://www.larousse.fr/encyclopedie/divers/spectacle_vivant/93291" TargetMode="External"/><Relationship Id="rId1" Type="http://schemas.openxmlformats.org/officeDocument/2006/relationships/hyperlink" Target="https://www.helloasso.com/blog/quest-ce-que-le-spectacle-vivant/" TargetMode="External"/><Relationship Id="rId6" Type="http://schemas.openxmlformats.org/officeDocument/2006/relationships/hyperlink" Target="https://smartbe.be/wp-content/uploads/2015/11/Etre_intermittent-rapport-completFR.pdf" TargetMode="External"/><Relationship Id="rId11" Type="http://schemas.openxmlformats.org/officeDocument/2006/relationships/hyperlink" Target="https://www.fgtb.be/centrales-professionnelles-fgtb" TargetMode="External"/><Relationship Id="rId5" Type="http://schemas.openxmlformats.org/officeDocument/2006/relationships/hyperlink" Target="https://ladds.be/wp-content/uploads/2023/01/reforme-statut-travail-des-arts18012023.pdf" TargetMode="External"/><Relationship Id="rId15" Type="http://schemas.openxmlformats.org/officeDocument/2006/relationships/hyperlink" Target="https://www.actiris.brussels/fr/citoyens/detail-d-un-contact/4658-cenforgil" TargetMode="External"/><Relationship Id="rId10" Type="http://schemas.openxmlformats.org/officeDocument/2006/relationships/hyperlink" Target="https://www.fgtb.be/" TargetMode="External"/><Relationship Id="rId4" Type="http://schemas.openxmlformats.org/officeDocument/2006/relationships/hyperlink" Target="https://www.calameo.com/read/001245006b2fea0bcfcfb" TargetMode="External"/><Relationship Id="rId9" Type="http://schemas.openxmlformats.org/officeDocument/2006/relationships/hyperlink" Target="https://statistiques.cfwb.be/culture/budget-culture/depenses-culturelles-par-domaine/" TargetMode="External"/><Relationship Id="rId14" Type="http://schemas.openxmlformats.org/officeDocument/2006/relationships/hyperlink" Target="https://www.ifapme.be/formations/chef-dentreprise/regisseur-technicien-de-spectac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BC5A87292DB41C6B987AFBBAE7BCE0B"/>
        <w:category>
          <w:name w:val="Général"/>
          <w:gallery w:val="placeholder"/>
        </w:category>
        <w:types>
          <w:type w:val="bbPlcHdr"/>
        </w:types>
        <w:behaviors>
          <w:behavior w:val="content"/>
        </w:behaviors>
        <w:guid w:val="{B2FE57E2-7DE8-4AF2-B28B-2C2B1F56CE49}"/>
      </w:docPartPr>
      <w:docPartBody>
        <w:p w:rsidR="00F648C6" w:rsidRDefault="00F648C6" w:rsidP="00F648C6">
          <w:pPr>
            <w:pStyle w:val="6BC5A87292DB41C6B987AFBBAE7BCE0B"/>
          </w:pPr>
          <w:r>
            <w:rPr>
              <w:color w:val="2E74B5" w:themeColor="accent1" w:themeShade="BF"/>
              <w:sz w:val="24"/>
              <w:szCs w:val="24"/>
              <w:lang w:val="fr-FR"/>
            </w:rPr>
            <w:t>[Nom de la société]</w:t>
          </w:r>
        </w:p>
      </w:docPartBody>
    </w:docPart>
    <w:docPart>
      <w:docPartPr>
        <w:name w:val="C6E11674DFEB488190D60D8FAAAED6E2"/>
        <w:category>
          <w:name w:val="Général"/>
          <w:gallery w:val="placeholder"/>
        </w:category>
        <w:types>
          <w:type w:val="bbPlcHdr"/>
        </w:types>
        <w:behaviors>
          <w:behavior w:val="content"/>
        </w:behaviors>
        <w:guid w:val="{4A1E20A5-EAC6-4290-AC5D-C3759FC9E05D}"/>
      </w:docPartPr>
      <w:docPartBody>
        <w:p w:rsidR="00F648C6" w:rsidRDefault="00F648C6" w:rsidP="00F648C6">
          <w:pPr>
            <w:pStyle w:val="C6E11674DFEB488190D60D8FAAAED6E2"/>
          </w:pPr>
          <w:r>
            <w:rPr>
              <w:rFonts w:asciiTheme="majorHAnsi" w:eastAsiaTheme="majorEastAsia" w:hAnsiTheme="majorHAnsi" w:cstheme="majorBidi"/>
              <w:color w:val="5B9BD5" w:themeColor="accent1"/>
              <w:sz w:val="88"/>
              <w:szCs w:val="88"/>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Symbol">
    <w:altName w:val="Arial Unicode MS"/>
    <w:charset w:val="01"/>
    <w:family w:val="auto"/>
    <w:pitch w:val="default"/>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8C6"/>
    <w:rsid w:val="003F22C6"/>
    <w:rsid w:val="00541936"/>
    <w:rsid w:val="00552275"/>
    <w:rsid w:val="005571B4"/>
    <w:rsid w:val="00682297"/>
    <w:rsid w:val="00A8399A"/>
    <w:rsid w:val="00AA25B6"/>
    <w:rsid w:val="00B170EC"/>
    <w:rsid w:val="00D9336E"/>
    <w:rsid w:val="00EB7275"/>
    <w:rsid w:val="00EF039E"/>
    <w:rsid w:val="00F648C6"/>
    <w:rsid w:val="00FE610E"/>
    <w:rsid w:val="00FF10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C5A87292DB41C6B987AFBBAE7BCE0B">
    <w:name w:val="6BC5A87292DB41C6B987AFBBAE7BCE0B"/>
    <w:rsid w:val="00F648C6"/>
  </w:style>
  <w:style w:type="paragraph" w:customStyle="1" w:styleId="C6E11674DFEB488190D60D8FAAAED6E2">
    <w:name w:val="C6E11674DFEB488190D60D8FAAAED6E2"/>
    <w:rsid w:val="00F648C6"/>
  </w:style>
  <w:style w:type="paragraph" w:customStyle="1" w:styleId="45760075A0F2483191081083B7A443B5">
    <w:name w:val="45760075A0F2483191081083B7A443B5"/>
    <w:rsid w:val="003F22C6"/>
  </w:style>
  <w:style w:type="paragraph" w:customStyle="1" w:styleId="DC75D1B598B14B67BD10BA9526DF9F29">
    <w:name w:val="DC75D1B598B14B67BD10BA9526DF9F29"/>
    <w:rsid w:val="003F22C6"/>
  </w:style>
  <w:style w:type="paragraph" w:customStyle="1" w:styleId="4B0DB178930844768C94E4C9964718CE">
    <w:name w:val="4B0DB178930844768C94E4C9964718CE"/>
    <w:rsid w:val="003F22C6"/>
  </w:style>
  <w:style w:type="paragraph" w:customStyle="1" w:styleId="860ED6C28C2E445DB86C563EDDB94C3D">
    <w:name w:val="860ED6C28C2E445DB86C563EDDB94C3D"/>
    <w:rsid w:val="00D9336E"/>
  </w:style>
  <w:style w:type="paragraph" w:customStyle="1" w:styleId="B2F2374D90AD49CABFE9F1BD965FFDDB">
    <w:name w:val="B2F2374D90AD49CABFE9F1BD965FFDDB"/>
    <w:rsid w:val="00D9336E"/>
  </w:style>
  <w:style w:type="paragraph" w:customStyle="1" w:styleId="7E87C542556741C6A0F381761C922AF0">
    <w:name w:val="7E87C542556741C6A0F381761C922AF0"/>
    <w:rsid w:val="00D9336E"/>
  </w:style>
  <w:style w:type="paragraph" w:customStyle="1" w:styleId="A63D5AB5610C4E7ABC1B1C02E6E7155A">
    <w:name w:val="A63D5AB5610C4E7ABC1B1C02E6E7155A"/>
    <w:rsid w:val="00D9336E"/>
  </w:style>
  <w:style w:type="paragraph" w:customStyle="1" w:styleId="C519435845B444A482BAC8A835736AD8">
    <w:name w:val="C519435845B444A482BAC8A835736AD8"/>
    <w:rsid w:val="00D9336E"/>
  </w:style>
  <w:style w:type="paragraph" w:customStyle="1" w:styleId="2F6FC5FA2B254401AE3E36EF37AC3FAE">
    <w:name w:val="2F6FC5FA2B254401AE3E36EF37AC3FAE"/>
    <w:rsid w:val="00D933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8301-00FD-42D1-BD5C-C9C12327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27175</Words>
  <Characters>149468</Characters>
  <Application>Microsoft Office Word</Application>
  <DocSecurity>0</DocSecurity>
  <Lines>1245</Lines>
  <Paragraphs>352</Paragraphs>
  <ScaleCrop>false</ScaleCrop>
  <HeadingPairs>
    <vt:vector size="2" baseType="variant">
      <vt:variant>
        <vt:lpstr>Titre</vt:lpstr>
      </vt:variant>
      <vt:variant>
        <vt:i4>1</vt:i4>
      </vt:variant>
    </vt:vector>
  </HeadingPairs>
  <TitlesOfParts>
    <vt:vector size="1" baseType="lpstr">
      <vt:lpstr>Les métiers techniques du spectacle et de l’événementiel</vt:lpstr>
    </vt:vector>
  </TitlesOfParts>
  <Company>Étude préliminaire</Company>
  <LinksUpToDate>false</LinksUpToDate>
  <CharactersWithSpaces>176291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métiers techniques du spectacle et de l’événementiel</dc:title>
  <dc:subject/>
  <dc:creator>SCHUMACHER Lauren</dc:creator>
  <cp:keywords/>
  <dc:description/>
  <cp:lastModifiedBy>DI MATTIA Lucia</cp:lastModifiedBy>
  <cp:revision>3</cp:revision>
  <dcterms:created xsi:type="dcterms:W3CDTF">2023-09-22T15:28:00Z</dcterms:created>
  <dcterms:modified xsi:type="dcterms:W3CDTF">2023-09-22T15:28:00Z</dcterms:modified>
</cp:coreProperties>
</file>