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8B256" w14:textId="79023C03" w:rsidR="00CF365C" w:rsidRPr="0084274C" w:rsidRDefault="00CF365C" w:rsidP="008075F5">
      <w:pPr>
        <w:spacing w:after="0"/>
        <w:jc w:val="center"/>
        <w:rPr>
          <w:b/>
          <w:bCs/>
          <w:sz w:val="28"/>
          <w:szCs w:val="28"/>
          <w:u w:val="single"/>
        </w:rPr>
      </w:pPr>
      <w:r w:rsidRPr="0084274C">
        <w:rPr>
          <w:b/>
          <w:bCs/>
          <w:sz w:val="28"/>
          <w:szCs w:val="28"/>
          <w:u w:val="single"/>
        </w:rPr>
        <w:t xml:space="preserve">Statut Artiste – Statut </w:t>
      </w:r>
      <w:proofErr w:type="spellStart"/>
      <w:r w:rsidRPr="0084274C">
        <w:rPr>
          <w:b/>
          <w:bCs/>
          <w:sz w:val="28"/>
          <w:szCs w:val="28"/>
          <w:u w:val="single"/>
        </w:rPr>
        <w:t>Travailleur.euse</w:t>
      </w:r>
      <w:proofErr w:type="spellEnd"/>
      <w:r w:rsidRPr="0084274C">
        <w:rPr>
          <w:b/>
          <w:bCs/>
          <w:sz w:val="28"/>
          <w:szCs w:val="28"/>
          <w:u w:val="single"/>
        </w:rPr>
        <w:t xml:space="preserve"> des Arts</w:t>
      </w:r>
    </w:p>
    <w:p w14:paraId="65C5255D" w14:textId="44D868CB" w:rsidR="00D3516D" w:rsidRDefault="002C6261" w:rsidP="008075F5">
      <w:pPr>
        <w:spacing w:after="0"/>
      </w:pPr>
      <w:r>
        <w:t>2</w:t>
      </w:r>
      <w:r w:rsidR="00F118B2">
        <w:t>6</w:t>
      </w:r>
      <w:r>
        <w:t xml:space="preserve">/09/22 : L’intersyndicale </w:t>
      </w:r>
      <w:r w:rsidR="0084274C">
        <w:t>« </w:t>
      </w:r>
      <w:r w:rsidRPr="00347171">
        <w:rPr>
          <w:b/>
          <w:bCs/>
          <w:color w:val="00B050"/>
        </w:rPr>
        <w:t>CSC Culture</w:t>
      </w:r>
      <w:r>
        <w:t xml:space="preserve"> – </w:t>
      </w:r>
      <w:proofErr w:type="spellStart"/>
      <w:r w:rsidRPr="00347171">
        <w:rPr>
          <w:b/>
          <w:bCs/>
          <w:color w:val="FF0000"/>
        </w:rPr>
        <w:t>SETca</w:t>
      </w:r>
      <w:proofErr w:type="spellEnd"/>
      <w:r>
        <w:t xml:space="preserve"> – </w:t>
      </w:r>
      <w:r w:rsidRPr="00347171">
        <w:rPr>
          <w:b/>
          <w:bCs/>
          <w:color w:val="FF0000"/>
        </w:rPr>
        <w:t>CGSP Culture</w:t>
      </w:r>
      <w:r w:rsidR="0084274C">
        <w:t> »</w:t>
      </w:r>
      <w:r>
        <w:t xml:space="preserve"> communique</w:t>
      </w:r>
      <w:r w:rsidR="0084274C">
        <w:t> !</w:t>
      </w:r>
    </w:p>
    <w:p w14:paraId="713D25B1" w14:textId="4F1FEFE1" w:rsidR="008A6B54" w:rsidRPr="008A6B54" w:rsidRDefault="008A6B54" w:rsidP="008075F5">
      <w:pPr>
        <w:spacing w:after="0"/>
        <w:jc w:val="center"/>
        <w:rPr>
          <w:b/>
          <w:bCs/>
          <w:sz w:val="28"/>
          <w:szCs w:val="28"/>
        </w:rPr>
      </w:pPr>
      <w:r w:rsidRPr="008A6B54">
        <w:rPr>
          <w:b/>
          <w:bCs/>
          <w:sz w:val="28"/>
          <w:szCs w:val="28"/>
        </w:rPr>
        <w:t>Que se passe-t-il au 1</w:t>
      </w:r>
      <w:r w:rsidRPr="008A6B54">
        <w:rPr>
          <w:b/>
          <w:bCs/>
          <w:sz w:val="28"/>
          <w:szCs w:val="28"/>
          <w:vertAlign w:val="superscript"/>
        </w:rPr>
        <w:t>er</w:t>
      </w:r>
      <w:r w:rsidRPr="008A6B54">
        <w:rPr>
          <w:b/>
          <w:bCs/>
          <w:sz w:val="28"/>
          <w:szCs w:val="28"/>
        </w:rPr>
        <w:t xml:space="preserve"> octobre 2022 ?</w:t>
      </w:r>
    </w:p>
    <w:p w14:paraId="1F6DEBBD" w14:textId="78F0A8C4" w:rsidR="00D10D4E" w:rsidRDefault="00D10D4E">
      <w:r>
        <w:rPr>
          <w:b/>
          <w:bCs/>
        </w:rPr>
        <w:t xml:space="preserve">Avertissement : </w:t>
      </w:r>
      <w:r w:rsidRPr="003F0517">
        <w:t xml:space="preserve">A cette date, nous nous trouverons dans une période transitoire, qui devrait, en principe, prendre fin le 31/12/2023. Jusqu’à cette date, la source juridique de référence est l’AR du </w:t>
      </w:r>
      <w:r w:rsidR="00D55B4D" w:rsidRPr="003F0517">
        <w:t xml:space="preserve">25 novembre 1991 portant réglementation du chômage. La Loi, instituant la Commission du Travail des Arts, n’est, à ce jour, pas encore votée. Or, la Commission devra délivrer, aux </w:t>
      </w:r>
      <w:proofErr w:type="spellStart"/>
      <w:r w:rsidR="00D55B4D" w:rsidRPr="003F0517">
        <w:t>travailleur.euse.s</w:t>
      </w:r>
      <w:proofErr w:type="spellEnd"/>
      <w:r w:rsidR="00D55B4D" w:rsidRPr="003F0517">
        <w:t xml:space="preserve"> des Arts, une attestation valable </w:t>
      </w:r>
      <w:r w:rsidR="001730F5">
        <w:t xml:space="preserve">3 ou </w:t>
      </w:r>
      <w:r w:rsidR="00D55B4D" w:rsidRPr="003F0517">
        <w:t>5 ans, qui sera la clé indispensable pour ouvrir le droit à un système particulier, et propre au secteur, d’allocations de chômage. D’ici la délivrance de ces attestat</w:t>
      </w:r>
      <w:r w:rsidR="00F118B2" w:rsidRPr="003F0517">
        <w:t>ion</w:t>
      </w:r>
      <w:r w:rsidR="00E40DE6">
        <w:t>s</w:t>
      </w:r>
      <w:r w:rsidR="00F118B2" w:rsidRPr="003F0517">
        <w:t xml:space="preserve"> et l’application </w:t>
      </w:r>
      <w:r w:rsidR="00063EC5" w:rsidRPr="003F0517">
        <w:t>complète du nouveau « statut », seules les règles chômage</w:t>
      </w:r>
      <w:r w:rsidR="003F0517" w:rsidRPr="003F0517">
        <w:t xml:space="preserve"> sont applicables.</w:t>
      </w:r>
    </w:p>
    <w:p w14:paraId="0142C344" w14:textId="3E460CA4" w:rsidR="001341F2" w:rsidRPr="00907D83" w:rsidRDefault="001341F2" w:rsidP="004C0DA2">
      <w:pPr>
        <w:spacing w:after="0"/>
        <w:rPr>
          <w:b/>
          <w:bCs/>
          <w:color w:val="00B050"/>
        </w:rPr>
      </w:pPr>
      <w:r w:rsidRPr="00907D83">
        <w:rPr>
          <w:b/>
          <w:bCs/>
          <w:color w:val="00B050"/>
        </w:rPr>
        <w:t>Cette communication donne une information générale. D’autres publications, entrant dans les détails, suivront</w:t>
      </w:r>
      <w:r w:rsidR="00AB22AF" w:rsidRPr="00907D83">
        <w:rPr>
          <w:b/>
          <w:bCs/>
          <w:color w:val="00B050"/>
        </w:rPr>
        <w:t xml:space="preserve">. Soyez </w:t>
      </w:r>
      <w:proofErr w:type="spellStart"/>
      <w:r w:rsidR="00AB22AF" w:rsidRPr="00907D83">
        <w:rPr>
          <w:b/>
          <w:bCs/>
          <w:color w:val="00B050"/>
        </w:rPr>
        <w:t>attentif.ve.s</w:t>
      </w:r>
      <w:proofErr w:type="spellEnd"/>
      <w:r w:rsidR="00AB22AF" w:rsidRPr="00907D83">
        <w:rPr>
          <w:b/>
          <w:bCs/>
          <w:color w:val="00B050"/>
        </w:rPr>
        <w:t> !!!</w:t>
      </w:r>
    </w:p>
    <w:p w14:paraId="3CD374FD" w14:textId="14FC7FE3" w:rsidR="003F0517" w:rsidRDefault="003F0517" w:rsidP="004C0DA2">
      <w:pPr>
        <w:spacing w:after="0"/>
        <w:rPr>
          <w:b/>
          <w:bCs/>
        </w:rPr>
      </w:pPr>
      <w:r>
        <w:rPr>
          <w:b/>
          <w:bCs/>
        </w:rPr>
        <w:t>--------------------------------------------------------------------------------------------------------------------------------------</w:t>
      </w:r>
    </w:p>
    <w:p w14:paraId="57D19706" w14:textId="7728C0DB" w:rsidR="008A6B54" w:rsidRDefault="00CF365C">
      <w:r w:rsidRPr="008E2FD2">
        <w:rPr>
          <w:b/>
          <w:bCs/>
          <w:u w:val="single"/>
        </w:rPr>
        <w:t>Si</w:t>
      </w:r>
      <w:r w:rsidR="008E2FD2">
        <w:rPr>
          <w:b/>
          <w:bCs/>
        </w:rPr>
        <w:t>,</w:t>
      </w:r>
      <w:r w:rsidRPr="00D453F5">
        <w:rPr>
          <w:b/>
          <w:bCs/>
        </w:rPr>
        <w:t xml:space="preserve"> </w:t>
      </w:r>
      <w:r w:rsidR="008A6B54" w:rsidRPr="00D453F5">
        <w:rPr>
          <w:b/>
          <w:bCs/>
        </w:rPr>
        <w:t xml:space="preserve">en date du </w:t>
      </w:r>
      <w:r w:rsidRPr="00D453F5">
        <w:rPr>
          <w:b/>
          <w:bCs/>
        </w:rPr>
        <w:t>30/09/2022</w:t>
      </w:r>
      <w:r w:rsidRPr="008A6B54">
        <w:rPr>
          <w:b/>
          <w:bCs/>
        </w:rPr>
        <w:t>, vous êtes déjà sous statut « artiste »</w:t>
      </w:r>
      <w:r>
        <w:t xml:space="preserve"> </w:t>
      </w:r>
      <w:r w:rsidRPr="008A6B54">
        <w:rPr>
          <w:i/>
          <w:iCs/>
        </w:rPr>
        <w:t>(càd que vous bénéficiez de la non-dégressivité des allocations de chômage, en application de l’article 116§5 ou §5bis de l’AR du 25/11/1991)</w:t>
      </w:r>
      <w:r>
        <w:t xml:space="preserve"> : </w:t>
      </w:r>
      <w:r w:rsidRPr="008A6B54">
        <w:rPr>
          <w:color w:val="FF0000"/>
          <w:u w:val="single"/>
        </w:rPr>
        <w:t>Vous ne devez rien faire vis-à-vis de votre organisme de paiement</w:t>
      </w:r>
      <w:r>
        <w:t xml:space="preserve"> (CSC – FGT</w:t>
      </w:r>
      <w:r w:rsidR="00E40DE6">
        <w:t>B</w:t>
      </w:r>
      <w:r>
        <w:t xml:space="preserve"> – CGSLB – CAPAC)</w:t>
      </w:r>
      <w:r w:rsidR="008A6B54">
        <w:t xml:space="preserve">, </w:t>
      </w:r>
      <w:r w:rsidR="008A6B54" w:rsidRPr="008A6B54">
        <w:rPr>
          <w:color w:val="FF0000"/>
        </w:rPr>
        <w:t xml:space="preserve">vous passez automatiquement, et pour une période de 3 ans, dans le nouveau système. </w:t>
      </w:r>
      <w:r w:rsidR="008A6B54" w:rsidRPr="00A54A46">
        <w:rPr>
          <w:u w:val="single"/>
        </w:rPr>
        <w:t>En sus, le montant de votre allocation sera revalorisé</w:t>
      </w:r>
      <w:r w:rsidR="00A54A46" w:rsidRPr="00A54A46">
        <w:rPr>
          <w:u w:val="single"/>
        </w:rPr>
        <w:t>e</w:t>
      </w:r>
      <w:r w:rsidR="008A6B54">
        <w:t xml:space="preserve"> </w:t>
      </w:r>
      <w:r w:rsidR="008A6B54" w:rsidRPr="008A6B54">
        <w:rPr>
          <w:i/>
          <w:iCs/>
        </w:rPr>
        <w:t>(en effet, le montant salarial maximum, pris en compte pour le calcul de votre allocation</w:t>
      </w:r>
      <w:r w:rsidR="008A6B54">
        <w:rPr>
          <w:i/>
          <w:iCs/>
        </w:rPr>
        <w:t>,</w:t>
      </w:r>
      <w:r w:rsidR="008A6B54" w:rsidRPr="008A6B54">
        <w:rPr>
          <w:i/>
          <w:iCs/>
        </w:rPr>
        <w:t xml:space="preserve"> passe de la limite A à la limite B, qui est supérieure).</w:t>
      </w:r>
    </w:p>
    <w:p w14:paraId="0C2AF041" w14:textId="2CAE2E59" w:rsidR="00CF365C" w:rsidRPr="008A6B54" w:rsidRDefault="008E2FD2">
      <w:pPr>
        <w:rPr>
          <w:b/>
          <w:bCs/>
        </w:rPr>
      </w:pPr>
      <w:r w:rsidRPr="008E2FD2">
        <w:rPr>
          <w:b/>
          <w:bCs/>
          <w:u w:val="single"/>
        </w:rPr>
        <w:t>Si</w:t>
      </w:r>
      <w:r>
        <w:rPr>
          <w:b/>
          <w:bCs/>
        </w:rPr>
        <w:t>,</w:t>
      </w:r>
      <w:r w:rsidRPr="00D453F5">
        <w:rPr>
          <w:b/>
          <w:bCs/>
        </w:rPr>
        <w:t xml:space="preserve"> en date du 30/09/2022</w:t>
      </w:r>
      <w:r w:rsidR="008A6B54">
        <w:rPr>
          <w:b/>
          <w:bCs/>
        </w:rPr>
        <w:t>,</w:t>
      </w:r>
      <w:r w:rsidR="00CF365C" w:rsidRPr="008A6B54">
        <w:rPr>
          <w:b/>
          <w:bCs/>
        </w:rPr>
        <w:t xml:space="preserve"> vous n’</w:t>
      </w:r>
      <w:r w:rsidR="00A54A46">
        <w:rPr>
          <w:b/>
          <w:bCs/>
        </w:rPr>
        <w:t>ê</w:t>
      </w:r>
      <w:r w:rsidR="00CF365C" w:rsidRPr="008A6B54">
        <w:rPr>
          <w:b/>
          <w:bCs/>
        </w:rPr>
        <w:t>tes pas encore sous statut « artiste » :</w:t>
      </w:r>
    </w:p>
    <w:p w14:paraId="62D2BCF8" w14:textId="3276B397" w:rsidR="00CF365C" w:rsidRPr="008A6B54" w:rsidRDefault="00CF365C" w:rsidP="00D10D4E">
      <w:pPr>
        <w:ind w:left="708"/>
        <w:rPr>
          <w:u w:val="single"/>
        </w:rPr>
      </w:pPr>
      <w:r w:rsidRPr="008A6B54">
        <w:rPr>
          <w:u w:val="single"/>
        </w:rPr>
        <w:t>Deux situations possibles :</w:t>
      </w:r>
    </w:p>
    <w:p w14:paraId="0ED48359" w14:textId="4DE073C3" w:rsidR="00CF365C" w:rsidRDefault="00CF365C" w:rsidP="00D10D4E">
      <w:pPr>
        <w:ind w:left="708"/>
      </w:pPr>
      <w:r w:rsidRPr="00194BEC">
        <w:rPr>
          <w:b/>
          <w:bCs/>
        </w:rPr>
        <w:t>Soit</w:t>
      </w:r>
      <w:r>
        <w:t xml:space="preserve">, en application du système en vigueur jusqu’au 30/09/22, </w:t>
      </w:r>
      <w:r w:rsidRPr="00194BEC">
        <w:rPr>
          <w:b/>
          <w:bCs/>
        </w:rPr>
        <w:t xml:space="preserve">vous vous trouvez </w:t>
      </w:r>
      <w:r w:rsidR="001730F5">
        <w:rPr>
          <w:b/>
          <w:bCs/>
        </w:rPr>
        <w:t xml:space="preserve">au </w:t>
      </w:r>
      <w:r w:rsidRPr="00194BEC">
        <w:rPr>
          <w:b/>
          <w:bCs/>
        </w:rPr>
        <w:t xml:space="preserve">chômage, et vous êtes en train de constituer vos 156 jours (dont au moins 104 artistiques) durant les </w:t>
      </w:r>
      <w:r w:rsidR="001730F5">
        <w:rPr>
          <w:b/>
          <w:bCs/>
        </w:rPr>
        <w:t>24</w:t>
      </w:r>
      <w:r w:rsidRPr="00194BEC">
        <w:rPr>
          <w:b/>
          <w:bCs/>
        </w:rPr>
        <w:t xml:space="preserve"> derniers mois.</w:t>
      </w:r>
      <w:r>
        <w:t xml:space="preserve"> </w:t>
      </w:r>
      <w:r w:rsidRPr="008A6B54">
        <w:rPr>
          <w:color w:val="FF0000"/>
        </w:rPr>
        <w:t>Dans ce cas, continuez à accumuler vos jours de travail, en utilisant chaque fois que cela est possible, la règle du cachet</w:t>
      </w:r>
      <w:r w:rsidR="00194BEC" w:rsidRPr="008A6B54">
        <w:rPr>
          <w:color w:val="FF0000"/>
        </w:rPr>
        <w:t>.</w:t>
      </w:r>
      <w:r w:rsidR="00194BEC">
        <w:t xml:space="preserve"> Et, dès que vous atteindrez votre quota de jours </w:t>
      </w:r>
      <w:r w:rsidR="00194BEC" w:rsidRPr="008A6B54">
        <w:rPr>
          <w:i/>
          <w:iCs/>
        </w:rPr>
        <w:t>(peu importe à quelle date !)</w:t>
      </w:r>
      <w:r w:rsidR="00194BEC">
        <w:t>, demandez, auprès de votre organisme de paiement, l’application des règles particulières</w:t>
      </w:r>
      <w:r w:rsidR="00ED3E6D">
        <w:t>,</w:t>
      </w:r>
      <w:r w:rsidR="00194BEC">
        <w:t xml:space="preserve"> reprises dans le nouveau Chapitre XII de l’AR chômage du 25/11/91, applicables aux </w:t>
      </w:r>
      <w:proofErr w:type="spellStart"/>
      <w:r w:rsidR="00194BEC">
        <w:t>travailleur.euse.s</w:t>
      </w:r>
      <w:proofErr w:type="spellEnd"/>
      <w:r w:rsidR="00194BEC">
        <w:t xml:space="preserve"> des Arts. Après accord sur votre demande, vous bénéficie</w:t>
      </w:r>
      <w:r w:rsidR="009147D6">
        <w:t>re</w:t>
      </w:r>
      <w:r w:rsidR="00194BEC">
        <w:t>z de la non-dégressivité de vos allocations de chômage (blocage à 60%, plafond B)</w:t>
      </w:r>
      <w:r w:rsidR="008A6B54">
        <w:t>,</w:t>
      </w:r>
      <w:r w:rsidR="001730F5">
        <w:t xml:space="preserve"> durant 36 mois</w:t>
      </w:r>
      <w:r w:rsidR="008A6B54" w:rsidRPr="008A6B54">
        <w:rPr>
          <w:u w:val="single"/>
        </w:rPr>
        <w:t>.</w:t>
      </w:r>
    </w:p>
    <w:p w14:paraId="55D94323" w14:textId="3F4252F5" w:rsidR="009147D6" w:rsidRDefault="00194BEC" w:rsidP="009147D6">
      <w:pPr>
        <w:ind w:left="708"/>
      </w:pPr>
      <w:r w:rsidRPr="00194BEC">
        <w:rPr>
          <w:b/>
          <w:bCs/>
        </w:rPr>
        <w:t>Soit, vous ne bénéficiez pas encore d’allocations de chômage</w:t>
      </w:r>
      <w:r>
        <w:t xml:space="preserve">, mais vous êtes en train d’accumuler des journées admissibles pour obtenir ce droit. </w:t>
      </w:r>
      <w:r w:rsidRPr="00D10D4E">
        <w:rPr>
          <w:color w:val="FF0000"/>
        </w:rPr>
        <w:t xml:space="preserve">Dans ce cas, </w:t>
      </w:r>
      <w:r w:rsidR="00D10D4E" w:rsidRPr="00D10D4E">
        <w:rPr>
          <w:color w:val="FF0000"/>
        </w:rPr>
        <w:t xml:space="preserve">et jusqu’à la fin des mesures transitoires, après avoir </w:t>
      </w:r>
      <w:r w:rsidR="008A6B54" w:rsidRPr="00D10D4E">
        <w:rPr>
          <w:color w:val="FF0000"/>
        </w:rPr>
        <w:t>cumulé 156 jours de travail (dont au moins 104 artistique</w:t>
      </w:r>
      <w:r w:rsidR="00D10D4E" w:rsidRPr="00D10D4E">
        <w:rPr>
          <w:color w:val="FF0000"/>
        </w:rPr>
        <w:t>s</w:t>
      </w:r>
      <w:r w:rsidR="008A6B54" w:rsidRPr="00D10D4E">
        <w:rPr>
          <w:color w:val="FF0000"/>
        </w:rPr>
        <w:t>)</w:t>
      </w:r>
      <w:r w:rsidR="004C0DA2">
        <w:rPr>
          <w:color w:val="FF0000"/>
        </w:rPr>
        <w:t xml:space="preserve"> durant une période de référence de 24 mois</w:t>
      </w:r>
      <w:r w:rsidR="008A6B54" w:rsidRPr="00D10D4E">
        <w:rPr>
          <w:color w:val="FF0000"/>
        </w:rPr>
        <w:t xml:space="preserve">, </w:t>
      </w:r>
      <w:r w:rsidRPr="00D10D4E">
        <w:rPr>
          <w:color w:val="FF0000"/>
        </w:rPr>
        <w:t>vous pourrez introduire une demande</w:t>
      </w:r>
      <w:r>
        <w:t xml:space="preserve"> afin de bénéficier de l’application des règles particulières reprises dans le nouveau Chapitre XII de l’AR chômage du 25/11/91, applicables aux </w:t>
      </w:r>
      <w:proofErr w:type="spellStart"/>
      <w:r>
        <w:t>travailleur.euse.s</w:t>
      </w:r>
      <w:proofErr w:type="spellEnd"/>
      <w:r>
        <w:t xml:space="preserve"> des Arts. Après accord sur votre demande, vous bénéficiez de la non-dégressivité de vos allocations de chômage (blocage à 60%, plafond B</w:t>
      </w:r>
      <w:r w:rsidR="004C0DA2">
        <w:t xml:space="preserve">), durant 36 mois. </w:t>
      </w:r>
      <w:r w:rsidR="00D10D4E">
        <w:t>L</w:t>
      </w:r>
      <w:r>
        <w:t>a conversion des cachets en jours admissible</w:t>
      </w:r>
      <w:r w:rsidR="00D10D4E">
        <w:t>s</w:t>
      </w:r>
      <w:r>
        <w:t xml:space="preserve"> est possible</w:t>
      </w:r>
      <w:r w:rsidR="00D10D4E">
        <w:t xml:space="preserve"> et conseillée</w:t>
      </w:r>
      <w:r w:rsidR="009147D6">
        <w:t>.</w:t>
      </w:r>
    </w:p>
    <w:p w14:paraId="5EB08AFE" w14:textId="2A6610AD" w:rsidR="00347171" w:rsidRDefault="001E1867" w:rsidP="009147D6">
      <w:pPr>
        <w:rPr>
          <w:b/>
          <w:bCs/>
        </w:rPr>
      </w:pPr>
      <w:r w:rsidRPr="00347171">
        <w:rPr>
          <w:b/>
          <w:bCs/>
          <w:u w:val="single"/>
        </w:rPr>
        <w:t>Prochaine communication</w:t>
      </w:r>
      <w:r>
        <w:rPr>
          <w:b/>
          <w:bCs/>
        </w:rPr>
        <w:t xml:space="preserve"> : </w:t>
      </w:r>
      <w:r w:rsidR="00C8508D">
        <w:rPr>
          <w:b/>
          <w:bCs/>
        </w:rPr>
        <w:t>Que se passera-t-il</w:t>
      </w:r>
      <w:r w:rsidR="00E40DE6">
        <w:rPr>
          <w:b/>
          <w:bCs/>
        </w:rPr>
        <w:t>,</w:t>
      </w:r>
      <w:r w:rsidR="00C8508D">
        <w:rPr>
          <w:b/>
          <w:bCs/>
        </w:rPr>
        <w:t xml:space="preserve"> après la période transitoire</w:t>
      </w:r>
      <w:r w:rsidR="00E40DE6">
        <w:rPr>
          <w:b/>
          <w:bCs/>
        </w:rPr>
        <w:t>,</w:t>
      </w:r>
      <w:r w:rsidR="00C8508D">
        <w:rPr>
          <w:b/>
          <w:bCs/>
        </w:rPr>
        <w:t xml:space="preserve"> pour l’ouverture et le maintien </w:t>
      </w:r>
      <w:r w:rsidR="008075F5">
        <w:rPr>
          <w:b/>
          <w:bCs/>
        </w:rPr>
        <w:t>du droit ? Et e</w:t>
      </w:r>
      <w:r w:rsidR="005C54C5">
        <w:rPr>
          <w:b/>
          <w:bCs/>
        </w:rPr>
        <w:t>xplications sur la règle des jours non-indemnisables (conversion négative) durant la période transitoire, et après celle-ci.</w:t>
      </w:r>
    </w:p>
    <w:p w14:paraId="4B483DB4" w14:textId="77777777" w:rsidR="00347171" w:rsidRPr="00347171" w:rsidRDefault="00347171" w:rsidP="00347171">
      <w:pPr>
        <w:spacing w:after="0"/>
        <w:jc w:val="center"/>
        <w:rPr>
          <w:b/>
          <w:bCs/>
          <w:sz w:val="28"/>
          <w:szCs w:val="28"/>
          <w:u w:val="single"/>
          <w:lang w:val="nl-BE"/>
        </w:rPr>
      </w:pPr>
      <w:r w:rsidRPr="001730F5">
        <w:rPr>
          <w:b/>
          <w:bCs/>
          <w:lang w:val="nl-BE"/>
        </w:rPr>
        <w:br w:type="page"/>
      </w:r>
      <w:r w:rsidRPr="00347171">
        <w:rPr>
          <w:b/>
          <w:sz w:val="28"/>
          <w:u w:val="single"/>
          <w:lang w:val="nl-BE"/>
        </w:rPr>
        <w:lastRenderedPageBreak/>
        <w:t>Kunstenaarsstatuut - Statuut van kunstwerker</w:t>
      </w:r>
    </w:p>
    <w:p w14:paraId="2D740BF7" w14:textId="4FA0B6CD" w:rsidR="00347171" w:rsidRPr="00347171" w:rsidRDefault="00347171" w:rsidP="00347171">
      <w:pPr>
        <w:spacing w:after="0"/>
        <w:rPr>
          <w:lang w:val="nl-BE"/>
        </w:rPr>
      </w:pPr>
      <w:r w:rsidRPr="00347171">
        <w:rPr>
          <w:lang w:val="nl-BE"/>
        </w:rPr>
        <w:t xml:space="preserve">26/09/2022: Mededeling van de </w:t>
      </w:r>
      <w:proofErr w:type="spellStart"/>
      <w:r w:rsidRPr="00347171">
        <w:rPr>
          <w:lang w:val="nl-BE"/>
        </w:rPr>
        <w:t>intersyndicale</w:t>
      </w:r>
      <w:proofErr w:type="spellEnd"/>
      <w:r w:rsidRPr="00347171">
        <w:rPr>
          <w:lang w:val="nl-BE"/>
        </w:rPr>
        <w:t xml:space="preserve"> “</w:t>
      </w:r>
      <w:r w:rsidRPr="00347171">
        <w:rPr>
          <w:b/>
          <w:bCs/>
          <w:color w:val="00B050"/>
          <w:lang w:val="nl-BE"/>
        </w:rPr>
        <w:t xml:space="preserve">ACV Cultuur </w:t>
      </w:r>
      <w:r w:rsidRPr="00347171">
        <w:rPr>
          <w:b/>
          <w:bCs/>
          <w:lang w:val="nl-BE"/>
        </w:rPr>
        <w:t xml:space="preserve">- </w:t>
      </w:r>
      <w:r w:rsidRPr="00347171">
        <w:rPr>
          <w:b/>
          <w:bCs/>
          <w:color w:val="FF0000"/>
          <w:lang w:val="nl-BE"/>
        </w:rPr>
        <w:t>BBTK</w:t>
      </w:r>
      <w:r w:rsidRPr="00347171">
        <w:rPr>
          <w:b/>
          <w:bCs/>
          <w:lang w:val="nl-BE"/>
        </w:rPr>
        <w:t xml:space="preserve"> - </w:t>
      </w:r>
      <w:r w:rsidRPr="00347171">
        <w:rPr>
          <w:b/>
          <w:bCs/>
          <w:color w:val="FF0000"/>
          <w:lang w:val="nl-BE"/>
        </w:rPr>
        <w:t>ACOD Cultuur</w:t>
      </w:r>
      <w:r w:rsidRPr="00347171">
        <w:rPr>
          <w:lang w:val="nl-BE"/>
        </w:rPr>
        <w:t>”!</w:t>
      </w:r>
    </w:p>
    <w:p w14:paraId="57FBD9F2" w14:textId="77777777" w:rsidR="00347171" w:rsidRPr="00347171" w:rsidRDefault="00347171" w:rsidP="00347171">
      <w:pPr>
        <w:spacing w:after="0"/>
        <w:jc w:val="center"/>
        <w:rPr>
          <w:b/>
          <w:bCs/>
          <w:sz w:val="28"/>
          <w:szCs w:val="28"/>
          <w:lang w:val="nl-BE"/>
        </w:rPr>
      </w:pPr>
      <w:r w:rsidRPr="00347171">
        <w:rPr>
          <w:b/>
          <w:sz w:val="28"/>
          <w:lang w:val="nl-BE"/>
        </w:rPr>
        <w:t>Wat gebeurt er op 1 oktober 2022?</w:t>
      </w:r>
    </w:p>
    <w:p w14:paraId="73E5033C" w14:textId="77777777" w:rsidR="00347171" w:rsidRPr="00347171" w:rsidRDefault="00347171" w:rsidP="00347171">
      <w:pPr>
        <w:rPr>
          <w:lang w:val="nl-BE"/>
        </w:rPr>
      </w:pPr>
      <w:r w:rsidRPr="00347171">
        <w:rPr>
          <w:b/>
          <w:lang w:val="nl-BE"/>
        </w:rPr>
        <w:t xml:space="preserve">Waarschuwing: </w:t>
      </w:r>
      <w:r w:rsidRPr="00347171">
        <w:rPr>
          <w:lang w:val="nl-BE"/>
        </w:rPr>
        <w:t>Op die datum zullen we in een overgangsperiode zitten die in principe afloopt op 31/12/2023. Tot die datum is de rechtsbron die als referentie geldt het KB van 25 november 1991 houdende de werkloosheidsreglementering. De wet tot oprichting van de Commissie voor Kunstwerk is op heden nog niet gestemd. Die Commissie zal de kunstwerkers een attest moeten afleveren dat 5 jaar geldig is en dat nodig is om recht te krijgen op een bijzonder sectoraal stelsel van werkloosheidsuitkeringen. In afwachting dat die attesten afgeleverd worden en het nieuwe “statuut” volledig toegepast wordt, zijn alleen de werkloosheidsregels van toepassing.</w:t>
      </w:r>
    </w:p>
    <w:p w14:paraId="33BA0B56" w14:textId="77777777" w:rsidR="00347171" w:rsidRPr="00347171" w:rsidRDefault="00347171" w:rsidP="00347171">
      <w:pPr>
        <w:rPr>
          <w:b/>
          <w:bCs/>
          <w:color w:val="00B050"/>
          <w:lang w:val="nl-BE"/>
        </w:rPr>
      </w:pPr>
      <w:r w:rsidRPr="00347171">
        <w:rPr>
          <w:b/>
          <w:bCs/>
          <w:color w:val="00B050"/>
          <w:lang w:val="nl-BE"/>
        </w:rPr>
        <w:t>Deze mededeling geeft louter algemene informatie. In latere publicaties zal nog meer in detail worden getreden. Wees dus alert !</w:t>
      </w:r>
    </w:p>
    <w:p w14:paraId="0351A382" w14:textId="77777777" w:rsidR="00347171" w:rsidRPr="00347171" w:rsidRDefault="00347171" w:rsidP="00347171">
      <w:pPr>
        <w:rPr>
          <w:b/>
          <w:bCs/>
          <w:lang w:val="nl-BE"/>
        </w:rPr>
      </w:pPr>
      <w:r w:rsidRPr="00347171">
        <w:rPr>
          <w:b/>
          <w:lang w:val="nl-BE"/>
        </w:rPr>
        <w:t>--------------------------------------------------------------------------------------------------------------------------------------</w:t>
      </w:r>
    </w:p>
    <w:p w14:paraId="6DFA6DB8" w14:textId="77777777" w:rsidR="00347171" w:rsidRPr="00347171" w:rsidRDefault="00347171" w:rsidP="00347171">
      <w:pPr>
        <w:rPr>
          <w:lang w:val="nl-BE"/>
        </w:rPr>
      </w:pPr>
      <w:r w:rsidRPr="00347171">
        <w:rPr>
          <w:b/>
          <w:u w:val="single"/>
          <w:lang w:val="nl-BE"/>
        </w:rPr>
        <w:t xml:space="preserve">Als </w:t>
      </w:r>
      <w:r w:rsidRPr="00347171">
        <w:rPr>
          <w:lang w:val="nl-BE"/>
        </w:rPr>
        <w:t>je op 30/09/2022 al onder het “kunstenaarsstatuut” valt</w:t>
      </w:r>
      <w:r w:rsidRPr="00347171">
        <w:rPr>
          <w:i/>
          <w:lang w:val="nl-BE"/>
        </w:rPr>
        <w:t xml:space="preserve"> (d.w.z. dat je in toepassing van artikel 116§5 of §5bis van het KB van 25/11/1991 van de niet-degressieve werkloosheidsuitkeringen geniet)</w:t>
      </w:r>
      <w:r w:rsidRPr="00347171">
        <w:rPr>
          <w:lang w:val="nl-BE"/>
        </w:rPr>
        <w:t xml:space="preserve">: </w:t>
      </w:r>
      <w:r w:rsidRPr="00347171">
        <w:rPr>
          <w:color w:val="FF0000"/>
          <w:u w:val="single"/>
          <w:lang w:val="nl-BE"/>
        </w:rPr>
        <w:t>Je hoeft niets te doen ten aanzien van je uitbetalingsinstelling</w:t>
      </w:r>
      <w:r w:rsidRPr="00347171">
        <w:rPr>
          <w:lang w:val="nl-BE"/>
        </w:rPr>
        <w:t xml:space="preserve"> (ACV - ABVV - ACLVB - HVW), </w:t>
      </w:r>
      <w:r w:rsidRPr="00347171">
        <w:rPr>
          <w:color w:val="FF0000"/>
          <w:lang w:val="nl-BE"/>
        </w:rPr>
        <w:t>je stapt automatisch en voor een periode van 3 jaar over naar het nieuwe stelsel</w:t>
      </w:r>
      <w:r w:rsidRPr="00347171">
        <w:rPr>
          <w:lang w:val="nl-BE"/>
        </w:rPr>
        <w:t>.</w:t>
      </w:r>
      <w:r w:rsidRPr="00347171">
        <w:rPr>
          <w:color w:val="FF0000"/>
          <w:lang w:val="nl-BE"/>
        </w:rPr>
        <w:t xml:space="preserve"> </w:t>
      </w:r>
      <w:r w:rsidRPr="00347171">
        <w:rPr>
          <w:u w:val="single"/>
          <w:lang w:val="nl-BE"/>
        </w:rPr>
        <w:t>Bovendien wordt het bedrag van je uitkering verhoogd</w:t>
      </w:r>
      <w:r w:rsidRPr="00347171">
        <w:rPr>
          <w:lang w:val="nl-BE"/>
        </w:rPr>
        <w:t xml:space="preserve"> </w:t>
      </w:r>
      <w:r w:rsidRPr="00347171">
        <w:rPr>
          <w:i/>
          <w:lang w:val="nl-BE"/>
        </w:rPr>
        <w:t>(het maximale loonbedrag dat in aanmerking wordt genomen voor de berekening van je uitkering, wordt immers opgetrokken van grens A naar grens B, die hoger ligt).</w:t>
      </w:r>
    </w:p>
    <w:p w14:paraId="3B500E3A" w14:textId="77777777" w:rsidR="00347171" w:rsidRPr="00347171" w:rsidRDefault="00347171" w:rsidP="00347171">
      <w:pPr>
        <w:rPr>
          <w:b/>
          <w:bCs/>
          <w:lang w:val="nl-BE"/>
        </w:rPr>
      </w:pPr>
      <w:r w:rsidRPr="00347171">
        <w:rPr>
          <w:b/>
          <w:u w:val="single"/>
          <w:lang w:val="nl-BE"/>
        </w:rPr>
        <w:t xml:space="preserve">Als </w:t>
      </w:r>
      <w:r w:rsidRPr="00347171">
        <w:rPr>
          <w:b/>
          <w:lang w:val="nl-BE"/>
        </w:rPr>
        <w:t>je op 30/09/2022 nog niet onder het “kunstenaarsstatuut” valt:</w:t>
      </w:r>
    </w:p>
    <w:p w14:paraId="093EA482" w14:textId="77777777" w:rsidR="00347171" w:rsidRPr="00347171" w:rsidRDefault="00347171" w:rsidP="00347171">
      <w:pPr>
        <w:ind w:left="708"/>
        <w:rPr>
          <w:u w:val="single"/>
          <w:lang w:val="nl-BE"/>
        </w:rPr>
      </w:pPr>
      <w:r w:rsidRPr="00347171">
        <w:rPr>
          <w:u w:val="single"/>
          <w:lang w:val="nl-BE"/>
        </w:rPr>
        <w:t>Twee mogelijke situaties:</w:t>
      </w:r>
    </w:p>
    <w:p w14:paraId="4339D61C" w14:textId="6C07835C" w:rsidR="00347171" w:rsidRPr="00347171" w:rsidRDefault="00347171" w:rsidP="00347171">
      <w:pPr>
        <w:ind w:left="708"/>
        <w:rPr>
          <w:lang w:val="nl-BE"/>
        </w:rPr>
      </w:pPr>
      <w:r w:rsidRPr="00347171">
        <w:rPr>
          <w:b/>
          <w:lang w:val="nl-BE"/>
        </w:rPr>
        <w:t>Ofwel zit je</w:t>
      </w:r>
      <w:r w:rsidRPr="00347171">
        <w:rPr>
          <w:lang w:val="nl-BE"/>
        </w:rPr>
        <w:t xml:space="preserve">, in toepassing van het stelsel dat tot 30/09/22 geldt, </w:t>
      </w:r>
      <w:r w:rsidRPr="00347171">
        <w:rPr>
          <w:b/>
          <w:lang w:val="nl-BE"/>
        </w:rPr>
        <w:t>werklo</w:t>
      </w:r>
      <w:r w:rsidR="001730F5">
        <w:rPr>
          <w:b/>
          <w:lang w:val="nl-BE"/>
        </w:rPr>
        <w:t>os</w:t>
      </w:r>
      <w:r w:rsidRPr="00347171">
        <w:rPr>
          <w:b/>
          <w:lang w:val="nl-BE"/>
        </w:rPr>
        <w:t xml:space="preserve"> en ben je je 156 dagen (waarvan minstens 104 als kunstwerker) gedurende de laatste </w:t>
      </w:r>
      <w:r w:rsidR="001730F5">
        <w:rPr>
          <w:b/>
          <w:lang w:val="nl-BE"/>
        </w:rPr>
        <w:t>24</w:t>
      </w:r>
      <w:r w:rsidRPr="00347171">
        <w:rPr>
          <w:b/>
          <w:lang w:val="nl-BE"/>
        </w:rPr>
        <w:t xml:space="preserve"> maanden aan het opbouwen</w:t>
      </w:r>
      <w:r w:rsidRPr="00347171">
        <w:rPr>
          <w:lang w:val="nl-BE"/>
        </w:rPr>
        <w:t xml:space="preserve">. </w:t>
      </w:r>
      <w:r w:rsidRPr="00347171">
        <w:rPr>
          <w:color w:val="FF0000"/>
          <w:lang w:val="nl-BE"/>
        </w:rPr>
        <w:t>Blijf in dat geval je werkdagen opbouwen en gebruik telkens wanneer mogelijk de regel van de stempel.</w:t>
      </w:r>
      <w:r w:rsidRPr="00347171">
        <w:rPr>
          <w:lang w:val="nl-BE"/>
        </w:rPr>
        <w:t xml:space="preserve"> En zodra je je quotum van dagen bereikt </w:t>
      </w:r>
      <w:r w:rsidRPr="00347171">
        <w:rPr>
          <w:i/>
          <w:lang w:val="nl-BE"/>
        </w:rPr>
        <w:t>(ongeacht wanneer!)</w:t>
      </w:r>
      <w:r w:rsidRPr="00347171">
        <w:rPr>
          <w:lang w:val="nl-BE"/>
        </w:rPr>
        <w:t>, vraag dan aan je uitbetalingsinstelling om de bijzondere regels toe te passen zoals opgenomen in het nieuwe hoofdstuk XII van het KB werkloosheid van 25/11/91 dat van toepassing is op de kunstwerkers. Na goedkeuring van je aanvraag geniet je van de niet-degressieve werkloosheidsuitkeringen (blokkering op 60%, plafond B)</w:t>
      </w:r>
      <w:r w:rsidR="001730F5">
        <w:rPr>
          <w:lang w:val="nl-BE"/>
        </w:rPr>
        <w:t>, gedurende 36 maanden</w:t>
      </w:r>
      <w:r w:rsidRPr="00347171">
        <w:rPr>
          <w:lang w:val="nl-BE"/>
        </w:rPr>
        <w:t>.</w:t>
      </w:r>
    </w:p>
    <w:p w14:paraId="1CD7C392" w14:textId="65F16072" w:rsidR="00347171" w:rsidRPr="00347171" w:rsidRDefault="00347171" w:rsidP="00347171">
      <w:pPr>
        <w:ind w:left="708"/>
        <w:rPr>
          <w:lang w:val="nl-BE"/>
        </w:rPr>
      </w:pPr>
      <w:r w:rsidRPr="00347171">
        <w:rPr>
          <w:b/>
          <w:lang w:val="nl-BE"/>
        </w:rPr>
        <w:t>Ofwel ontvang je nog geen werkloosheidsuitkeringen</w:t>
      </w:r>
      <w:r w:rsidRPr="00347171">
        <w:rPr>
          <w:lang w:val="nl-BE"/>
        </w:rPr>
        <w:t xml:space="preserve"> maar ben je dagen aan het opbouwen die voor dit recht toelaatbaar zijn. </w:t>
      </w:r>
      <w:r w:rsidRPr="00347171">
        <w:rPr>
          <w:color w:val="FF0000"/>
          <w:lang w:val="nl-BE"/>
        </w:rPr>
        <w:t>In dat geval, en tot het einde van de overgangsmaatregelen, kan je, na 156 werkdagen (waarvan minstens 104 als kunstwerker)</w:t>
      </w:r>
      <w:r w:rsidR="001730F5">
        <w:rPr>
          <w:color w:val="FF0000"/>
          <w:lang w:val="nl-BE"/>
        </w:rPr>
        <w:t xml:space="preserve"> </w:t>
      </w:r>
      <w:r w:rsidR="001730F5" w:rsidRPr="001730F5">
        <w:rPr>
          <w:color w:val="FF0000"/>
          <w:lang w:val="nl-BE"/>
        </w:rPr>
        <w:t>gedurende een referentieperiode van 36 maanden</w:t>
      </w:r>
      <w:r w:rsidR="001730F5">
        <w:rPr>
          <w:color w:val="FF0000"/>
          <w:lang w:val="nl-BE"/>
        </w:rPr>
        <w:t>,</w:t>
      </w:r>
      <w:r w:rsidRPr="00347171">
        <w:rPr>
          <w:color w:val="FF0000"/>
          <w:lang w:val="nl-BE"/>
        </w:rPr>
        <w:t xml:space="preserve"> te hebben opgebouwd, een aanvraag indienen</w:t>
      </w:r>
      <w:r w:rsidRPr="00347171">
        <w:rPr>
          <w:lang w:val="nl-BE"/>
        </w:rPr>
        <w:t xml:space="preserve"> om te genieten van de toepassing van de bijzondere regels zoals opgenomen in het nieuwe hoofdstuk XII van het KB werkloosheid van 25/11/91 dat van toepassing is op de kunstwerkers. Na goedkeuring van je aanvraag geniet je van de niet-degressieve werkloosheidsuitkeringen (blokkering op 60%, plafond B)</w:t>
      </w:r>
      <w:r w:rsidR="001730F5">
        <w:rPr>
          <w:lang w:val="nl-BE"/>
        </w:rPr>
        <w:t xml:space="preserve"> </w:t>
      </w:r>
      <w:r w:rsidR="001730F5">
        <w:rPr>
          <w:lang w:val="nl-BE"/>
        </w:rPr>
        <w:t>gedurende 36 maanden</w:t>
      </w:r>
      <w:r w:rsidRPr="00347171">
        <w:rPr>
          <w:lang w:val="nl-BE"/>
        </w:rPr>
        <w:t>. De omzetting van de stempels in toelaatbare dagen is mogelijk en aanbevolen.</w:t>
      </w:r>
    </w:p>
    <w:p w14:paraId="5429304F" w14:textId="716E1889" w:rsidR="005E0ABB" w:rsidRPr="00347171" w:rsidRDefault="00347171" w:rsidP="009147D6">
      <w:pPr>
        <w:rPr>
          <w:b/>
          <w:bCs/>
          <w:lang w:val="nl-BE"/>
        </w:rPr>
      </w:pPr>
      <w:r w:rsidRPr="00347171">
        <w:rPr>
          <w:b/>
          <w:u w:val="single"/>
          <w:lang w:val="nl-BE"/>
        </w:rPr>
        <w:t>Volgende mededeling</w:t>
      </w:r>
      <w:r>
        <w:rPr>
          <w:b/>
          <w:lang w:val="nl-BE"/>
        </w:rPr>
        <w:t xml:space="preserve"> </w:t>
      </w:r>
      <w:r w:rsidRPr="00347171">
        <w:rPr>
          <w:b/>
          <w:lang w:val="nl-BE"/>
        </w:rPr>
        <w:t>: Wat gebeurt er na de overgangsperiode om hierop recht te krijgen en te houden? En meer uitleg over de regel van niet-vergoedbare dagen (negatieve omzetting) tijdens en na de overgangsperiode.</w:t>
      </w:r>
    </w:p>
    <w:sectPr w:rsidR="005E0ABB" w:rsidRPr="003471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6F2E3" w14:textId="77777777" w:rsidR="00D55B4D" w:rsidRDefault="00D55B4D" w:rsidP="00D55B4D">
      <w:pPr>
        <w:spacing w:after="0" w:line="240" w:lineRule="auto"/>
      </w:pPr>
      <w:r>
        <w:separator/>
      </w:r>
    </w:p>
  </w:endnote>
  <w:endnote w:type="continuationSeparator" w:id="0">
    <w:p w14:paraId="1455C76A" w14:textId="77777777" w:rsidR="00D55B4D" w:rsidRDefault="00D55B4D" w:rsidP="00D5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A8950" w14:textId="77777777" w:rsidR="00D55B4D" w:rsidRDefault="00D55B4D" w:rsidP="00D55B4D">
      <w:pPr>
        <w:spacing w:after="0" w:line="240" w:lineRule="auto"/>
      </w:pPr>
      <w:r>
        <w:separator/>
      </w:r>
    </w:p>
  </w:footnote>
  <w:footnote w:type="continuationSeparator" w:id="0">
    <w:p w14:paraId="2FF148CF" w14:textId="77777777" w:rsidR="00D55B4D" w:rsidRDefault="00D55B4D" w:rsidP="00D55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5C"/>
    <w:rsid w:val="00026825"/>
    <w:rsid w:val="00063EC5"/>
    <w:rsid w:val="001341F2"/>
    <w:rsid w:val="001730F5"/>
    <w:rsid w:val="00194BEC"/>
    <w:rsid w:val="001E1867"/>
    <w:rsid w:val="002C6261"/>
    <w:rsid w:val="00347171"/>
    <w:rsid w:val="003F0517"/>
    <w:rsid w:val="00402085"/>
    <w:rsid w:val="004C0DA2"/>
    <w:rsid w:val="005C54C5"/>
    <w:rsid w:val="005E0ABB"/>
    <w:rsid w:val="008075F5"/>
    <w:rsid w:val="008077F4"/>
    <w:rsid w:val="0084274C"/>
    <w:rsid w:val="008A6B54"/>
    <w:rsid w:val="008E2FD2"/>
    <w:rsid w:val="00907D83"/>
    <w:rsid w:val="009147D6"/>
    <w:rsid w:val="00A54A46"/>
    <w:rsid w:val="00AB22AF"/>
    <w:rsid w:val="00C8508D"/>
    <w:rsid w:val="00CF365C"/>
    <w:rsid w:val="00D10D4E"/>
    <w:rsid w:val="00D3516D"/>
    <w:rsid w:val="00D453F5"/>
    <w:rsid w:val="00D55B4D"/>
    <w:rsid w:val="00E40DE6"/>
    <w:rsid w:val="00E902F0"/>
    <w:rsid w:val="00ED3E6D"/>
    <w:rsid w:val="00F118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30BF4"/>
  <w15:chartTrackingRefBased/>
  <w15:docId w15:val="{C8E20746-B677-4F86-96DA-41EA5C8E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1077</Words>
  <Characters>5925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Scius</dc:creator>
  <cp:keywords/>
  <dc:description/>
  <cp:lastModifiedBy>Marc Scius</cp:lastModifiedBy>
  <cp:revision>26</cp:revision>
  <cp:lastPrinted>2022-09-26T11:13:00Z</cp:lastPrinted>
  <dcterms:created xsi:type="dcterms:W3CDTF">2022-09-23T07:39:00Z</dcterms:created>
  <dcterms:modified xsi:type="dcterms:W3CDTF">2022-09-26T11:17:00Z</dcterms:modified>
</cp:coreProperties>
</file>